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F4" w:rsidRPr="000A06F4" w:rsidRDefault="000A06F4" w:rsidP="000A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A06F4">
        <w:rPr>
          <w:sz w:val="28"/>
          <w:szCs w:val="28"/>
        </w:rPr>
        <w:t xml:space="preserve">Тема: « </w:t>
      </w:r>
      <w:r>
        <w:rPr>
          <w:sz w:val="28"/>
          <w:szCs w:val="28"/>
        </w:rPr>
        <w:t>Практическая  деятельность</w:t>
      </w:r>
      <w:r w:rsidRPr="000A06F4">
        <w:rPr>
          <w:sz w:val="28"/>
          <w:szCs w:val="28"/>
        </w:rPr>
        <w:t xml:space="preserve"> логопеда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</w:t>
      </w:r>
      <w:r w:rsidRPr="000A06F4">
        <w:rPr>
          <w:sz w:val="28"/>
          <w:szCs w:val="28"/>
        </w:rPr>
        <w:t>доровьесберегающие</w:t>
      </w:r>
      <w:proofErr w:type="spellEnd"/>
      <w:r w:rsidRPr="000A06F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в ней»</w:t>
      </w: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A06F4" w:rsidRPr="000A06F4" w:rsidRDefault="000A06F4" w:rsidP="000A0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6F4" w:rsidRDefault="000A06F4" w:rsidP="000A06F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06F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A06F4" w:rsidRPr="000A06F4" w:rsidRDefault="000A06F4" w:rsidP="000A06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A06F4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0A06F4" w:rsidRPr="000A06F4" w:rsidRDefault="000A06F4" w:rsidP="000A06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06F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A06F4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6F4" w:rsidRDefault="000A06F4" w:rsidP="000A06F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06F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Борисова Людмила Станиславовна</w:t>
      </w:r>
    </w:p>
    <w:p w:rsidR="000A06F4" w:rsidRPr="000A06F4" w:rsidRDefault="000A06F4" w:rsidP="000A06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A06F4">
        <w:rPr>
          <w:rFonts w:ascii="Times New Roman" w:hAnsi="Times New Roman" w:cs="Times New Roman"/>
          <w:sz w:val="28"/>
          <w:szCs w:val="28"/>
        </w:rPr>
        <w:t xml:space="preserve">МБ ДОУ «Детский сад № 10», </w:t>
      </w:r>
    </w:p>
    <w:p w:rsidR="000A06F4" w:rsidRPr="000A06F4" w:rsidRDefault="000A06F4" w:rsidP="000A06F4">
      <w:pPr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6F4" w:rsidRPr="000A06F4" w:rsidRDefault="000A06F4" w:rsidP="000A06F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06F4" w:rsidRPr="000A06F4" w:rsidRDefault="000A06F4" w:rsidP="000A06F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06F4" w:rsidRPr="000A06F4" w:rsidRDefault="000A06F4" w:rsidP="000A06F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06F4" w:rsidRPr="000A06F4" w:rsidRDefault="000A06F4" w:rsidP="000A06F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06F4" w:rsidRPr="000A06F4" w:rsidRDefault="000A06F4" w:rsidP="000A06F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06F4">
        <w:rPr>
          <w:rFonts w:ascii="Times New Roman" w:hAnsi="Times New Roman" w:cs="Times New Roman"/>
          <w:sz w:val="28"/>
          <w:szCs w:val="28"/>
        </w:rPr>
        <w:t>Новокузнецкий городской округ, 2017</w:t>
      </w:r>
    </w:p>
    <w:p w:rsidR="000A06F4" w:rsidRPr="000A06F4" w:rsidRDefault="000A06F4" w:rsidP="000A0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6F4" w:rsidRPr="000A06F4" w:rsidRDefault="000A06F4" w:rsidP="000A0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Содержание.</w:t>
      </w:r>
    </w:p>
    <w:p w:rsidR="000A06F4" w:rsidRPr="000A06F4" w:rsidRDefault="000A06F4" w:rsidP="000A0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Введение……………………………………………………………3</w:t>
      </w:r>
    </w:p>
    <w:p w:rsidR="000A06F4" w:rsidRPr="000A06F4" w:rsidRDefault="000A06F4" w:rsidP="000A0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Актуальность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 направления в системе методической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ДОУ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………………………………………..5</w:t>
      </w:r>
    </w:p>
    <w:p w:rsidR="000A06F4" w:rsidRPr="000A06F4" w:rsidRDefault="000A06F4" w:rsidP="000A0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Основные принципы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в ДОУ, 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классификации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в ДОУ</w:t>
      </w:r>
      <w:r>
        <w:rPr>
          <w:rFonts w:ascii="Times New Roman" w:eastAsia="Times New Roman" w:hAnsi="Times New Roman" w:cs="Times New Roman"/>
          <w:sz w:val="24"/>
          <w:szCs w:val="24"/>
        </w:rPr>
        <w:t>……..6</w:t>
      </w:r>
    </w:p>
    <w:p w:rsidR="000A06F4" w:rsidRPr="000A06F4" w:rsidRDefault="000A06F4" w:rsidP="000A06F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с использованием 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……………………………….7</w:t>
      </w:r>
    </w:p>
    <w:p w:rsidR="000A06F4" w:rsidRPr="000A06F4" w:rsidRDefault="000A06F4" w:rsidP="000A0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компоненты, используемые в работе </w:t>
      </w:r>
    </w:p>
    <w:p w:rsidR="000A06F4" w:rsidRPr="000A06F4" w:rsidRDefault="000A06F4" w:rsidP="000A0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лог</w:t>
      </w:r>
      <w:r>
        <w:rPr>
          <w:rFonts w:ascii="Times New Roman" w:hAnsi="Times New Roman" w:cs="Times New Roman"/>
          <w:sz w:val="24"/>
          <w:szCs w:val="24"/>
        </w:rPr>
        <w:t>опеда …………………………………………………………..9</w:t>
      </w:r>
    </w:p>
    <w:p w:rsidR="000A06F4" w:rsidRPr="000A06F4" w:rsidRDefault="000A06F4" w:rsidP="000A0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лючение…………………………………………………….….14</w:t>
      </w:r>
    </w:p>
    <w:p w:rsidR="000A06F4" w:rsidRPr="000A06F4" w:rsidRDefault="000A06F4" w:rsidP="000A0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Литература………………………………………………….…….</w:t>
      </w:r>
      <w:r>
        <w:rPr>
          <w:rFonts w:ascii="Times New Roman" w:hAnsi="Times New Roman" w:cs="Times New Roman"/>
          <w:sz w:val="24"/>
          <w:szCs w:val="24"/>
        </w:rPr>
        <w:t>.15</w:t>
      </w:r>
      <w:bookmarkStart w:id="0" w:name="_GoBack"/>
      <w:bookmarkEnd w:id="0"/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shd w:val="clear" w:color="auto" w:fill="FFFFFF"/>
        <w:spacing w:before="222" w:after="66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A06F4" w:rsidRDefault="000A06F4" w:rsidP="000A06F4">
      <w:pPr>
        <w:shd w:val="clear" w:color="auto" w:fill="FFFFFF"/>
        <w:spacing w:before="222" w:after="66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A06F4" w:rsidRDefault="000A06F4" w:rsidP="000A06F4">
      <w:pPr>
        <w:shd w:val="clear" w:color="auto" w:fill="FFFFFF"/>
        <w:spacing w:before="222" w:after="66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A06F4" w:rsidRPr="000A06F4" w:rsidRDefault="000A06F4" w:rsidP="000A06F4">
      <w:pPr>
        <w:shd w:val="clear" w:color="auto" w:fill="FFFFFF"/>
        <w:spacing w:before="222" w:after="66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A06F4" w:rsidRDefault="000A06F4" w:rsidP="000A06F4">
      <w:pPr>
        <w:shd w:val="clear" w:color="auto" w:fill="FFFFFF"/>
        <w:spacing w:before="222" w:after="665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A06F4" w:rsidRPr="000A06F4" w:rsidRDefault="000A06F4" w:rsidP="000A06F4">
      <w:pPr>
        <w:shd w:val="clear" w:color="auto" w:fill="FFFFFF"/>
        <w:spacing w:before="222" w:after="665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Введение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  От состояния здоровья детей во многом зависит благополучие общества.  В последние десятилетия во всём мире наметилась тенденция к ухудшению здоровья детского населения.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Современные дошкольники испытывают значительные умственные перегрузки. Дети испытывают вредное воздействие гиподинамии. Для компенсации недостаточной подвижности используются оздоровительные физические упражнения. Поэтому очень важно рационально организовать в детском саду режим для того, чтобы дети как можно больше находились в движении.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 Здоровье – это состояние физического, психического и социального благополучия человека, а не просто отсутствие болезней или физических дефектов.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Существует множество различных факторов, которые влияют на здоровье дошкольников: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- внутренние (педагогические,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физиолого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– гигиенические, психологические);</w:t>
      </w:r>
      <w:r w:rsidRPr="000A06F4">
        <w:rPr>
          <w:rFonts w:ascii="Times New Roman" w:hAnsi="Times New Roman" w:cs="Times New Roman"/>
          <w:sz w:val="24"/>
          <w:szCs w:val="24"/>
        </w:rPr>
        <w:br/>
        <w:t>- внешние (экологические, экономические, социальные).</w:t>
      </w:r>
      <w:proofErr w:type="gramEnd"/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     Принципы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>:</w:t>
      </w:r>
      <w:r w:rsidRPr="000A06F4">
        <w:rPr>
          <w:rFonts w:ascii="Times New Roman" w:hAnsi="Times New Roman" w:cs="Times New Roman"/>
          <w:sz w:val="24"/>
          <w:szCs w:val="24"/>
        </w:rPr>
        <w:br/>
        <w:t>- Не навреди!</w:t>
      </w:r>
      <w:r w:rsidRPr="000A06F4">
        <w:rPr>
          <w:rFonts w:ascii="Times New Roman" w:hAnsi="Times New Roman" w:cs="Times New Roman"/>
          <w:sz w:val="24"/>
          <w:szCs w:val="24"/>
        </w:rPr>
        <w:br/>
        <w:t>- Принцип триединого представления о здоровье.</w:t>
      </w:r>
      <w:r w:rsidRPr="000A06F4">
        <w:rPr>
          <w:rFonts w:ascii="Times New Roman" w:hAnsi="Times New Roman" w:cs="Times New Roman"/>
          <w:sz w:val="24"/>
          <w:szCs w:val="24"/>
        </w:rPr>
        <w:br/>
        <w:t>- Непрерывность и преемственность.</w:t>
      </w:r>
      <w:r w:rsidRPr="000A06F4">
        <w:rPr>
          <w:rFonts w:ascii="Times New Roman" w:hAnsi="Times New Roman" w:cs="Times New Roman"/>
          <w:sz w:val="24"/>
          <w:szCs w:val="24"/>
        </w:rPr>
        <w:br/>
        <w:t>- Соответствие содержания и организации обучения и воспитания возрастным и индивидуальным особенностям ребёнка.</w:t>
      </w:r>
      <w:r w:rsidRPr="000A06F4">
        <w:rPr>
          <w:rFonts w:ascii="Times New Roman" w:hAnsi="Times New Roman" w:cs="Times New Roman"/>
          <w:sz w:val="24"/>
          <w:szCs w:val="24"/>
        </w:rPr>
        <w:br/>
        <w:t>- Комплексный, междисциплинарный подход.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– 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 xml:space="preserve"> прежде всего технологии воспитания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культуры или культуры здоровья детей. Цель этих технологий - становление осознанного отношения ребёнка к здоровью, накопление знаний и развитие умения  сохранять его, эффективно решать задачи здорового образа жизни и безопасного поведения.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Тенденция к ухудшению речи детей дошкольного возраста, снижение уровня коммуникативных умений и навыков (А.Г.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, О.С. Ушакова, Т.А. Ткаченко,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Ю.В.Филлипова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Л.М.Шипицына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>) - все это определяет необходимость повышения знаний о важности коррекционно-развивающей работы и развития речи детей.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Логопедическая практика показывает, что с каждым годом увеличивается количество детей с дизартрией, моторной, сенсорной алалией, заиканием.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логоритмику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.      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технологий в деятельности логопеда становятся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логопедической помощи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технологии, не требуя особых усилий, оптимизируют процесс коррекции речи детей-логопатов и способствуют оздоровлению всего организма ребенка.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 Таким образом, терапевтические возможности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технологий содействуют созданию условий для речевого высказывания и восприятия.</w:t>
      </w:r>
    </w:p>
    <w:p w:rsidR="000A06F4" w:rsidRPr="000A06F4" w:rsidRDefault="000A06F4" w:rsidP="000A0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Особенности развития детей с речевыми недостатками.</w:t>
      </w: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Особенности физического развития детей с речевыми недостатками:</w:t>
      </w:r>
      <w:r w:rsidRPr="000A06F4">
        <w:rPr>
          <w:rFonts w:ascii="Times New Roman" w:hAnsi="Times New Roman" w:cs="Times New Roman"/>
          <w:sz w:val="24"/>
          <w:szCs w:val="24"/>
        </w:rPr>
        <w:br/>
        <w:t>- нарушение артикуляционных укладов, либо органов артикуляционного аппарата;</w:t>
      </w:r>
      <w:r w:rsidRPr="000A06F4">
        <w:rPr>
          <w:rFonts w:ascii="Times New Roman" w:hAnsi="Times New Roman" w:cs="Times New Roman"/>
          <w:sz w:val="24"/>
          <w:szCs w:val="24"/>
        </w:rPr>
        <w:br/>
        <w:t>- нарушение дыхания и голосообразования;</w:t>
      </w:r>
      <w:r w:rsidRPr="000A06F4">
        <w:rPr>
          <w:rFonts w:ascii="Times New Roman" w:hAnsi="Times New Roman" w:cs="Times New Roman"/>
          <w:sz w:val="24"/>
          <w:szCs w:val="24"/>
        </w:rPr>
        <w:br/>
        <w:t>- нарушение общей и мелкой моторики;</w:t>
      </w:r>
      <w:r w:rsidRPr="000A06F4">
        <w:rPr>
          <w:rFonts w:ascii="Times New Roman" w:hAnsi="Times New Roman" w:cs="Times New Roman"/>
          <w:sz w:val="24"/>
          <w:szCs w:val="24"/>
        </w:rPr>
        <w:br/>
        <w:t>- расторможенность и заторможенность мышечного напряжения;</w:t>
      </w:r>
      <w:r w:rsidRPr="000A06F4">
        <w:rPr>
          <w:rFonts w:ascii="Times New Roman" w:hAnsi="Times New Roman" w:cs="Times New Roman"/>
          <w:sz w:val="24"/>
          <w:szCs w:val="24"/>
        </w:rPr>
        <w:br/>
        <w:t>- повышенная утомляемость;</w:t>
      </w:r>
      <w:r w:rsidRPr="000A06F4">
        <w:rPr>
          <w:rFonts w:ascii="Times New Roman" w:hAnsi="Times New Roman" w:cs="Times New Roman"/>
          <w:sz w:val="24"/>
          <w:szCs w:val="24"/>
        </w:rPr>
        <w:br/>
        <w:t>- заметное отставание в показателях основных физических качеств (силы, скорости, ловкости);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- нарушение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темпоритмической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организации движений.</w:t>
      </w:r>
      <w:r w:rsidRPr="000A06F4">
        <w:rPr>
          <w:rFonts w:ascii="Times New Roman" w:hAnsi="Times New Roman" w:cs="Times New Roman"/>
          <w:sz w:val="24"/>
          <w:szCs w:val="24"/>
        </w:rPr>
        <w:br/>
        <w:t>Особенности психического развития детей с речевыми недостатками: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- нарушение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оптико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– пространственного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>;</w:t>
      </w:r>
      <w:r w:rsidRPr="000A06F4">
        <w:rPr>
          <w:rFonts w:ascii="Times New Roman" w:hAnsi="Times New Roman" w:cs="Times New Roman"/>
          <w:sz w:val="24"/>
          <w:szCs w:val="24"/>
        </w:rPr>
        <w:br/>
        <w:t>- неустойчивость внимания;</w:t>
      </w:r>
      <w:r w:rsidRPr="000A06F4">
        <w:rPr>
          <w:rFonts w:ascii="Times New Roman" w:hAnsi="Times New Roman" w:cs="Times New Roman"/>
          <w:sz w:val="24"/>
          <w:szCs w:val="24"/>
        </w:rPr>
        <w:br/>
        <w:t>- расстройство памяти (особенно слуховой)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мышления;</w:t>
      </w:r>
      <w:r w:rsidRPr="000A06F4">
        <w:rPr>
          <w:rFonts w:ascii="Times New Roman" w:hAnsi="Times New Roman" w:cs="Times New Roman"/>
          <w:sz w:val="24"/>
          <w:szCs w:val="24"/>
        </w:rPr>
        <w:br/>
        <w:t>- задержка развития воображения.</w:t>
      </w: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Default="000A06F4" w:rsidP="000A06F4">
      <w:pPr>
        <w:tabs>
          <w:tab w:val="left" w:pos="152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tabs>
          <w:tab w:val="left" w:pos="152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tabs>
          <w:tab w:val="left" w:pos="152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tabs>
          <w:tab w:val="left" w:pos="152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tabs>
          <w:tab w:val="left" w:pos="152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lastRenderedPageBreak/>
        <w:t>2. Актуальность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 направления в системе методической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ДОУ.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 Актуальность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 направления в системе методической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ДОУ подтверждается рядом следующих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противоречий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 противоречие между возросшей потребностью в педагоге, обладающем глубокими знаниями о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подходах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технологиях и недостаточной разработкой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научных основ проблемы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 противоречие между большим резервом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в образовательном процессе и недостаточной реализацией этих возможностей;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 высоким уровнем требований к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здоровью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детей и ограниченными возможностями педагогических кадров создавать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здоровьесберегающую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среду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Дошкольное детство – самоценный этап в жизни, а не только подготовка к школе. Необходимо развивать в детях любопытство и любознательность, познавательный интерес, для того, чтобы ребёнок подошёл к школе с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мотивацией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«Хочу учиться!»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Этого можно достичь лишь при сохранении и укреплении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воспитанников дошкольных учреждениях.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Именно поэтому, я определяю в качестве одного из приоритетных направлений своей деятельности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 сберегающий аспект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Здоровьесбережение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, как необходимый аспект комплексной реабилитации детей с речевой патологией.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Понятие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0A06F4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технологии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На современном этапе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здоровьесберегающая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 определяется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как система мер, включающая взаимосвязь и взаимодействие всех факторов образовательной среды, направленных на сохранение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ребёнка на всех этапах его обучения и развития. Существуют различные мнения, различные понятия, определяющие содержание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Но когда ты впервые слышишь сочетание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0A06F4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технологии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и вспоминаешь своих маленьких воспитанников, в голове формируется свое собственное определение.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образовательные технологии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можно определить как науку, искусство и обязанность так обучать и воспитывать детей, чтобы они росли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здоровыми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и счастливыми и смогли потом вырастить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здоровыми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и счастливыми своих детей, будучи им достойным.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Задачи коррекционно-развивающей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с внедрением 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повышение умственной и физической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работоспособности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охрана нервной системы, снятие психического и нервного напряжения;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стимулирование речевых зон коры головного мозга;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0A06F4">
        <w:rPr>
          <w:rFonts w:ascii="Times New Roman" w:eastAsia="Times New Roman" w:hAnsi="Times New Roman" w:cs="Times New Roman"/>
          <w:sz w:val="24"/>
          <w:szCs w:val="24"/>
        </w:rPr>
        <w:t>орального</w:t>
      </w:r>
      <w:proofErr w:type="gram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общей, мелкой моторики и </w:t>
      </w:r>
      <w:proofErr w:type="gramStart"/>
      <w:r w:rsidRPr="000A06F4">
        <w:rPr>
          <w:rFonts w:ascii="Times New Roman" w:eastAsia="Times New Roman" w:hAnsi="Times New Roman" w:cs="Times New Roman"/>
          <w:sz w:val="24"/>
          <w:szCs w:val="24"/>
        </w:rPr>
        <w:t>зрительно-пространственного</w:t>
      </w:r>
      <w:proofErr w:type="gram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повышение резервов дыхательной системы;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профилактика нарушения зрения;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создание благоприятного эмоционального фона.</w:t>
      </w:r>
    </w:p>
    <w:p w:rsidR="000A06F4" w:rsidRPr="000A06F4" w:rsidRDefault="000A06F4" w:rsidP="000A06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lastRenderedPageBreak/>
        <w:t>3. Основные принципы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в ДОУ.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При применении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необходимо знать и строго соблюдать основные принципы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в ДОУ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доступности (использование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в соответствии с возрастом детей);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систематичности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(реализация </w:t>
      </w:r>
      <w:r w:rsidRPr="000A06F4">
        <w:rPr>
          <w:rFonts w:ascii="Times New Roman" w:eastAsia="Times New Roman" w:hAnsi="Times New Roman" w:cs="Times New Roman"/>
          <w:bCs/>
          <w:iCs/>
          <w:sz w:val="24"/>
          <w:szCs w:val="24"/>
        </w:rPr>
        <w:t>оздоровительных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мероприятий постоянно)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оптимальности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(разумно сбалансированная психофизическая нагрузка)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последовательности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(последовательное усложнение и увеличение нагрузки)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комплексного воздействия на все анализаторы;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совместного – педагогического воздействия (учителя-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логопеда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воспитателя, психолога, медицинского персонала, родителей).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А теперь мне хотелось бы коснуться классификации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в ДОУ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Современные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можно условно разделить на следующие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виды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Технологии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сохранения и стимулирования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: игровой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гимнастика для глаз, развитие мелкой моторики и зрительно-пространственного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кинезеологические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дыхательная гимнастика и дыхательно-голосовые упражнения, артикуляционная гимнастика, Су-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терапия.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Технологии обучения здоровому образу жизни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игротреннинги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, коммуникативные игры, самомассаж, биологическая обратная связь.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*Коррекционные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технологии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арттерапия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цветотерапия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, фонетическая и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логопедическая ритмика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игры с водой,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аромотерапия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музыкотерапия,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пескотерапия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биоэнергопластика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A06F4" w:rsidRPr="000A06F4" w:rsidRDefault="000A06F4" w:rsidP="000A06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4.Организация 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с использованием 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Организация 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с использованием 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ознакомление педагогов ДОУ и родителей с комплексом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оздоровительных мероприятий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накопление практического материала;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составление годового планирования;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организация НОД с детьми с использованием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(консультации, практикумы, беседы)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внесение изменений и дополнений в развивающую среду ДОУ;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выступление с анализом проделанной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на итоговом педсовете ДОУ;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выступление с анализом достижений детей на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психолого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педагогическом консилиуме ДОУ.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Методы и приёмы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в процессе проведения НОД.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Рассмотрим методы и приёмы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которые я применяю в коррекционной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 на разных этапах НОД. 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 Первый этап НОД – организационный. Его цель – введение в тему занятия, создание положительного настроя на учение, пробуждение интереса к познанию, а также коррекция психофизических функций. 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 В организационные моменты включаю релаксационные, мимические и имитирующие упражнения.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Одним из следующих этапов НОД может быть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по развитию основных движений органов артикуляционного аппарата, которая проводится в форме артикуляционной гимнастики.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Проводить её нужно эмоционально, в игровой форме,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например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«Сказка о весёлом язычке»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«Сказка о комарике»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Артикуляционную гимнастику можно проводить не только традиционно, но в нетрадиционной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форме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«Упражнения для пальчиков и Язычка»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(или сопряженная гимнастика)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 Использование дидактических кукол;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 Адаптированные сказки с движениями;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 Сочинение историй из жизни Язычка с использованием картинок-образов;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• Нетрадиционные упражнения с бусиной, драже и ложкой для совершенствования артикуляционной моторики.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Ко всем артикуляционным упражнениям добавляю движение кистью руки. Применение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биоэнергопластики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эффективно ускоряет исправление дефектных звуков у детей, так 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lastRenderedPageBreak/>
        <w:t>как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работающая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ладонь многократно усиливает импульсы, идущие к коре головного мозга от языка.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На основном этапе НОД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применяю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упражнения дыхательной гимнастики и дыхательно-голосовые упражнения.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упражнения на развитие мелкой моторики и зрительно-пространственного 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гнозиса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: - пальчиковые игры согласно темам занятий;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планирование графических диктантов по темам;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обводка шаблонов и штриховка согласно лексическим темам;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игры с тренажёрами;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игры с камушками; - рисуем по крупе;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упражнение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«Чудо - бусы»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; - игры с прищепками, катушками;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- точечный массаж и самомассаж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(су-</w:t>
      </w:r>
      <w:proofErr w:type="spellStart"/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джок</w:t>
      </w:r>
      <w:proofErr w:type="spellEnd"/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-терапия)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Функциональная анатомическая незрелость зрительной системы и значительные зрительные нагрузки, которые испытывает глаз ребенка в процессе чтения и письма, обуславливают необходимость применения гимнастики для глаз.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Целесообразно включенные в НОД игры, игровые упражнения придают образовательной задаче конкретный смысл, мобилизуют мыслительные силы ребёнка. Игровые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технологии 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помогают решать не только проблемы мотивации, развития детей, но и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, социализации.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Прекрасным стимулом для детей и средством создания речевых ситуаций является пальчиковый театр, который есть в арсенале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логопедического кабинета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В своей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 широко использую песочную терапию и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семянотерапию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. Развивая сенсорные эталоны, в процессе песочной терапии я решаю типично речевые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 развиваю фонематический слух, автоматизирую поставленные звуки, активизирую словарь, формирую связную речь и грамматические категории, а также мелкую моторику.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При проявлении утомления, снижении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работоспособности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при потере интереса и внимания в структуру НОД включаю физкультурные минутки упражнения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логопедической ритмики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Использую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кинезиологический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комплекс упражнений. Такие упражнения дают возможность задействовать те участки мозга, которые раньше не участвовали в учении. На заключительном этапе НОД подводятся итоги. Обязательное условие - нужно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помнить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 ребёнка ценят, а не оценивают! В заключительном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«аккорде»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НОД должна звучать положительная оценка и уверенность в том, что завтра получится ещё лучше.</w:t>
      </w: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lastRenderedPageBreak/>
        <w:t xml:space="preserve">5.Здоровьесберегающие 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компоненты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 xml:space="preserve"> используемые в работе</w:t>
      </w:r>
    </w:p>
    <w:p w:rsidR="000A06F4" w:rsidRPr="000A06F4" w:rsidRDefault="000A06F4" w:rsidP="000A0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логопеда.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 Только комплексное воздействие на ребенка может дать успешную динамику   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становлений отношений к воспитуемым социальным явлениям и навыкам поведения, основы личностной культуры. В процессе коррекционной работы логопеда возрастает социальная и педагогическая значимость сохранения здоровья детей. В своей практической деятельности я применяю следующие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компоненты: </w:t>
      </w:r>
    </w:p>
    <w:p w:rsidR="000A06F4" w:rsidRPr="000A06F4" w:rsidRDefault="000A06F4" w:rsidP="000A0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</w:t>
      </w:r>
    </w:p>
    <w:p w:rsidR="000A06F4" w:rsidRPr="000A06F4" w:rsidRDefault="000A06F4" w:rsidP="000A06F4">
      <w:pPr>
        <w:ind w:left="360"/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Регулярное выполнение поможет: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- улучшить кровоснабжение артикуляционных органов и их иннервацию </w:t>
      </w:r>
      <w:r w:rsidRPr="000A06F4">
        <w:rPr>
          <w:rFonts w:ascii="Times New Roman" w:hAnsi="Times New Roman" w:cs="Times New Roman"/>
          <w:sz w:val="24"/>
          <w:szCs w:val="24"/>
        </w:rPr>
        <w:br/>
        <w:t>(нервную проводимость); </w:t>
      </w:r>
      <w:r w:rsidRPr="000A06F4">
        <w:rPr>
          <w:rFonts w:ascii="Times New Roman" w:hAnsi="Times New Roman" w:cs="Times New Roman"/>
          <w:sz w:val="24"/>
          <w:szCs w:val="24"/>
        </w:rPr>
        <w:br/>
        <w:t>- улучшить подвижность артикуляционных органов; </w:t>
      </w:r>
      <w:r w:rsidRPr="000A06F4">
        <w:rPr>
          <w:rFonts w:ascii="Times New Roman" w:hAnsi="Times New Roman" w:cs="Times New Roman"/>
          <w:sz w:val="24"/>
          <w:szCs w:val="24"/>
        </w:rPr>
        <w:br/>
        <w:t>- укрепить мышечную систему языка, губ, щёк; 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- уменьшить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(напряжённость) артикуляционных органов.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 xml:space="preserve"> сложные.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  <w:r w:rsidRPr="000A06F4">
        <w:rPr>
          <w:rFonts w:ascii="Times New Roman" w:hAnsi="Times New Roman" w:cs="Times New Roman"/>
          <w:sz w:val="24"/>
          <w:szCs w:val="24"/>
        </w:rPr>
        <w:br/>
        <w:t>Артикуляционная гимнастика включает упражнения как для тренировки </w:t>
      </w:r>
      <w:r w:rsidRPr="000A06F4">
        <w:rPr>
          <w:rFonts w:ascii="Times New Roman" w:hAnsi="Times New Roman" w:cs="Times New Roman"/>
          <w:sz w:val="24"/>
          <w:szCs w:val="24"/>
        </w:rPr>
        <w:br/>
        <w:t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целенаправленными: важны не их количество, а упражнения подбирают исходя из правильной артикуляции звука с учётом конкретного его нарушения у ребёнка, то есть воспитатель выделяет, что и как нарушено.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2. Дыхательная гимнастика.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диафрагмально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</w:t>
      </w:r>
      <w:r w:rsidRPr="000A06F4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правильного дыхания необходима 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дальнейшей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 xml:space="preserve"> работой над коррекцией звукопроизношения.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На каждое занятие включается несколько упражнений. По мере овладения упражнений детьми добавляются новые.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3. Комплексы упражнений, направленных на профилактику нарушений зрения. Зрительная гимнастика.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Девяносто процентов всей информации об окружающем мире человек получает с помощью органов зрения. Нагрузка на глаза у современного ребёнка огромная, а отдыхают они только во время сна. Гимнастика для глаз полезна всем в целях профилактики нарушений зрения. Специалистами по охране зрения разработаны различные упражнения.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Целью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Зрительная гимнастика используется:</w:t>
      </w:r>
      <w:r w:rsidRPr="000A06F4">
        <w:rPr>
          <w:rFonts w:ascii="Times New Roman" w:hAnsi="Times New Roman" w:cs="Times New Roman"/>
          <w:sz w:val="24"/>
          <w:szCs w:val="24"/>
        </w:rPr>
        <w:br/>
        <w:t>- для улучшения циркуляции крови и внутриглазной жидкости глаз</w:t>
      </w:r>
      <w:r w:rsidRPr="000A06F4">
        <w:rPr>
          <w:rFonts w:ascii="Times New Roman" w:hAnsi="Times New Roman" w:cs="Times New Roman"/>
          <w:sz w:val="24"/>
          <w:szCs w:val="24"/>
        </w:rPr>
        <w:br/>
        <w:t>- для укрепления мышц глаз</w:t>
      </w:r>
      <w:r w:rsidRPr="000A06F4">
        <w:rPr>
          <w:rFonts w:ascii="Times New Roman" w:hAnsi="Times New Roman" w:cs="Times New Roman"/>
          <w:sz w:val="24"/>
          <w:szCs w:val="24"/>
        </w:rPr>
        <w:br/>
        <w:t>- для улучшения аккомодации (это способность глаза человека к хорошему качеству зрения на разных расстояниях)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>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Гимнастика бывает: 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1) игровая коррекционная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>; </w:t>
      </w:r>
      <w:r w:rsidRPr="000A06F4">
        <w:rPr>
          <w:rFonts w:ascii="Times New Roman" w:hAnsi="Times New Roman" w:cs="Times New Roman"/>
          <w:sz w:val="24"/>
          <w:szCs w:val="24"/>
        </w:rPr>
        <w:br/>
        <w:t>2) с предметами; </w:t>
      </w:r>
      <w:r w:rsidRPr="000A06F4">
        <w:rPr>
          <w:rFonts w:ascii="Times New Roman" w:hAnsi="Times New Roman" w:cs="Times New Roman"/>
          <w:sz w:val="24"/>
          <w:szCs w:val="24"/>
        </w:rPr>
        <w:br/>
        <w:t>3) по зрительным тренажёрам; </w:t>
      </w:r>
      <w:r w:rsidRPr="000A06F4">
        <w:rPr>
          <w:rFonts w:ascii="Times New Roman" w:hAnsi="Times New Roman" w:cs="Times New Roman"/>
          <w:sz w:val="24"/>
          <w:szCs w:val="24"/>
        </w:rPr>
        <w:br/>
        <w:t>4) комплексы по словесным инструкциям.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При подборе гимнастики для глаз учитывается возраст, состояние зрения и быстрота реакции ребенка. Дети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4. Развитие общей моторики.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Чем выше двигательная активность ребенка, тем интенсивнее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Оздоровительные паузы –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</w:t>
      </w:r>
      <w:r w:rsidRPr="000A06F4">
        <w:rPr>
          <w:rFonts w:ascii="Times New Roman" w:hAnsi="Times New Roman" w:cs="Times New Roman"/>
          <w:sz w:val="24"/>
          <w:szCs w:val="24"/>
        </w:rPr>
        <w:lastRenderedPageBreak/>
        <w:t>инструкции. Сочетание речи с определёнными движениями даёт ряд преимуще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>я детей, посещающих логопедические занятия.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5. Развитие мелкой моторики.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В процессе логопедической работы была выявлена необходимость развития мелкой моторики в целях повышения эффективности коррекционной работы с детьми-логопатами. Учеными доказано, что развитие руки находится в тесной связи с развитием речи ребенка и его мышления. Проведенные исследования и наблюдения показали, что степень развития движений пальцев соответствует развитию речи ребенка.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У детей при ряде нарушений речи отмечается общая моторная недостаточность, а также отклонения в развитии движений пальцев, выраженные в различной степени, так как движения пальцев рук тесно связаны с речевой функцией.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Развитию мелкой моторики пальцев рук на коррекционных занятиях уделяется особое внимание, так как этот вид деятельности способствует утреннему и речевому развитию, выработке основных элементарных умений, формированию графических навыков. Целесообразно сочетать упражнения по развитию мелкой моторики с собственно речевыми упражнениями.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6. Су –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Су –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терапия - это одно из направлений ОННУРИ медицины, разработанной южно-корейским профессором Пак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. В переводе с корейского языка Су – кисть,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– стопа. Методика Су-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диагностики заключается в поиске на кисти и стопе в определенных зонах, являющихся отраженными рефлекторными проекциями внутренних органов, мышц, позвоночника болезненных точек соответствия (су-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точки соответствия), указывающих на ту или иную патологию. Обладая большим количеством рецепторных полей, кисть и стопа связанна с различными частями человеческого тела. При возникновении болезненного процесса в органах тела, на кистях и стопах возникают болезненные точки «соответствия» - связанные с этими органами. Находя эти точки,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суджок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(су-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) терапия может помочь организму справится с заболеванием путем их стимуляции иглами, магнитами,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мокасми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(прогревающими палочками), модулированным определенной волной светом, семенами (биологически активными стимуляторами) и прочими воздействиями в зависимости от нужд выбранной методики лечения.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Позднее подобные рецепторные поля были открыты на ушной раковине (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гомосистемы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аурикулярной су-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терапии), волосистой части головы (скальпе - су-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скальпотерапия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>), языке и других частях тела.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</w:t>
      </w:r>
      <w:r w:rsidRPr="000A06F4">
        <w:rPr>
          <w:rFonts w:ascii="Times New Roman" w:hAnsi="Times New Roman" w:cs="Times New Roman"/>
          <w:sz w:val="24"/>
          <w:szCs w:val="24"/>
        </w:rPr>
        <w:lastRenderedPageBreak/>
        <w:t>голову человека. Кончики пальцев и ногтевые пластины отвечают за головной мозг. Массаж проводится до появления тепла.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7. Массаж и самомассаж.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Массаж – это метод лечения и профилактики, представляющий собой совокупность приемов механического воздействия на различные участки поверхности тела человека. Механическое воздействие изменяет состояние мышц, создает положительные кинестезии необходимые для нормализации произносительной стороны речи.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В комплексной системе коррекционных мероприятий логопедический массаж предваряет артикуляционную, дыхательную и голосовую гимнастику. Правильный подбор массажных комплексов способствует нормализации мышечного тонуса органов артикуляции, улучшает их моторику, что способствует коррекции произносительной стороны речи.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Массаж показан детям с расстройствами речи. Тем же, которые с наибольшим трудом поддаются коррекции педагогическими методами, эта процедура особенно необходима. Поэтому если вашему ребенку ставят один из диагнозов: задержка речевого развития,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>, дизартрия, задержка психического развития, то в данных случаях можно воспользоваться данным методом коррекции.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При системном проведении массажа улучшается функция рецепторов проводящих путей, усиливаются рефлекторные связи коры головного мозга с мышцами и сосудами. Виды развивающего массажа, используемые в логопедической практике: </w:t>
      </w:r>
      <w:r w:rsidRPr="000A06F4">
        <w:rPr>
          <w:rFonts w:ascii="Times New Roman" w:hAnsi="Times New Roman" w:cs="Times New Roman"/>
          <w:sz w:val="24"/>
          <w:szCs w:val="24"/>
        </w:rPr>
        <w:br/>
        <w:t>- массаж и самомассаж лицевых мышц;</w:t>
      </w:r>
      <w:r w:rsidRPr="000A06F4">
        <w:rPr>
          <w:rFonts w:ascii="Times New Roman" w:hAnsi="Times New Roman" w:cs="Times New Roman"/>
          <w:sz w:val="24"/>
          <w:szCs w:val="24"/>
        </w:rPr>
        <w:br/>
        <w:t>- массаж и самомассаж кистей и пальцев рук;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плантарный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массаж (массаж стоп);</w:t>
      </w:r>
      <w:r w:rsidRPr="000A06F4">
        <w:rPr>
          <w:rFonts w:ascii="Times New Roman" w:hAnsi="Times New Roman" w:cs="Times New Roman"/>
          <w:sz w:val="24"/>
          <w:szCs w:val="24"/>
        </w:rPr>
        <w:br/>
        <w:t>- аурикулярный массаж (массаж ушных раковин);</w:t>
      </w:r>
      <w:r w:rsidRPr="000A06F4">
        <w:rPr>
          <w:rFonts w:ascii="Times New Roman" w:hAnsi="Times New Roman" w:cs="Times New Roman"/>
          <w:sz w:val="24"/>
          <w:szCs w:val="24"/>
        </w:rPr>
        <w:br/>
        <w:t>- массаж язычной мускулатуры.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Самомассаж – это массаж, выполняемый самим ребёнком, страдающим речевой патологией, это динамические артикуляционные упражнения, вызывающие эффект, сходный 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 xml:space="preserve"> массажным. Самомассаж органов артикуляции активизирует кровообращение в области губ и языка. Ребёнок сам выполняет приёмы самомассажа, которые показывает ему взрослый.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мышц.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Использование самомассажа широко применимо по нескольким причинам:</w:t>
      </w:r>
      <w:r w:rsidRPr="000A06F4">
        <w:rPr>
          <w:rFonts w:ascii="Times New Roman" w:hAnsi="Times New Roman" w:cs="Times New Roman"/>
          <w:sz w:val="24"/>
          <w:szCs w:val="24"/>
        </w:rPr>
        <w:br/>
        <w:t>* Можно проводить не только индивидуально, но и фронтально с группой детей одновременно.</w:t>
      </w:r>
      <w:r w:rsidRPr="000A06F4">
        <w:rPr>
          <w:rFonts w:ascii="Times New Roman" w:hAnsi="Times New Roman" w:cs="Times New Roman"/>
          <w:sz w:val="24"/>
          <w:szCs w:val="24"/>
        </w:rPr>
        <w:br/>
        <w:t>* Можно использовать многократно в течение дня, включая его в различные режимные моменты в условиях дошкольного учреждения.</w:t>
      </w:r>
      <w:r w:rsidRPr="000A06F4">
        <w:rPr>
          <w:rFonts w:ascii="Times New Roman" w:hAnsi="Times New Roman" w:cs="Times New Roman"/>
          <w:sz w:val="24"/>
          <w:szCs w:val="24"/>
        </w:rPr>
        <w:br/>
        <w:t>* Можно использовать без специального медицинского образования.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8. Релаксация.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Релаксация – специальный метод, появившийся за рубежом в 30-40-х гг. ХХ века, направлен на снятие мышечного и нервного напряжения с помощью специально подобранных техник.</w:t>
      </w:r>
      <w:r w:rsidRPr="000A06F4">
        <w:rPr>
          <w:rFonts w:ascii="Times New Roman" w:hAnsi="Times New Roman" w:cs="Times New Roman"/>
          <w:sz w:val="24"/>
          <w:szCs w:val="24"/>
        </w:rPr>
        <w:br/>
      </w:r>
      <w:r w:rsidRPr="000A06F4">
        <w:rPr>
          <w:rFonts w:ascii="Times New Roman" w:hAnsi="Times New Roman" w:cs="Times New Roman"/>
          <w:sz w:val="24"/>
          <w:szCs w:val="24"/>
        </w:rPr>
        <w:lastRenderedPageBreak/>
        <w:t>Релаксация 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 </w:t>
      </w:r>
      <w:r w:rsidRPr="000A06F4">
        <w:rPr>
          <w:rFonts w:ascii="Times New Roman" w:hAnsi="Times New Roman" w:cs="Times New Roman"/>
          <w:sz w:val="24"/>
          <w:szCs w:val="24"/>
        </w:rPr>
        <w:br/>
        <w:t>что необходимо для исправления речи.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Все вышеперечисленные компоненты проводятся мной ежедневно, либо меняются в течение всей недели, что очень благоприятно влияет на развитие речи детей дошкольного возраста с ТНР.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В результате использования приемов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технологий в логопедии:</w:t>
      </w:r>
      <w:r w:rsidRPr="000A06F4">
        <w:rPr>
          <w:rFonts w:ascii="Times New Roman" w:hAnsi="Times New Roman" w:cs="Times New Roman"/>
          <w:sz w:val="24"/>
          <w:szCs w:val="24"/>
        </w:rPr>
        <w:br/>
        <w:t>- повышается обучаемость, улучшаются внимание, восприятие; </w:t>
      </w:r>
      <w:r w:rsidRPr="000A06F4">
        <w:rPr>
          <w:rFonts w:ascii="Times New Roman" w:hAnsi="Times New Roman" w:cs="Times New Roman"/>
          <w:sz w:val="24"/>
          <w:szCs w:val="24"/>
        </w:rPr>
        <w:br/>
        <w:t>дети учатся видеть, слышать, рассуждать;</w:t>
      </w:r>
      <w:r w:rsidRPr="000A06F4">
        <w:rPr>
          <w:rFonts w:ascii="Times New Roman" w:hAnsi="Times New Roman" w:cs="Times New Roman"/>
          <w:sz w:val="24"/>
          <w:szCs w:val="24"/>
        </w:rPr>
        <w:br/>
        <w:t>- корректируется поведение и преодолеваются психологические трудности;</w:t>
      </w:r>
      <w:proofErr w:type="gramStart"/>
      <w:r w:rsidRPr="000A06F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A06F4">
        <w:rPr>
          <w:rFonts w:ascii="Times New Roman" w:hAnsi="Times New Roman" w:cs="Times New Roman"/>
          <w:sz w:val="24"/>
          <w:szCs w:val="24"/>
        </w:rPr>
        <w:t>формируется правильное, осмысленное чтение, пробуждается интерес к процессу чтения и письма, снимается эмоциональное напряжение и тревожность;</w:t>
      </w:r>
      <w:r w:rsidRPr="000A06F4">
        <w:rPr>
          <w:rFonts w:ascii="Times New Roman" w:hAnsi="Times New Roman" w:cs="Times New Roman"/>
          <w:sz w:val="24"/>
          <w:szCs w:val="24"/>
        </w:rPr>
        <w:br/>
        <w:t>-развивается способность к переносу полученных навыков при изучении предметного материала.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  Вывод:  внедрение </w:t>
      </w:r>
      <w:proofErr w:type="spellStart"/>
      <w:r w:rsidRPr="000A06F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hAnsi="Times New Roman" w:cs="Times New Roman"/>
          <w:sz w:val="24"/>
          <w:szCs w:val="24"/>
        </w:rPr>
        <w:t xml:space="preserve"> технологий в коррекционной работе с дошкольниками даёт положительные результаты:</w:t>
      </w:r>
      <w:r w:rsidRPr="000A06F4">
        <w:rPr>
          <w:rFonts w:ascii="Times New Roman" w:hAnsi="Times New Roman" w:cs="Times New Roman"/>
          <w:sz w:val="24"/>
          <w:szCs w:val="24"/>
        </w:rPr>
        <w:br/>
        <w:t>- повышение речевой активности и правильного дыхания;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- повышение работоспособности, выносливости и памяти;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- развитие психических процессов;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- развитие общей и мелкой моторики,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>- снижение уровня заболеваемости;</w:t>
      </w:r>
      <w:r w:rsidRPr="000A06F4">
        <w:rPr>
          <w:rFonts w:ascii="Times New Roman" w:hAnsi="Times New Roman" w:cs="Times New Roman"/>
          <w:sz w:val="24"/>
          <w:szCs w:val="24"/>
        </w:rPr>
        <w:br/>
        <w:t>- улучшение зрения;</w:t>
      </w:r>
      <w:r w:rsidRPr="000A06F4">
        <w:rPr>
          <w:rFonts w:ascii="Times New Roman" w:hAnsi="Times New Roman" w:cs="Times New Roman"/>
          <w:sz w:val="24"/>
          <w:szCs w:val="24"/>
        </w:rPr>
        <w:br/>
        <w:t>- формирование двигательных умений и навыков, правильной осанки;</w:t>
      </w:r>
      <w:r w:rsidRPr="000A06F4">
        <w:rPr>
          <w:rFonts w:ascii="Times New Roman" w:hAnsi="Times New Roman" w:cs="Times New Roman"/>
          <w:sz w:val="24"/>
          <w:szCs w:val="24"/>
        </w:rPr>
        <w:br/>
        <w:t xml:space="preserve">- увеличение уровня социальной адаптации. 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  <w:r w:rsidRPr="000A06F4">
        <w:rPr>
          <w:rFonts w:ascii="Times New Roman" w:hAnsi="Times New Roman" w:cs="Times New Roman"/>
          <w:sz w:val="24"/>
          <w:szCs w:val="24"/>
        </w:rPr>
        <w:t xml:space="preserve"> Применение элементов педагогики оздоровления способствуют личностному, интеллектуальному и речевому развитию ребёнка.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   Таким образом, в своей работе продемонстрировала  вариативность использования разнообразных методов и приёмов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направленных на укрепление и сохранение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здоровья детей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Данные приёмы использую в своей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так как они оказывают положительное воздействие на коррекцию речевых нарушений у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детей дошкольного возраста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повышают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работоспособность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улучшают качество образовательного процесса.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      Можно сделать вывод о том, что использование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в НОД способствует не только сохранению и укреплению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детей с проблемами в развитии речи, но и улучшению адаптивных и компенсаторных возможностей детского организма.</w:t>
      </w: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rPr>
          <w:rFonts w:ascii="Times New Roman" w:eastAsia="Times New Roman" w:hAnsi="Times New Roman" w:cs="Times New Roman"/>
          <w:sz w:val="24"/>
          <w:szCs w:val="24"/>
        </w:rPr>
      </w:pPr>
    </w:p>
    <w:p w:rsidR="000A06F4" w:rsidRPr="000A06F4" w:rsidRDefault="000A06F4" w:rsidP="000A06F4">
      <w:pPr>
        <w:spacing w:before="332" w:after="3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Ахутина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, Т. В.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 обучения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 индивидуально-ориентированный подход // Школа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2000. Т. 7. №2. С. 21 – 28.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2. Буденная Т. В.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Логопедическая гимнастика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Методическое пособие. Санкт-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Петербург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«Детство-Пресс»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, 2001 г.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Евдакимова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Е. С. Проектирование как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здоровьесберегающая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в ДОУ// Управление ДОУ. 2004. N1.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4. М. Ю.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Картушина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Логоритмические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 в дет</w:t>
      </w:r>
      <w:proofErr w:type="gramStart"/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06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аду.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М.:Сфера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, 2003 г.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5. С. В. Коноваленко. Развитие познавательной деятельности у детей от 10 до 14 лет. Москва, 1999 г.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6. Кувшинова, И. А.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Здоровьесбережение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, как необходимый аспект комплексной реабилитации детей с речевой патологией [Текст]/ И. А. Кувшинова. </w:t>
      </w:r>
      <w:proofErr w:type="gramStart"/>
      <w:r w:rsidRPr="000A06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</w:t>
      </w:r>
      <w:proofErr w:type="gramEnd"/>
      <w:r w:rsidRPr="000A06F4">
        <w:rPr>
          <w:rFonts w:ascii="Times New Roman" w:eastAsia="Times New Roman" w:hAnsi="Times New Roman" w:cs="Times New Roman"/>
          <w:sz w:val="24"/>
          <w:szCs w:val="24"/>
        </w:rPr>
        <w:t>:2009.(библиотека журнала 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0A06F4">
        <w:rPr>
          <w:rFonts w:ascii="Times New Roman" w:eastAsia="Times New Roman" w:hAnsi="Times New Roman" w:cs="Times New Roman"/>
          <w:bCs/>
          <w:iCs/>
          <w:sz w:val="24"/>
          <w:szCs w:val="24"/>
        </w:rPr>
        <w:t>Логопед</w:t>
      </w:r>
      <w:r w:rsidRPr="000A06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>. 6) 13 с.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7. Кучма В. Р. Теория и практика гигиены детей и подростков на рубеже тысячелетий. - М., 2001.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8. Кучма В. Р.,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Сердюковская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Г. Н., Демин А. К. Руководство по гигиене и охране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здоровья школьников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- М., 2000.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9. Леонова С. В. «Веселая разминка. Комплекс дыхательных физических упражнений под чтение стихотворных текстов».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Логопед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2004. №6. с. 83.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0A06F4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 М. Д.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Работа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ДОУ с семьей по воспитанию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здорового ребенка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. Управление ДОУ. 2005. N 5.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11. Методические рекомендации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в общеобразовательной </w:t>
      </w:r>
      <w:r w:rsidRPr="000A06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школе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 xml:space="preserve">: методология анализа, формы, методы, опыт применения /Под ред. М. М. Безруких, В. Д. Сонькина. </w:t>
      </w:r>
      <w:proofErr w:type="gramStart"/>
      <w:r w:rsidRPr="000A06F4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0A06F4">
        <w:rPr>
          <w:rFonts w:ascii="Times New Roman" w:eastAsia="Times New Roman" w:hAnsi="Times New Roman" w:cs="Times New Roman"/>
          <w:sz w:val="24"/>
          <w:szCs w:val="24"/>
        </w:rPr>
        <w:t>., 2002.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12. Назаренко Л. Д.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Оздоровительные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основы физических упражнений. - М., 2002.</w:t>
      </w:r>
    </w:p>
    <w:p w:rsidR="000A06F4" w:rsidRPr="000A06F4" w:rsidRDefault="000A06F4" w:rsidP="000A0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06F4">
        <w:rPr>
          <w:rFonts w:ascii="Times New Roman" w:eastAsia="Times New Roman" w:hAnsi="Times New Roman" w:cs="Times New Roman"/>
          <w:sz w:val="24"/>
          <w:szCs w:val="24"/>
        </w:rPr>
        <w:t>13. Панкратова И. В. Растим </w:t>
      </w:r>
      <w:r w:rsidRPr="000A06F4">
        <w:rPr>
          <w:rFonts w:ascii="Times New Roman" w:eastAsia="Times New Roman" w:hAnsi="Times New Roman" w:cs="Times New Roman"/>
          <w:bCs/>
          <w:sz w:val="24"/>
          <w:szCs w:val="24"/>
        </w:rPr>
        <w:t>здоровое</w:t>
      </w:r>
      <w:r w:rsidRPr="000A06F4">
        <w:rPr>
          <w:rFonts w:ascii="Times New Roman" w:eastAsia="Times New Roman" w:hAnsi="Times New Roman" w:cs="Times New Roman"/>
          <w:sz w:val="24"/>
          <w:szCs w:val="24"/>
        </w:rPr>
        <w:t> поколение // Управление ДОУ. 2004. N1.</w:t>
      </w:r>
    </w:p>
    <w:p w:rsidR="000A06F4" w:rsidRPr="000A06F4" w:rsidRDefault="000A06F4" w:rsidP="000A06F4">
      <w:pPr>
        <w:rPr>
          <w:rFonts w:ascii="Times New Roman" w:hAnsi="Times New Roman" w:cs="Times New Roman"/>
          <w:sz w:val="24"/>
          <w:szCs w:val="24"/>
        </w:rPr>
      </w:pPr>
    </w:p>
    <w:p w:rsidR="00C62D3E" w:rsidRPr="000A06F4" w:rsidRDefault="00C62D3E" w:rsidP="000A06F4">
      <w:pPr>
        <w:rPr>
          <w:rFonts w:ascii="Times New Roman" w:hAnsi="Times New Roman" w:cs="Times New Roman"/>
          <w:sz w:val="24"/>
          <w:szCs w:val="24"/>
        </w:rPr>
      </w:pPr>
    </w:p>
    <w:sectPr w:rsidR="00C62D3E" w:rsidRPr="000A06F4" w:rsidSect="000A06F4">
      <w:footerReference w:type="default" r:id="rId6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934824"/>
      <w:docPartObj>
        <w:docPartGallery w:val="Page Numbers (Bottom of Page)"/>
        <w:docPartUnique/>
      </w:docPartObj>
    </w:sdtPr>
    <w:sdtEndPr/>
    <w:sdtContent>
      <w:p w:rsidR="00FA18CF" w:rsidRDefault="000A06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18CF" w:rsidRDefault="000A06F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604"/>
    <w:multiLevelType w:val="hybridMultilevel"/>
    <w:tmpl w:val="E8B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28B"/>
    <w:multiLevelType w:val="hybridMultilevel"/>
    <w:tmpl w:val="D720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69"/>
    <w:rsid w:val="000A06F4"/>
    <w:rsid w:val="00A01169"/>
    <w:rsid w:val="00C6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A0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A06F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06F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A0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A06F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06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4317</Words>
  <Characters>24610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2021-05-31T12:51:00Z</dcterms:created>
  <dcterms:modified xsi:type="dcterms:W3CDTF">2021-05-31T13:00:00Z</dcterms:modified>
</cp:coreProperties>
</file>