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C07A74" w14:textId="31269F97" w:rsidR="00D36B5C" w:rsidRDefault="00D36B5C" w:rsidP="00D36B5C">
      <w:pPr>
        <w:jc w:val="right"/>
        <w:rPr>
          <w:rFonts w:ascii="Times New Roman" w:hAnsi="Times New Roman"/>
          <w:sz w:val="26"/>
          <w:szCs w:val="26"/>
        </w:rPr>
      </w:pPr>
    </w:p>
    <w:p w14:paraId="31C52977" w14:textId="73D48A40" w:rsidR="00D36B5C" w:rsidRDefault="00D36B5C" w:rsidP="00D36B5C">
      <w:pPr>
        <w:jc w:val="right"/>
        <w:rPr>
          <w:rFonts w:ascii="Times New Roman" w:hAnsi="Times New Roman"/>
          <w:sz w:val="26"/>
          <w:szCs w:val="26"/>
        </w:rPr>
      </w:pPr>
    </w:p>
    <w:p w14:paraId="3BC8B927" w14:textId="1E73E968" w:rsidR="00D36B5C" w:rsidRDefault="00D36B5C" w:rsidP="00D36B5C">
      <w:pPr>
        <w:jc w:val="right"/>
        <w:rPr>
          <w:rFonts w:ascii="Times New Roman" w:hAnsi="Times New Roman"/>
          <w:sz w:val="26"/>
          <w:szCs w:val="26"/>
        </w:rPr>
      </w:pPr>
    </w:p>
    <w:p w14:paraId="5FCE0542" w14:textId="7DACA3F1" w:rsidR="00D36B5C" w:rsidRDefault="00D36B5C" w:rsidP="00D36B5C">
      <w:pPr>
        <w:jc w:val="right"/>
        <w:rPr>
          <w:rFonts w:ascii="Times New Roman" w:hAnsi="Times New Roman"/>
          <w:sz w:val="26"/>
          <w:szCs w:val="26"/>
        </w:rPr>
      </w:pPr>
    </w:p>
    <w:p w14:paraId="631A5520" w14:textId="0440A124" w:rsidR="00D36B5C" w:rsidRDefault="00D36B5C" w:rsidP="00D36B5C">
      <w:pPr>
        <w:jc w:val="right"/>
        <w:rPr>
          <w:rFonts w:ascii="Times New Roman" w:hAnsi="Times New Roman"/>
          <w:sz w:val="26"/>
          <w:szCs w:val="26"/>
        </w:rPr>
      </w:pPr>
    </w:p>
    <w:p w14:paraId="3E72A6DD" w14:textId="4F783C62" w:rsidR="00D36B5C" w:rsidRDefault="00D36B5C" w:rsidP="00D36B5C">
      <w:pPr>
        <w:jc w:val="right"/>
        <w:rPr>
          <w:rFonts w:ascii="Times New Roman" w:hAnsi="Times New Roman"/>
          <w:sz w:val="26"/>
          <w:szCs w:val="26"/>
        </w:rPr>
      </w:pPr>
    </w:p>
    <w:p w14:paraId="52B15C1C" w14:textId="035B0854" w:rsidR="00D36B5C" w:rsidRPr="00A134E7" w:rsidRDefault="000B7231" w:rsidP="00D36B5C">
      <w:pPr>
        <w:jc w:val="right"/>
        <w:rPr>
          <w:rFonts w:ascii="Times New Roman" w:hAnsi="Times New Roman"/>
          <w:i/>
          <w:sz w:val="24"/>
          <w:szCs w:val="24"/>
        </w:rPr>
      </w:pPr>
      <w:r>
        <w:rPr>
          <w:rFonts w:ascii="Times New Roman" w:hAnsi="Times New Roman"/>
          <w:sz w:val="26"/>
          <w:szCs w:val="26"/>
        </w:rPr>
        <w:t xml:space="preserve"> </w:t>
      </w:r>
      <w:bookmarkStart w:id="0" w:name="_GoBack"/>
      <w:bookmarkEnd w:id="0"/>
    </w:p>
    <w:p w14:paraId="12AEA46A" w14:textId="77777777" w:rsidR="00D36B5C" w:rsidRPr="00C81C5E" w:rsidRDefault="00D36B5C" w:rsidP="00D36B5C">
      <w:pPr>
        <w:jc w:val="right"/>
        <w:rPr>
          <w:rFonts w:ascii="Times New Roman" w:hAnsi="Times New Roman"/>
          <w:sz w:val="28"/>
          <w:szCs w:val="28"/>
        </w:rPr>
      </w:pPr>
    </w:p>
    <w:p w14:paraId="50E62078" w14:textId="77777777" w:rsidR="00D36B5C" w:rsidRDefault="00D36B5C" w:rsidP="00D36B5C">
      <w:pPr>
        <w:spacing w:after="0" w:line="240" w:lineRule="auto"/>
        <w:jc w:val="both"/>
        <w:rPr>
          <w:rFonts w:ascii="Times New Roman" w:hAnsi="Times New Roman" w:cs="Times New Roman"/>
          <w:b/>
          <w:sz w:val="24"/>
          <w:szCs w:val="24"/>
        </w:rPr>
      </w:pPr>
    </w:p>
    <w:p w14:paraId="27786AA5" w14:textId="77777777" w:rsidR="00D36B5C" w:rsidRDefault="00D36B5C" w:rsidP="00D36B5C">
      <w:pPr>
        <w:spacing w:after="0" w:line="240" w:lineRule="auto"/>
        <w:jc w:val="both"/>
        <w:rPr>
          <w:rFonts w:ascii="Times New Roman" w:hAnsi="Times New Roman" w:cs="Times New Roman"/>
          <w:b/>
          <w:sz w:val="24"/>
          <w:szCs w:val="24"/>
        </w:rPr>
      </w:pPr>
    </w:p>
    <w:p w14:paraId="51A0079E" w14:textId="77777777" w:rsidR="00D36B5C" w:rsidRDefault="00D36B5C" w:rsidP="00D36B5C">
      <w:pPr>
        <w:spacing w:after="0" w:line="240" w:lineRule="auto"/>
        <w:jc w:val="center"/>
        <w:rPr>
          <w:rFonts w:ascii="Times New Roman" w:hAnsi="Times New Roman" w:cs="Times New Roman"/>
          <w:b/>
          <w:sz w:val="24"/>
          <w:szCs w:val="24"/>
        </w:rPr>
      </w:pPr>
    </w:p>
    <w:p w14:paraId="035123C6" w14:textId="77777777" w:rsidR="00D36B5C" w:rsidRPr="004F36B8" w:rsidRDefault="00D36B5C" w:rsidP="00D36B5C">
      <w:pPr>
        <w:tabs>
          <w:tab w:val="left" w:pos="1880"/>
        </w:tabs>
        <w:spacing w:after="0" w:line="240" w:lineRule="auto"/>
        <w:jc w:val="center"/>
        <w:rPr>
          <w:rFonts w:ascii="Times New Roman" w:hAnsi="Times New Roman" w:cs="Times New Roman"/>
          <w:b/>
          <w:sz w:val="32"/>
          <w:szCs w:val="32"/>
        </w:rPr>
      </w:pPr>
      <w:r w:rsidRPr="004F36B8">
        <w:rPr>
          <w:rFonts w:ascii="Times New Roman" w:hAnsi="Times New Roman" w:cs="Times New Roman"/>
          <w:b/>
          <w:sz w:val="32"/>
          <w:szCs w:val="32"/>
        </w:rPr>
        <w:t>Рабоча</w:t>
      </w:r>
      <w:r>
        <w:rPr>
          <w:rFonts w:ascii="Times New Roman" w:hAnsi="Times New Roman" w:cs="Times New Roman"/>
          <w:b/>
          <w:sz w:val="32"/>
          <w:szCs w:val="32"/>
        </w:rPr>
        <w:t>я программа учителя - дефектолога</w:t>
      </w:r>
    </w:p>
    <w:p w14:paraId="5AD62192" w14:textId="77777777" w:rsidR="00D36B5C" w:rsidRPr="004F36B8" w:rsidRDefault="00D36B5C" w:rsidP="00D36B5C">
      <w:pPr>
        <w:tabs>
          <w:tab w:val="left" w:pos="1880"/>
        </w:tabs>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«Коррекция и развитие познавательных процессов»</w:t>
      </w:r>
    </w:p>
    <w:p w14:paraId="63D2B22F" w14:textId="77777777" w:rsidR="00D36B5C" w:rsidRPr="004F36B8" w:rsidRDefault="00D36B5C" w:rsidP="00D36B5C">
      <w:pPr>
        <w:tabs>
          <w:tab w:val="left" w:pos="1880"/>
        </w:tabs>
        <w:spacing w:after="0" w:line="240" w:lineRule="auto"/>
        <w:jc w:val="center"/>
        <w:rPr>
          <w:rFonts w:ascii="Times New Roman" w:hAnsi="Times New Roman" w:cs="Times New Roman"/>
          <w:b/>
          <w:sz w:val="32"/>
          <w:szCs w:val="32"/>
        </w:rPr>
      </w:pPr>
    </w:p>
    <w:p w14:paraId="250AA53E" w14:textId="77777777" w:rsidR="00D36B5C" w:rsidRDefault="00D36B5C" w:rsidP="00D36B5C">
      <w:pPr>
        <w:spacing w:after="0" w:line="240" w:lineRule="auto"/>
        <w:jc w:val="center"/>
        <w:rPr>
          <w:rFonts w:ascii="Times New Roman" w:hAnsi="Times New Roman" w:cs="Times New Roman"/>
          <w:b/>
          <w:sz w:val="24"/>
          <w:szCs w:val="24"/>
        </w:rPr>
      </w:pPr>
    </w:p>
    <w:p w14:paraId="24721224" w14:textId="77777777" w:rsidR="00D36B5C" w:rsidRDefault="00D36B5C" w:rsidP="00D36B5C">
      <w:pPr>
        <w:spacing w:after="0" w:line="240" w:lineRule="auto"/>
        <w:jc w:val="center"/>
        <w:rPr>
          <w:rFonts w:ascii="Times New Roman" w:hAnsi="Times New Roman" w:cs="Times New Roman"/>
          <w:b/>
          <w:sz w:val="24"/>
          <w:szCs w:val="24"/>
        </w:rPr>
      </w:pPr>
    </w:p>
    <w:p w14:paraId="472EC805" w14:textId="77777777" w:rsidR="00D36B5C" w:rsidRDefault="00D36B5C" w:rsidP="00D36B5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p>
    <w:p w14:paraId="68BC3298" w14:textId="77777777" w:rsidR="00D36B5C" w:rsidRDefault="00D36B5C" w:rsidP="00D36B5C">
      <w:pPr>
        <w:spacing w:after="0" w:line="240" w:lineRule="auto"/>
        <w:jc w:val="center"/>
        <w:rPr>
          <w:rFonts w:ascii="Times New Roman" w:hAnsi="Times New Roman" w:cs="Times New Roman"/>
          <w:b/>
          <w:sz w:val="24"/>
          <w:szCs w:val="24"/>
        </w:rPr>
      </w:pPr>
    </w:p>
    <w:p w14:paraId="16EDD5B3" w14:textId="77777777" w:rsidR="00D36B5C" w:rsidRDefault="00D36B5C" w:rsidP="00D36B5C">
      <w:pPr>
        <w:spacing w:after="0" w:line="240" w:lineRule="auto"/>
        <w:jc w:val="center"/>
        <w:rPr>
          <w:rFonts w:ascii="Times New Roman" w:hAnsi="Times New Roman" w:cs="Times New Roman"/>
          <w:b/>
          <w:sz w:val="24"/>
          <w:szCs w:val="24"/>
        </w:rPr>
      </w:pPr>
    </w:p>
    <w:p w14:paraId="3D2BFDC2" w14:textId="77777777" w:rsidR="00D36B5C" w:rsidRDefault="00D36B5C" w:rsidP="00D36B5C">
      <w:pPr>
        <w:spacing w:after="0" w:line="240" w:lineRule="auto"/>
        <w:jc w:val="center"/>
        <w:rPr>
          <w:rFonts w:ascii="Times New Roman" w:hAnsi="Times New Roman" w:cs="Times New Roman"/>
          <w:b/>
          <w:sz w:val="24"/>
          <w:szCs w:val="24"/>
        </w:rPr>
      </w:pPr>
    </w:p>
    <w:p w14:paraId="5BB2CB20" w14:textId="77777777" w:rsidR="00D36B5C" w:rsidRDefault="00D36B5C" w:rsidP="00D36B5C">
      <w:pPr>
        <w:spacing w:after="0" w:line="240" w:lineRule="auto"/>
        <w:jc w:val="center"/>
        <w:rPr>
          <w:rFonts w:ascii="Times New Roman" w:hAnsi="Times New Roman" w:cs="Times New Roman"/>
          <w:b/>
          <w:sz w:val="24"/>
          <w:szCs w:val="24"/>
        </w:rPr>
      </w:pPr>
    </w:p>
    <w:p w14:paraId="752767AF" w14:textId="77777777" w:rsidR="00D36B5C" w:rsidRDefault="00D36B5C" w:rsidP="00D36B5C">
      <w:pPr>
        <w:spacing w:after="0" w:line="240" w:lineRule="auto"/>
        <w:jc w:val="center"/>
        <w:rPr>
          <w:rFonts w:ascii="Times New Roman" w:hAnsi="Times New Roman" w:cs="Times New Roman"/>
          <w:b/>
          <w:sz w:val="24"/>
          <w:szCs w:val="24"/>
        </w:rPr>
      </w:pPr>
    </w:p>
    <w:p w14:paraId="03C19558" w14:textId="77777777" w:rsidR="00D36B5C" w:rsidRDefault="00D36B5C" w:rsidP="00D36B5C">
      <w:pPr>
        <w:spacing w:after="0" w:line="240" w:lineRule="auto"/>
        <w:jc w:val="center"/>
        <w:rPr>
          <w:rFonts w:ascii="Times New Roman" w:hAnsi="Times New Roman" w:cs="Times New Roman"/>
          <w:b/>
          <w:sz w:val="24"/>
          <w:szCs w:val="24"/>
        </w:rPr>
      </w:pPr>
    </w:p>
    <w:p w14:paraId="348B12AF" w14:textId="77777777" w:rsidR="00D36B5C" w:rsidRDefault="00D36B5C" w:rsidP="00D36B5C">
      <w:pPr>
        <w:spacing w:after="0" w:line="240" w:lineRule="auto"/>
        <w:jc w:val="center"/>
        <w:rPr>
          <w:rFonts w:ascii="Times New Roman" w:hAnsi="Times New Roman" w:cs="Times New Roman"/>
          <w:b/>
          <w:sz w:val="24"/>
          <w:szCs w:val="24"/>
        </w:rPr>
      </w:pPr>
    </w:p>
    <w:p w14:paraId="56588283" w14:textId="77777777" w:rsidR="00D36B5C" w:rsidRDefault="00D36B5C" w:rsidP="00D36B5C">
      <w:pPr>
        <w:spacing w:after="0" w:line="240" w:lineRule="auto"/>
        <w:jc w:val="center"/>
        <w:rPr>
          <w:rFonts w:ascii="Times New Roman" w:hAnsi="Times New Roman" w:cs="Times New Roman"/>
          <w:b/>
          <w:sz w:val="24"/>
          <w:szCs w:val="24"/>
        </w:rPr>
      </w:pPr>
    </w:p>
    <w:p w14:paraId="1C93CB9C" w14:textId="77777777" w:rsidR="00D36B5C" w:rsidRDefault="00D36B5C" w:rsidP="00D36B5C">
      <w:pPr>
        <w:spacing w:after="0" w:line="240" w:lineRule="auto"/>
        <w:jc w:val="center"/>
        <w:rPr>
          <w:rFonts w:ascii="Times New Roman" w:hAnsi="Times New Roman" w:cs="Times New Roman"/>
          <w:b/>
          <w:sz w:val="24"/>
          <w:szCs w:val="24"/>
        </w:rPr>
      </w:pPr>
    </w:p>
    <w:p w14:paraId="6CF6E85A" w14:textId="77777777" w:rsidR="00D36B5C" w:rsidRDefault="00D36B5C" w:rsidP="00D36B5C">
      <w:pPr>
        <w:spacing w:after="0" w:line="240" w:lineRule="auto"/>
        <w:jc w:val="center"/>
        <w:rPr>
          <w:rFonts w:ascii="Times New Roman" w:hAnsi="Times New Roman" w:cs="Times New Roman"/>
          <w:b/>
          <w:sz w:val="24"/>
          <w:szCs w:val="24"/>
        </w:rPr>
      </w:pPr>
    </w:p>
    <w:p w14:paraId="573CA5E0" w14:textId="77777777" w:rsidR="00D36B5C" w:rsidRDefault="00D36B5C" w:rsidP="00D36B5C">
      <w:pPr>
        <w:spacing w:after="0" w:line="240" w:lineRule="auto"/>
        <w:jc w:val="center"/>
        <w:rPr>
          <w:rFonts w:ascii="Times New Roman" w:hAnsi="Times New Roman" w:cs="Times New Roman"/>
          <w:b/>
          <w:sz w:val="24"/>
          <w:szCs w:val="24"/>
        </w:rPr>
      </w:pPr>
    </w:p>
    <w:p w14:paraId="4CB472D8" w14:textId="77777777" w:rsidR="00D36B5C" w:rsidRDefault="00D36B5C" w:rsidP="00D36B5C">
      <w:pPr>
        <w:spacing w:after="0" w:line="240" w:lineRule="auto"/>
        <w:jc w:val="center"/>
        <w:rPr>
          <w:rFonts w:ascii="Times New Roman" w:hAnsi="Times New Roman" w:cs="Times New Roman"/>
          <w:b/>
          <w:sz w:val="24"/>
          <w:szCs w:val="24"/>
        </w:rPr>
      </w:pPr>
    </w:p>
    <w:p w14:paraId="41A69499" w14:textId="77777777" w:rsidR="00D36B5C" w:rsidRDefault="00D36B5C" w:rsidP="00D36B5C">
      <w:pPr>
        <w:tabs>
          <w:tab w:val="left" w:pos="1880"/>
        </w:tabs>
        <w:spacing w:after="0" w:line="240" w:lineRule="auto"/>
        <w:jc w:val="center"/>
        <w:rPr>
          <w:rFonts w:ascii="Times New Roman" w:hAnsi="Times New Roman" w:cs="Times New Roman"/>
          <w:b/>
          <w:sz w:val="28"/>
          <w:szCs w:val="28"/>
        </w:rPr>
      </w:pPr>
    </w:p>
    <w:p w14:paraId="2E9F7A0A" w14:textId="77777777" w:rsidR="00D36B5C" w:rsidRDefault="00D36B5C" w:rsidP="00D36B5C">
      <w:pPr>
        <w:tabs>
          <w:tab w:val="left" w:pos="1880"/>
        </w:tabs>
        <w:spacing w:after="0" w:line="240" w:lineRule="auto"/>
        <w:ind w:right="961"/>
        <w:jc w:val="right"/>
        <w:rPr>
          <w:rFonts w:ascii="Times New Roman" w:hAnsi="Times New Roman" w:cs="Times New Roman"/>
          <w:b/>
          <w:sz w:val="28"/>
          <w:szCs w:val="28"/>
        </w:rPr>
      </w:pPr>
    </w:p>
    <w:p w14:paraId="37199DE9" w14:textId="77777777" w:rsidR="00D36B5C" w:rsidRDefault="00D36B5C" w:rsidP="00D36B5C">
      <w:pPr>
        <w:tabs>
          <w:tab w:val="left" w:pos="1880"/>
        </w:tabs>
        <w:spacing w:after="0" w:line="240" w:lineRule="auto"/>
        <w:ind w:right="961"/>
        <w:jc w:val="right"/>
        <w:rPr>
          <w:rFonts w:ascii="Times New Roman" w:hAnsi="Times New Roman" w:cs="Times New Roman"/>
          <w:sz w:val="24"/>
          <w:szCs w:val="24"/>
        </w:rPr>
      </w:pPr>
      <w:r>
        <w:rPr>
          <w:rFonts w:ascii="Times New Roman" w:hAnsi="Times New Roman" w:cs="Times New Roman"/>
          <w:sz w:val="24"/>
          <w:szCs w:val="24"/>
        </w:rPr>
        <w:t xml:space="preserve">Составитель: </w:t>
      </w:r>
      <w:proofErr w:type="spellStart"/>
      <w:r>
        <w:rPr>
          <w:rFonts w:ascii="Times New Roman" w:hAnsi="Times New Roman" w:cs="Times New Roman"/>
          <w:sz w:val="24"/>
          <w:szCs w:val="24"/>
        </w:rPr>
        <w:t>Вехтер</w:t>
      </w:r>
      <w:proofErr w:type="spellEnd"/>
      <w:r>
        <w:rPr>
          <w:rFonts w:ascii="Times New Roman" w:hAnsi="Times New Roman" w:cs="Times New Roman"/>
          <w:sz w:val="24"/>
          <w:szCs w:val="24"/>
        </w:rPr>
        <w:t xml:space="preserve"> Юлия Ивановна</w:t>
      </w:r>
    </w:p>
    <w:p w14:paraId="6CCBCA09" w14:textId="77777777" w:rsidR="00D36B5C" w:rsidRDefault="00D36B5C" w:rsidP="00D36B5C">
      <w:pPr>
        <w:tabs>
          <w:tab w:val="left" w:pos="1880"/>
        </w:tabs>
        <w:spacing w:after="0" w:line="240" w:lineRule="auto"/>
        <w:ind w:left="567" w:right="961"/>
        <w:jc w:val="right"/>
        <w:rPr>
          <w:rFonts w:ascii="Times New Roman" w:hAnsi="Times New Roman" w:cs="Times New Roman"/>
          <w:sz w:val="24"/>
          <w:szCs w:val="24"/>
        </w:rPr>
      </w:pPr>
      <w:r>
        <w:rPr>
          <w:rFonts w:ascii="Times New Roman" w:hAnsi="Times New Roman" w:cs="Times New Roman"/>
          <w:sz w:val="24"/>
          <w:szCs w:val="24"/>
        </w:rPr>
        <w:t>учитель – дефектолог</w:t>
      </w:r>
    </w:p>
    <w:p w14:paraId="6112A5AA" w14:textId="77777777" w:rsidR="00D36B5C" w:rsidRDefault="00D36B5C" w:rsidP="00D36B5C">
      <w:pPr>
        <w:tabs>
          <w:tab w:val="left" w:pos="1880"/>
        </w:tabs>
        <w:spacing w:after="0" w:line="240" w:lineRule="auto"/>
        <w:ind w:left="567" w:right="961"/>
        <w:jc w:val="right"/>
        <w:rPr>
          <w:rFonts w:ascii="Times New Roman" w:hAnsi="Times New Roman" w:cs="Times New Roman"/>
          <w:sz w:val="24"/>
          <w:szCs w:val="24"/>
        </w:rPr>
      </w:pPr>
    </w:p>
    <w:p w14:paraId="236A6844" w14:textId="77777777" w:rsidR="00D36B5C" w:rsidRDefault="00D36B5C" w:rsidP="00D36B5C">
      <w:pPr>
        <w:tabs>
          <w:tab w:val="left" w:pos="1880"/>
        </w:tabs>
        <w:spacing w:after="0" w:line="240" w:lineRule="auto"/>
        <w:ind w:left="567" w:right="961"/>
        <w:jc w:val="right"/>
        <w:rPr>
          <w:rFonts w:ascii="Times New Roman" w:hAnsi="Times New Roman" w:cs="Times New Roman"/>
          <w:sz w:val="24"/>
          <w:szCs w:val="24"/>
        </w:rPr>
      </w:pPr>
    </w:p>
    <w:p w14:paraId="442EB5B2" w14:textId="77777777" w:rsidR="00D36B5C" w:rsidRDefault="00D36B5C" w:rsidP="00D36B5C">
      <w:pPr>
        <w:tabs>
          <w:tab w:val="left" w:pos="1880"/>
        </w:tabs>
        <w:spacing w:after="0" w:line="240" w:lineRule="auto"/>
        <w:ind w:left="567" w:right="961"/>
        <w:jc w:val="right"/>
        <w:rPr>
          <w:rFonts w:ascii="Times New Roman" w:hAnsi="Times New Roman" w:cs="Times New Roman"/>
          <w:sz w:val="24"/>
          <w:szCs w:val="24"/>
        </w:rPr>
      </w:pPr>
    </w:p>
    <w:p w14:paraId="4EFD41F5" w14:textId="77777777" w:rsidR="00D36B5C" w:rsidRDefault="00D36B5C" w:rsidP="00D36B5C">
      <w:pPr>
        <w:tabs>
          <w:tab w:val="left" w:pos="1880"/>
        </w:tabs>
        <w:spacing w:after="0" w:line="240" w:lineRule="auto"/>
        <w:ind w:left="567" w:right="961"/>
        <w:jc w:val="right"/>
        <w:rPr>
          <w:rFonts w:ascii="Times New Roman" w:hAnsi="Times New Roman" w:cs="Times New Roman"/>
          <w:sz w:val="24"/>
          <w:szCs w:val="24"/>
        </w:rPr>
      </w:pPr>
    </w:p>
    <w:p w14:paraId="64D83B1A" w14:textId="77777777" w:rsidR="00D36B5C" w:rsidRDefault="00D36B5C" w:rsidP="00D36B5C">
      <w:pPr>
        <w:tabs>
          <w:tab w:val="left" w:pos="1880"/>
        </w:tabs>
        <w:spacing w:after="0" w:line="240" w:lineRule="auto"/>
        <w:ind w:left="567" w:right="961"/>
        <w:jc w:val="right"/>
        <w:rPr>
          <w:rFonts w:ascii="Times New Roman" w:hAnsi="Times New Roman" w:cs="Times New Roman"/>
          <w:sz w:val="24"/>
          <w:szCs w:val="24"/>
        </w:rPr>
      </w:pPr>
    </w:p>
    <w:p w14:paraId="56605240" w14:textId="77777777" w:rsidR="00D36B5C" w:rsidRDefault="00D36B5C" w:rsidP="00D36B5C">
      <w:pPr>
        <w:tabs>
          <w:tab w:val="left" w:pos="1880"/>
        </w:tabs>
        <w:spacing w:after="0" w:line="240" w:lineRule="auto"/>
        <w:ind w:left="567" w:right="961"/>
        <w:jc w:val="right"/>
        <w:rPr>
          <w:rFonts w:ascii="Times New Roman" w:hAnsi="Times New Roman" w:cs="Times New Roman"/>
          <w:sz w:val="24"/>
          <w:szCs w:val="24"/>
        </w:rPr>
      </w:pPr>
    </w:p>
    <w:p w14:paraId="48403A1D" w14:textId="77777777" w:rsidR="00D36B5C" w:rsidRDefault="00D36B5C" w:rsidP="00D36B5C">
      <w:pPr>
        <w:tabs>
          <w:tab w:val="left" w:pos="1880"/>
        </w:tabs>
        <w:spacing w:after="0" w:line="240" w:lineRule="auto"/>
        <w:ind w:left="567" w:right="961"/>
        <w:jc w:val="right"/>
        <w:rPr>
          <w:rFonts w:ascii="Times New Roman" w:hAnsi="Times New Roman" w:cs="Times New Roman"/>
          <w:sz w:val="24"/>
          <w:szCs w:val="24"/>
        </w:rPr>
      </w:pPr>
    </w:p>
    <w:p w14:paraId="630254B5" w14:textId="77777777" w:rsidR="00D36B5C" w:rsidRDefault="00D36B5C" w:rsidP="00D36B5C">
      <w:pPr>
        <w:spacing w:after="0" w:line="240" w:lineRule="auto"/>
        <w:ind w:right="961" w:firstLine="851"/>
        <w:jc w:val="center"/>
        <w:rPr>
          <w:rFonts w:ascii="Times New Roman" w:hAnsi="Times New Roman" w:cs="Times New Roman"/>
          <w:sz w:val="24"/>
          <w:szCs w:val="24"/>
        </w:rPr>
      </w:pPr>
      <w:r>
        <w:rPr>
          <w:rFonts w:ascii="Times New Roman" w:hAnsi="Times New Roman" w:cs="Times New Roman"/>
          <w:sz w:val="24"/>
          <w:szCs w:val="24"/>
        </w:rPr>
        <w:t>Муравленко</w:t>
      </w:r>
    </w:p>
    <w:p w14:paraId="6B788C5A" w14:textId="77777777" w:rsidR="00D36B5C" w:rsidRDefault="00D36B5C" w:rsidP="00D36B5C">
      <w:pPr>
        <w:jc w:val="center"/>
      </w:pPr>
      <w:r>
        <w:rPr>
          <w:rFonts w:ascii="Times New Roman" w:hAnsi="Times New Roman" w:cs="Times New Roman"/>
          <w:sz w:val="24"/>
          <w:szCs w:val="24"/>
        </w:rPr>
        <w:t>2023</w:t>
      </w: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9"/>
        <w:gridCol w:w="955"/>
      </w:tblGrid>
      <w:tr w:rsidR="00D36B5C" w:rsidRPr="00C4010F" w14:paraId="34BFDDC1" w14:textId="77777777" w:rsidTr="00140A95">
        <w:trPr>
          <w:trHeight w:val="273"/>
        </w:trPr>
        <w:tc>
          <w:tcPr>
            <w:tcW w:w="9344" w:type="dxa"/>
            <w:gridSpan w:val="2"/>
          </w:tcPr>
          <w:p w14:paraId="0AAD486B" w14:textId="77777777" w:rsidR="00D36B5C" w:rsidRPr="00C4010F" w:rsidRDefault="00D36B5C" w:rsidP="00140A95">
            <w:pPr>
              <w:rPr>
                <w:rFonts w:ascii="PT Astra Serif" w:hAnsi="PT Astra Serif" w:cs="Times New Roman"/>
                <w:color w:val="000000" w:themeColor="text1"/>
              </w:rPr>
            </w:pPr>
            <w:r w:rsidRPr="00C4010F">
              <w:rPr>
                <w:rFonts w:ascii="PT Astra Serif" w:hAnsi="PT Astra Serif" w:cs="Times New Roman"/>
                <w:b/>
                <w:color w:val="000000" w:themeColor="text1"/>
              </w:rPr>
              <w:lastRenderedPageBreak/>
              <w:t>Содержание</w:t>
            </w:r>
          </w:p>
        </w:tc>
      </w:tr>
      <w:tr w:rsidR="00D36B5C" w:rsidRPr="00C4010F" w14:paraId="0771A780" w14:textId="77777777" w:rsidTr="00140A95">
        <w:trPr>
          <w:trHeight w:val="273"/>
        </w:trPr>
        <w:tc>
          <w:tcPr>
            <w:tcW w:w="8389" w:type="dxa"/>
          </w:tcPr>
          <w:p w14:paraId="3FAB0763" w14:textId="77777777" w:rsidR="00D36B5C" w:rsidRPr="004A4075" w:rsidRDefault="00D36B5C" w:rsidP="00140A95">
            <w:pPr>
              <w:pStyle w:val="a7"/>
              <w:ind w:left="0"/>
              <w:rPr>
                <w:rFonts w:ascii="PT Astra Serif" w:hAnsi="PT Astra Serif"/>
                <w:b/>
                <w:smallCaps/>
                <w:sz w:val="24"/>
                <w:szCs w:val="24"/>
              </w:rPr>
            </w:pPr>
            <w:r>
              <w:rPr>
                <w:rFonts w:ascii="PT Astra Serif" w:hAnsi="PT Astra Serif"/>
                <w:b/>
                <w:smallCaps/>
                <w:sz w:val="24"/>
                <w:szCs w:val="24"/>
              </w:rPr>
              <w:t>1. Целевой раздел</w:t>
            </w:r>
          </w:p>
        </w:tc>
        <w:tc>
          <w:tcPr>
            <w:tcW w:w="955" w:type="dxa"/>
          </w:tcPr>
          <w:p w14:paraId="1F472560" w14:textId="77777777" w:rsidR="00D36B5C" w:rsidRPr="00C4010F" w:rsidRDefault="00D36B5C" w:rsidP="00140A95">
            <w:pPr>
              <w:rPr>
                <w:rFonts w:ascii="PT Astra Serif" w:hAnsi="PT Astra Serif" w:cs="Times New Roman"/>
                <w:color w:val="000000" w:themeColor="text1"/>
              </w:rPr>
            </w:pPr>
            <w:r>
              <w:rPr>
                <w:rFonts w:ascii="PT Astra Serif" w:hAnsi="PT Astra Serif" w:cs="Times New Roman"/>
                <w:color w:val="000000" w:themeColor="text1"/>
              </w:rPr>
              <w:t>3</w:t>
            </w:r>
          </w:p>
        </w:tc>
      </w:tr>
      <w:tr w:rsidR="00D36B5C" w:rsidRPr="00C4010F" w14:paraId="7B339757" w14:textId="77777777" w:rsidTr="00140A95">
        <w:trPr>
          <w:trHeight w:val="273"/>
        </w:trPr>
        <w:tc>
          <w:tcPr>
            <w:tcW w:w="8389" w:type="dxa"/>
          </w:tcPr>
          <w:p w14:paraId="2E3381E3" w14:textId="77777777" w:rsidR="00D36B5C" w:rsidRPr="004A4075" w:rsidRDefault="00D36B5C" w:rsidP="00140A95">
            <w:pPr>
              <w:rPr>
                <w:rFonts w:ascii="PT Astra Serif" w:eastAsia="Times New Roman" w:hAnsi="PT Astra Serif" w:cs="Times New Roman"/>
                <w:color w:val="000000" w:themeColor="text1"/>
              </w:rPr>
            </w:pPr>
            <w:r w:rsidRPr="004A4075">
              <w:rPr>
                <w:rFonts w:ascii="PT Astra Serif" w:hAnsi="PT Astra Serif"/>
                <w:sz w:val="24"/>
                <w:szCs w:val="24"/>
              </w:rPr>
              <w:t>1.1. Пояснительная записка</w:t>
            </w:r>
          </w:p>
        </w:tc>
        <w:tc>
          <w:tcPr>
            <w:tcW w:w="955" w:type="dxa"/>
          </w:tcPr>
          <w:p w14:paraId="090AB7A3" w14:textId="77777777" w:rsidR="00D36B5C" w:rsidRPr="00C4010F" w:rsidRDefault="00D36B5C" w:rsidP="00140A95">
            <w:pPr>
              <w:rPr>
                <w:rFonts w:ascii="PT Astra Serif" w:hAnsi="PT Astra Serif" w:cs="Times New Roman"/>
                <w:color w:val="000000" w:themeColor="text1"/>
              </w:rPr>
            </w:pPr>
            <w:r>
              <w:rPr>
                <w:rFonts w:ascii="PT Astra Serif" w:hAnsi="PT Astra Serif" w:cs="Times New Roman"/>
                <w:color w:val="000000" w:themeColor="text1"/>
              </w:rPr>
              <w:t>3</w:t>
            </w:r>
          </w:p>
        </w:tc>
      </w:tr>
      <w:tr w:rsidR="00D36B5C" w:rsidRPr="00C4010F" w14:paraId="6F6A624B" w14:textId="77777777" w:rsidTr="00140A95">
        <w:trPr>
          <w:trHeight w:val="271"/>
        </w:trPr>
        <w:tc>
          <w:tcPr>
            <w:tcW w:w="8389" w:type="dxa"/>
          </w:tcPr>
          <w:p w14:paraId="0541EE7A" w14:textId="77777777" w:rsidR="00D36B5C" w:rsidRPr="004A4075" w:rsidRDefault="00D36B5C" w:rsidP="00140A95">
            <w:pPr>
              <w:pStyle w:val="a7"/>
              <w:ind w:left="0"/>
              <w:rPr>
                <w:rFonts w:ascii="PT Astra Serif" w:hAnsi="PT Astra Serif"/>
                <w:sz w:val="24"/>
                <w:szCs w:val="24"/>
              </w:rPr>
            </w:pPr>
            <w:r w:rsidRPr="004A4075">
              <w:rPr>
                <w:rFonts w:ascii="PT Astra Serif" w:hAnsi="PT Astra Serif"/>
                <w:sz w:val="24"/>
                <w:szCs w:val="24"/>
              </w:rPr>
              <w:t>1.2 Планируемые результаты освоения обучающимися программы начального общего образования</w:t>
            </w:r>
          </w:p>
        </w:tc>
        <w:tc>
          <w:tcPr>
            <w:tcW w:w="955" w:type="dxa"/>
          </w:tcPr>
          <w:p w14:paraId="4D667A30" w14:textId="77777777" w:rsidR="00D36B5C" w:rsidRPr="00C4010F" w:rsidRDefault="00D36B5C" w:rsidP="00140A95">
            <w:pPr>
              <w:rPr>
                <w:rFonts w:ascii="PT Astra Serif" w:hAnsi="PT Astra Serif" w:cs="Times New Roman"/>
                <w:color w:val="000000" w:themeColor="text1"/>
              </w:rPr>
            </w:pPr>
            <w:r>
              <w:rPr>
                <w:rFonts w:ascii="PT Astra Serif" w:hAnsi="PT Astra Serif" w:cs="Times New Roman"/>
                <w:color w:val="000000" w:themeColor="text1"/>
              </w:rPr>
              <w:t>5</w:t>
            </w:r>
          </w:p>
        </w:tc>
      </w:tr>
      <w:tr w:rsidR="00D36B5C" w:rsidRPr="00C4010F" w14:paraId="2EA16372" w14:textId="77777777" w:rsidTr="00140A95">
        <w:trPr>
          <w:trHeight w:val="273"/>
        </w:trPr>
        <w:tc>
          <w:tcPr>
            <w:tcW w:w="8389" w:type="dxa"/>
          </w:tcPr>
          <w:p w14:paraId="5F49D5CC" w14:textId="77777777" w:rsidR="00D36B5C" w:rsidRPr="00C4010F" w:rsidRDefault="00D36B5C" w:rsidP="00140A95">
            <w:pPr>
              <w:pStyle w:val="ab"/>
              <w:spacing w:line="240" w:lineRule="auto"/>
              <w:ind w:firstLine="0"/>
              <w:outlineLvl w:val="9"/>
              <w:rPr>
                <w:rFonts w:ascii="PT Astra Serif" w:hAnsi="PT Astra Serif"/>
                <w:b w:val="0"/>
                <w:color w:val="000000" w:themeColor="text1"/>
                <w:sz w:val="22"/>
                <w:szCs w:val="22"/>
              </w:rPr>
            </w:pPr>
            <w:r w:rsidRPr="004A4075">
              <w:rPr>
                <w:rFonts w:ascii="PT Astra Serif" w:hAnsi="PT Astra Serif"/>
                <w:b w:val="0"/>
                <w:color w:val="000000" w:themeColor="text1"/>
                <w:sz w:val="22"/>
                <w:szCs w:val="22"/>
              </w:rPr>
              <w:t xml:space="preserve">1.3 </w:t>
            </w:r>
            <w:r w:rsidRPr="00772C40">
              <w:rPr>
                <w:rFonts w:ascii="PT Astra Serif" w:hAnsi="PT Astra Serif"/>
                <w:b w:val="0"/>
                <w:color w:val="000000" w:themeColor="text1"/>
                <w:sz w:val="22"/>
                <w:szCs w:val="22"/>
              </w:rPr>
              <w:t>Отслеживание</w:t>
            </w:r>
            <w:r>
              <w:rPr>
                <w:rFonts w:ascii="PT Astra Serif" w:hAnsi="PT Astra Serif"/>
                <w:b w:val="0"/>
                <w:color w:val="000000" w:themeColor="text1"/>
                <w:sz w:val="22"/>
                <w:szCs w:val="22"/>
              </w:rPr>
              <w:t xml:space="preserve"> результатов усвоения программы</w:t>
            </w:r>
          </w:p>
        </w:tc>
        <w:tc>
          <w:tcPr>
            <w:tcW w:w="955" w:type="dxa"/>
          </w:tcPr>
          <w:p w14:paraId="2E9BEB5F" w14:textId="77777777" w:rsidR="00D36B5C" w:rsidRPr="00C4010F" w:rsidRDefault="00D36B5C" w:rsidP="00140A95">
            <w:pPr>
              <w:rPr>
                <w:rFonts w:ascii="PT Astra Serif" w:hAnsi="PT Astra Serif" w:cs="Times New Roman"/>
                <w:color w:val="000000" w:themeColor="text1"/>
              </w:rPr>
            </w:pPr>
            <w:r>
              <w:rPr>
                <w:rFonts w:ascii="PT Astra Serif" w:hAnsi="PT Astra Serif" w:cs="Times New Roman"/>
                <w:color w:val="000000" w:themeColor="text1"/>
              </w:rPr>
              <w:t>6</w:t>
            </w:r>
          </w:p>
        </w:tc>
      </w:tr>
      <w:tr w:rsidR="00D36B5C" w:rsidRPr="00C4010F" w14:paraId="3FF1F5E6" w14:textId="77777777" w:rsidTr="00140A95">
        <w:trPr>
          <w:trHeight w:val="273"/>
        </w:trPr>
        <w:tc>
          <w:tcPr>
            <w:tcW w:w="8389" w:type="dxa"/>
          </w:tcPr>
          <w:p w14:paraId="0070CE48" w14:textId="77777777" w:rsidR="00D36B5C" w:rsidRPr="00C4010F" w:rsidRDefault="00D36B5C" w:rsidP="00140A95">
            <w:pPr>
              <w:rPr>
                <w:rFonts w:ascii="PT Astra Serif" w:hAnsi="PT Astra Serif" w:cs="Times New Roman"/>
                <w:color w:val="000000" w:themeColor="text1"/>
              </w:rPr>
            </w:pPr>
            <w:r>
              <w:rPr>
                <w:rFonts w:ascii="PT Astra Serif" w:hAnsi="PT Astra Serif" w:cs="Times New Roman"/>
                <w:color w:val="000000" w:themeColor="text1"/>
              </w:rPr>
              <w:t xml:space="preserve">1.4 </w:t>
            </w:r>
            <w:r w:rsidRPr="00772C40">
              <w:rPr>
                <w:rFonts w:ascii="PT Astra Serif" w:hAnsi="PT Astra Serif" w:cs="Times New Roman"/>
                <w:color w:val="000000" w:themeColor="text1"/>
              </w:rPr>
              <w:t>Критерии оценки резул</w:t>
            </w:r>
            <w:r>
              <w:rPr>
                <w:rFonts w:ascii="PT Astra Serif" w:hAnsi="PT Astra Serif" w:cs="Times New Roman"/>
                <w:color w:val="000000" w:themeColor="text1"/>
              </w:rPr>
              <w:t>ьтативности работы по программе</w:t>
            </w:r>
          </w:p>
        </w:tc>
        <w:tc>
          <w:tcPr>
            <w:tcW w:w="955" w:type="dxa"/>
          </w:tcPr>
          <w:p w14:paraId="02A646AC" w14:textId="77777777" w:rsidR="00D36B5C" w:rsidRPr="00C4010F" w:rsidRDefault="00D36B5C" w:rsidP="00140A95">
            <w:pPr>
              <w:rPr>
                <w:rFonts w:ascii="PT Astra Serif" w:hAnsi="PT Astra Serif" w:cs="Times New Roman"/>
                <w:color w:val="000000" w:themeColor="text1"/>
              </w:rPr>
            </w:pPr>
            <w:r>
              <w:rPr>
                <w:rFonts w:ascii="PT Astra Serif" w:hAnsi="PT Astra Serif" w:cs="Times New Roman"/>
                <w:color w:val="000000" w:themeColor="text1"/>
              </w:rPr>
              <w:t>7</w:t>
            </w:r>
          </w:p>
        </w:tc>
      </w:tr>
      <w:tr w:rsidR="00D36B5C" w:rsidRPr="00C4010F" w14:paraId="4C1AAEF9" w14:textId="77777777" w:rsidTr="00140A95">
        <w:trPr>
          <w:trHeight w:val="299"/>
        </w:trPr>
        <w:tc>
          <w:tcPr>
            <w:tcW w:w="8389" w:type="dxa"/>
          </w:tcPr>
          <w:p w14:paraId="40734D7C" w14:textId="77777777" w:rsidR="00D36B5C" w:rsidRPr="00C4010F" w:rsidRDefault="00D36B5C" w:rsidP="00140A95">
            <w:pPr>
              <w:rPr>
                <w:rFonts w:ascii="PT Astra Serif" w:hAnsi="PT Astra Serif" w:cs="Times New Roman"/>
                <w:color w:val="000000" w:themeColor="text1"/>
              </w:rPr>
            </w:pPr>
            <w:r w:rsidRPr="00173A37">
              <w:rPr>
                <w:rFonts w:ascii="PT Astra Serif" w:hAnsi="PT Astra Serif" w:cs="Times New Roman"/>
                <w:color w:val="000000" w:themeColor="text1"/>
              </w:rPr>
              <w:t>1.</w:t>
            </w:r>
            <w:r>
              <w:rPr>
                <w:rFonts w:ascii="PT Astra Serif" w:hAnsi="PT Astra Serif" w:cs="Times New Roman"/>
                <w:color w:val="000000" w:themeColor="text1"/>
              </w:rPr>
              <w:t>5</w:t>
            </w:r>
            <w:r w:rsidRPr="00772C40">
              <w:rPr>
                <w:rFonts w:ascii="Times New Roman" w:hAnsi="Times New Roman" w:cs="Times New Roman"/>
                <w:sz w:val="24"/>
                <w:szCs w:val="24"/>
              </w:rPr>
              <w:t xml:space="preserve"> Основные направления коррекционной работы на дефектологических занятиях</w:t>
            </w:r>
          </w:p>
        </w:tc>
        <w:tc>
          <w:tcPr>
            <w:tcW w:w="955" w:type="dxa"/>
          </w:tcPr>
          <w:p w14:paraId="22705FDF" w14:textId="77777777" w:rsidR="00D36B5C" w:rsidRPr="00C4010F" w:rsidRDefault="00D36B5C" w:rsidP="00140A95">
            <w:pPr>
              <w:rPr>
                <w:rFonts w:ascii="PT Astra Serif" w:hAnsi="PT Astra Serif" w:cs="Times New Roman"/>
                <w:color w:val="000000" w:themeColor="text1"/>
              </w:rPr>
            </w:pPr>
            <w:r>
              <w:rPr>
                <w:rFonts w:ascii="PT Astra Serif" w:hAnsi="PT Astra Serif" w:cs="Times New Roman"/>
                <w:color w:val="000000" w:themeColor="text1"/>
              </w:rPr>
              <w:t>7</w:t>
            </w:r>
          </w:p>
        </w:tc>
      </w:tr>
      <w:tr w:rsidR="00D36B5C" w:rsidRPr="00C4010F" w14:paraId="688B6F8A" w14:textId="77777777" w:rsidTr="00140A95">
        <w:trPr>
          <w:trHeight w:val="273"/>
        </w:trPr>
        <w:tc>
          <w:tcPr>
            <w:tcW w:w="8389" w:type="dxa"/>
          </w:tcPr>
          <w:p w14:paraId="36B772CE" w14:textId="77777777" w:rsidR="00D36B5C" w:rsidRPr="00173A37" w:rsidRDefault="00D36B5C" w:rsidP="00140A95">
            <w:pPr>
              <w:rPr>
                <w:rFonts w:ascii="PT Astra Serif" w:hAnsi="PT Astra Serif"/>
                <w:b/>
                <w:smallCaps/>
                <w:sz w:val="24"/>
                <w:szCs w:val="24"/>
              </w:rPr>
            </w:pPr>
            <w:r w:rsidRPr="00173A37">
              <w:rPr>
                <w:rFonts w:ascii="PT Astra Serif" w:hAnsi="PT Astra Serif"/>
                <w:b/>
                <w:smallCaps/>
                <w:sz w:val="24"/>
                <w:szCs w:val="24"/>
              </w:rPr>
              <w:t>2. Содержательный раздел</w:t>
            </w:r>
          </w:p>
        </w:tc>
        <w:tc>
          <w:tcPr>
            <w:tcW w:w="955" w:type="dxa"/>
          </w:tcPr>
          <w:p w14:paraId="36BC1557" w14:textId="77777777" w:rsidR="00D36B5C" w:rsidRPr="00C4010F" w:rsidRDefault="00D36B5C" w:rsidP="00140A95">
            <w:pPr>
              <w:rPr>
                <w:rFonts w:ascii="PT Astra Serif" w:hAnsi="PT Astra Serif" w:cs="Times New Roman"/>
                <w:color w:val="000000" w:themeColor="text1"/>
              </w:rPr>
            </w:pPr>
            <w:r>
              <w:rPr>
                <w:rFonts w:ascii="PT Astra Serif" w:hAnsi="PT Astra Serif" w:cs="Times New Roman"/>
                <w:color w:val="000000" w:themeColor="text1"/>
              </w:rPr>
              <w:t>8</w:t>
            </w:r>
          </w:p>
        </w:tc>
      </w:tr>
      <w:tr w:rsidR="00D36B5C" w:rsidRPr="00C4010F" w14:paraId="4A2A7941" w14:textId="77777777" w:rsidTr="00140A95">
        <w:trPr>
          <w:trHeight w:val="273"/>
        </w:trPr>
        <w:tc>
          <w:tcPr>
            <w:tcW w:w="8389" w:type="dxa"/>
          </w:tcPr>
          <w:p w14:paraId="4842DF2B" w14:textId="77777777" w:rsidR="00D36B5C" w:rsidRPr="00C4010F" w:rsidRDefault="00D36B5C" w:rsidP="00140A95">
            <w:pPr>
              <w:rPr>
                <w:rFonts w:ascii="PT Astra Serif" w:hAnsi="PT Astra Serif" w:cs="Times New Roman"/>
                <w:color w:val="000000" w:themeColor="text1"/>
              </w:rPr>
            </w:pPr>
            <w:r>
              <w:rPr>
                <w:rFonts w:ascii="PT Astra Serif" w:hAnsi="PT Astra Serif" w:cs="Times New Roman"/>
                <w:color w:val="000000" w:themeColor="text1"/>
              </w:rPr>
              <w:t>2.1 Содержание учебного предмета</w:t>
            </w:r>
          </w:p>
        </w:tc>
        <w:tc>
          <w:tcPr>
            <w:tcW w:w="955" w:type="dxa"/>
          </w:tcPr>
          <w:p w14:paraId="48784CE3" w14:textId="77777777" w:rsidR="00D36B5C" w:rsidRPr="00C4010F" w:rsidRDefault="00D36B5C" w:rsidP="00140A95">
            <w:pPr>
              <w:rPr>
                <w:rFonts w:ascii="PT Astra Serif" w:hAnsi="PT Astra Serif" w:cs="Times New Roman"/>
                <w:color w:val="000000" w:themeColor="text1"/>
              </w:rPr>
            </w:pPr>
            <w:r>
              <w:rPr>
                <w:rFonts w:ascii="PT Astra Serif" w:hAnsi="PT Astra Serif" w:cs="Times New Roman"/>
                <w:color w:val="000000" w:themeColor="text1"/>
              </w:rPr>
              <w:t>8</w:t>
            </w:r>
          </w:p>
        </w:tc>
      </w:tr>
      <w:tr w:rsidR="00D36B5C" w:rsidRPr="00C4010F" w14:paraId="40AC2C49" w14:textId="77777777" w:rsidTr="00140A95">
        <w:trPr>
          <w:trHeight w:val="273"/>
        </w:trPr>
        <w:tc>
          <w:tcPr>
            <w:tcW w:w="8389" w:type="dxa"/>
          </w:tcPr>
          <w:p w14:paraId="5A7A95D1" w14:textId="77777777" w:rsidR="00D36B5C" w:rsidRPr="00C4010F" w:rsidRDefault="00D36B5C" w:rsidP="00140A95">
            <w:pPr>
              <w:rPr>
                <w:rFonts w:ascii="PT Astra Serif" w:hAnsi="PT Astra Serif" w:cs="Times New Roman"/>
                <w:color w:val="000000" w:themeColor="text1"/>
              </w:rPr>
            </w:pPr>
            <w:r>
              <w:rPr>
                <w:rFonts w:ascii="PT Astra Serif" w:hAnsi="PT Astra Serif" w:cs="Times New Roman"/>
                <w:color w:val="000000" w:themeColor="text1"/>
              </w:rPr>
              <w:t xml:space="preserve">2.2 </w:t>
            </w:r>
            <w:r w:rsidRPr="00BE6A7A">
              <w:rPr>
                <w:rFonts w:ascii="PT Astra Serif" w:hAnsi="PT Astra Serif" w:cs="Times New Roman"/>
                <w:color w:val="000000" w:themeColor="text1"/>
              </w:rPr>
              <w:t>Результаты освоения коррекционного курса</w:t>
            </w:r>
          </w:p>
        </w:tc>
        <w:tc>
          <w:tcPr>
            <w:tcW w:w="955" w:type="dxa"/>
          </w:tcPr>
          <w:p w14:paraId="2BD25FA6" w14:textId="77777777" w:rsidR="00D36B5C" w:rsidRPr="00C4010F" w:rsidRDefault="00D36B5C" w:rsidP="00140A95">
            <w:pPr>
              <w:rPr>
                <w:rFonts w:ascii="PT Astra Serif" w:hAnsi="PT Astra Serif" w:cs="Times New Roman"/>
                <w:color w:val="000000" w:themeColor="text1"/>
              </w:rPr>
            </w:pPr>
            <w:r>
              <w:rPr>
                <w:rFonts w:ascii="PT Astra Serif" w:hAnsi="PT Astra Serif" w:cs="Times New Roman"/>
                <w:color w:val="000000" w:themeColor="text1"/>
              </w:rPr>
              <w:t>12</w:t>
            </w:r>
          </w:p>
        </w:tc>
      </w:tr>
      <w:tr w:rsidR="00D36B5C" w:rsidRPr="00C4010F" w14:paraId="64BBD7B3" w14:textId="77777777" w:rsidTr="00140A95">
        <w:trPr>
          <w:trHeight w:val="300"/>
        </w:trPr>
        <w:tc>
          <w:tcPr>
            <w:tcW w:w="8389" w:type="dxa"/>
          </w:tcPr>
          <w:p w14:paraId="282BC337" w14:textId="77777777" w:rsidR="00D36B5C" w:rsidRPr="00A92B80" w:rsidRDefault="00D36B5C" w:rsidP="00140A95">
            <w:pPr>
              <w:rPr>
                <w:rFonts w:ascii="PT Astra Serif" w:hAnsi="PT Astra Serif" w:cs="Times New Roman"/>
                <w:color w:val="000000" w:themeColor="text1"/>
              </w:rPr>
            </w:pPr>
            <w:r>
              <w:rPr>
                <w:rFonts w:ascii="PT Astra Serif" w:hAnsi="PT Astra Serif" w:cs="Times New Roman"/>
                <w:color w:val="000000" w:themeColor="text1"/>
              </w:rPr>
              <w:t>Список литературы</w:t>
            </w:r>
          </w:p>
        </w:tc>
        <w:tc>
          <w:tcPr>
            <w:tcW w:w="955" w:type="dxa"/>
          </w:tcPr>
          <w:p w14:paraId="31ECCE87" w14:textId="77777777" w:rsidR="00D36B5C" w:rsidRPr="00C4010F" w:rsidRDefault="00D36B5C" w:rsidP="00140A95">
            <w:pPr>
              <w:rPr>
                <w:rFonts w:ascii="PT Astra Serif" w:hAnsi="PT Astra Serif" w:cs="Times New Roman"/>
                <w:color w:val="000000" w:themeColor="text1"/>
              </w:rPr>
            </w:pPr>
            <w:r>
              <w:rPr>
                <w:rFonts w:ascii="PT Astra Serif" w:hAnsi="PT Astra Serif" w:cs="Times New Roman"/>
                <w:color w:val="000000" w:themeColor="text1"/>
              </w:rPr>
              <w:t>1</w:t>
            </w:r>
          </w:p>
        </w:tc>
      </w:tr>
    </w:tbl>
    <w:p w14:paraId="154ED2E2" w14:textId="77777777" w:rsidR="00D36B5C" w:rsidRDefault="00D36B5C" w:rsidP="00D36B5C">
      <w:pPr>
        <w:pStyle w:val="a7"/>
        <w:shd w:val="clear" w:color="auto" w:fill="FFFFFF"/>
        <w:ind w:left="927" w:right="849"/>
        <w:outlineLvl w:val="0"/>
        <w:rPr>
          <w:rFonts w:ascii="Times New Roman" w:hAnsi="Times New Roman" w:cs="Times New Roman"/>
          <w:b/>
          <w:sz w:val="24"/>
          <w:szCs w:val="24"/>
        </w:rPr>
      </w:pPr>
    </w:p>
    <w:p w14:paraId="0BFCEE50" w14:textId="77777777" w:rsidR="00D36B5C" w:rsidRPr="007D7A0B" w:rsidRDefault="00D36B5C" w:rsidP="00D36B5C">
      <w:pPr>
        <w:pStyle w:val="0"/>
        <w:rPr>
          <w:rFonts w:ascii="Times New Roman" w:hAnsi="Times New Roman"/>
        </w:rPr>
      </w:pPr>
      <w:r>
        <w:rPr>
          <w:rFonts w:ascii="Times New Roman" w:hAnsi="Times New Roman"/>
        </w:rPr>
        <w:br w:type="page"/>
      </w:r>
      <w:r w:rsidRPr="007D7A0B">
        <w:lastRenderedPageBreak/>
        <w:t>ЦЕЛЕВОЙ РАЗДЕЛ</w:t>
      </w:r>
    </w:p>
    <w:p w14:paraId="014F2E1C" w14:textId="77777777" w:rsidR="00D36B5C" w:rsidRPr="007958B6" w:rsidRDefault="00D36B5C" w:rsidP="00D36B5C">
      <w:pPr>
        <w:pStyle w:val="a7"/>
        <w:shd w:val="clear" w:color="auto" w:fill="FFFFFF"/>
        <w:spacing w:after="0"/>
        <w:ind w:left="0" w:right="-1"/>
        <w:contextualSpacing w:val="0"/>
        <w:outlineLvl w:val="0"/>
        <w:rPr>
          <w:rFonts w:ascii="PT Astra Serif" w:eastAsia="Times New Roman" w:hAnsi="PT Astra Serif" w:cs="Times New Roman"/>
          <w:b/>
          <w:bCs/>
          <w:caps/>
          <w:kern w:val="36"/>
          <w:sz w:val="24"/>
          <w:szCs w:val="24"/>
          <w:lang w:val="en-US"/>
        </w:rPr>
      </w:pPr>
      <w:r w:rsidRPr="005F02C5">
        <w:rPr>
          <w:rFonts w:ascii="PT Astra Serif" w:eastAsia="Times New Roman" w:hAnsi="PT Astra Serif" w:cs="Times New Roman"/>
          <w:b/>
          <w:bCs/>
          <w:caps/>
          <w:kern w:val="36"/>
          <w:sz w:val="24"/>
          <w:szCs w:val="24"/>
        </w:rPr>
        <w:t>_</w:t>
      </w:r>
      <w:r w:rsidRPr="007958B6">
        <w:rPr>
          <w:rFonts w:ascii="PT Astra Serif" w:eastAsia="Times New Roman" w:hAnsi="PT Astra Serif" w:cs="Times New Roman"/>
          <w:b/>
          <w:bCs/>
          <w:caps/>
          <w:kern w:val="36"/>
          <w:sz w:val="24"/>
          <w:szCs w:val="24"/>
        </w:rPr>
        <w:t>______________________________________________________________________________________________</w:t>
      </w:r>
      <w:r>
        <w:rPr>
          <w:rFonts w:ascii="PT Astra Serif" w:eastAsia="Times New Roman" w:hAnsi="PT Astra Serif" w:cs="Times New Roman"/>
          <w:b/>
          <w:bCs/>
          <w:caps/>
          <w:kern w:val="36"/>
          <w:sz w:val="24"/>
          <w:szCs w:val="24"/>
        </w:rPr>
        <w:t>__</w:t>
      </w:r>
      <w:r>
        <w:rPr>
          <w:rFonts w:ascii="PT Astra Serif" w:eastAsia="Times New Roman" w:hAnsi="PT Astra Serif" w:cs="Times New Roman"/>
          <w:b/>
          <w:bCs/>
          <w:caps/>
          <w:kern w:val="36"/>
          <w:sz w:val="24"/>
          <w:szCs w:val="24"/>
          <w:lang w:val="en-US"/>
        </w:rPr>
        <w:t>________</w:t>
      </w:r>
    </w:p>
    <w:p w14:paraId="55A8A0BE" w14:textId="77777777" w:rsidR="00D36B5C" w:rsidRPr="005F02C5" w:rsidRDefault="00D36B5C" w:rsidP="00D36B5C">
      <w:pPr>
        <w:pStyle w:val="a7"/>
        <w:shd w:val="clear" w:color="auto" w:fill="FFFFFF"/>
        <w:spacing w:after="0"/>
        <w:ind w:left="0" w:right="-1" w:firstLine="709"/>
        <w:contextualSpacing w:val="0"/>
        <w:outlineLvl w:val="0"/>
        <w:rPr>
          <w:rFonts w:ascii="Times New Roman" w:hAnsi="Times New Roman" w:cs="Times New Roman"/>
          <w:sz w:val="24"/>
          <w:szCs w:val="24"/>
        </w:rPr>
      </w:pPr>
      <w:r w:rsidRPr="005F02C5">
        <w:rPr>
          <w:rFonts w:ascii="Times New Roman" w:hAnsi="Times New Roman" w:cs="Times New Roman"/>
          <w:b/>
          <w:bCs/>
          <w:i/>
          <w:iCs/>
          <w:sz w:val="24"/>
          <w:szCs w:val="24"/>
        </w:rPr>
        <w:t>Основание для разработки программы</w:t>
      </w:r>
      <w:r w:rsidRPr="005F02C5">
        <w:rPr>
          <w:rFonts w:ascii="Times New Roman" w:hAnsi="Times New Roman" w:cs="Times New Roman"/>
          <w:sz w:val="24"/>
          <w:szCs w:val="24"/>
        </w:rPr>
        <w:t xml:space="preserve">: </w:t>
      </w:r>
    </w:p>
    <w:p w14:paraId="412B782F" w14:textId="77777777" w:rsidR="00D36B5C" w:rsidRPr="005F02C5" w:rsidRDefault="00D36B5C" w:rsidP="00D36B5C">
      <w:pPr>
        <w:pStyle w:val="12"/>
      </w:pPr>
      <w:r w:rsidRPr="005F02C5">
        <w:t xml:space="preserve">Федеральный закон от 29.12.2012 г № 273 "Об образовании в РФ"; </w:t>
      </w:r>
    </w:p>
    <w:p w14:paraId="3BAE7C3D" w14:textId="77777777" w:rsidR="00D36B5C" w:rsidRPr="005F02C5" w:rsidRDefault="00D36B5C" w:rsidP="00D36B5C">
      <w:pPr>
        <w:pStyle w:val="12"/>
      </w:pPr>
      <w:r w:rsidRPr="005F02C5">
        <w:t xml:space="preserve">Федеральный государственный образовательный стандарт начального общего образования ОВЗ (утвержден приказом Министерства образования и науки Российской Федерации от 19 декабря 2014 г. № 1598, вступил в силу 1 сентября 2016 г.); </w:t>
      </w:r>
    </w:p>
    <w:p w14:paraId="2FE10FD8" w14:textId="77777777" w:rsidR="00D36B5C" w:rsidRPr="005F02C5" w:rsidRDefault="00D36B5C" w:rsidP="00D36B5C">
      <w:pPr>
        <w:pStyle w:val="12"/>
      </w:pPr>
      <w:r w:rsidRPr="005F02C5">
        <w:t xml:space="preserve">Письмо Министерства образования и науки РФ от 07.06.2013 г. № ИП535/07 «О коррекционном и инклюзивном образовании детей»; </w:t>
      </w:r>
    </w:p>
    <w:p w14:paraId="6829A995" w14:textId="77777777" w:rsidR="00D36B5C" w:rsidRPr="005F02C5" w:rsidRDefault="00D36B5C" w:rsidP="00D36B5C">
      <w:pPr>
        <w:pStyle w:val="12"/>
      </w:pPr>
      <w:r w:rsidRPr="005F02C5">
        <w:t xml:space="preserve">Постановление Главного государственного санитарного врача Российской Федерации от 21.03.2022 № 9 "Об утверждении СанПиН 2.4.3648-20 "Санитарно-эпидемиологические требования к организациям воспитания и обучения, отдыха и оздоровления детей и молодёжи"; </w:t>
      </w:r>
    </w:p>
    <w:p w14:paraId="215BAA59" w14:textId="77777777" w:rsidR="00D36B5C" w:rsidRPr="005F02C5" w:rsidRDefault="00D36B5C" w:rsidP="00D36B5C">
      <w:pPr>
        <w:pStyle w:val="12"/>
      </w:pPr>
      <w:r w:rsidRPr="005F02C5">
        <w:t>Адаптированная основная общеобразовательная программа начального общего образования обучающихся с задержкой психического развития (вариант 7.</w:t>
      </w:r>
      <w:r>
        <w:t>1</w:t>
      </w:r>
      <w:r w:rsidRPr="005F02C5">
        <w:t xml:space="preserve">); </w:t>
      </w:r>
    </w:p>
    <w:p w14:paraId="54A2DD6A" w14:textId="77777777" w:rsidR="00D36B5C" w:rsidRPr="00716BC7" w:rsidRDefault="00D36B5C" w:rsidP="00D36B5C">
      <w:pPr>
        <w:pStyle w:val="12"/>
        <w:rPr>
          <w:rFonts w:eastAsia="Times New Roman"/>
          <w:bCs/>
          <w:caps/>
          <w:kern w:val="36"/>
        </w:rPr>
      </w:pPr>
      <w:r w:rsidRPr="00716BC7">
        <w:t>Устав МАОУ «Прогимназия «Эврика» г. Муравленко</w:t>
      </w:r>
    </w:p>
    <w:p w14:paraId="0715177C" w14:textId="77777777" w:rsidR="00D36B5C" w:rsidRPr="005F02C5" w:rsidRDefault="00D36B5C" w:rsidP="00D36B5C">
      <w:pPr>
        <w:pStyle w:val="a7"/>
        <w:tabs>
          <w:tab w:val="left" w:pos="1880"/>
        </w:tabs>
        <w:spacing w:after="0"/>
        <w:ind w:left="927" w:right="961" w:firstLine="709"/>
        <w:contextualSpacing w:val="0"/>
        <w:rPr>
          <w:rFonts w:ascii="Times New Roman" w:hAnsi="Times New Roman" w:cs="Times New Roman"/>
          <w:b/>
          <w:sz w:val="24"/>
          <w:szCs w:val="24"/>
        </w:rPr>
      </w:pPr>
    </w:p>
    <w:p w14:paraId="4F3299B5" w14:textId="77777777" w:rsidR="00D36B5C" w:rsidRDefault="00D36B5C" w:rsidP="00D36B5C">
      <w:pPr>
        <w:pStyle w:val="0"/>
      </w:pPr>
      <w:r w:rsidRPr="007958B6">
        <w:t>ПОЯСНИТЕЛЬНАЯЗАПИСКА</w:t>
      </w:r>
    </w:p>
    <w:p w14:paraId="633F8E4B" w14:textId="77777777" w:rsidR="00D36B5C" w:rsidRPr="00D36B5C" w:rsidRDefault="00D36B5C" w:rsidP="00D36B5C">
      <w:pPr>
        <w:pStyle w:val="0"/>
      </w:pPr>
      <w:r w:rsidRPr="00D36B5C">
        <w:t>_________________________________________________________________________________________________________</w:t>
      </w:r>
    </w:p>
    <w:p w14:paraId="1842AF69" w14:textId="77777777" w:rsidR="00D36B5C" w:rsidRPr="00A70D31" w:rsidRDefault="00D36B5C" w:rsidP="00D36B5C">
      <w:pPr>
        <w:pStyle w:val="a3"/>
        <w:spacing w:before="0" w:beforeAutospacing="0" w:after="0" w:afterAutospacing="0" w:line="276" w:lineRule="auto"/>
        <w:ind w:right="-1" w:firstLine="709"/>
        <w:jc w:val="both"/>
      </w:pPr>
      <w:r w:rsidRPr="003B2D74">
        <w:rPr>
          <w:b/>
          <w:i/>
        </w:rPr>
        <w:t>Коррекционно-развивающая программа</w:t>
      </w:r>
      <w:r w:rsidRPr="00A70D31">
        <w:t xml:space="preserve"> составлена для учащихся 1-4 классов с </w:t>
      </w:r>
      <w:r>
        <w:t xml:space="preserve">задержкой психического развития. </w:t>
      </w:r>
      <w:r w:rsidRPr="00A70D31">
        <w:t>Разработка имеет обучающую, образовательную и социальную направленность.</w:t>
      </w:r>
    </w:p>
    <w:p w14:paraId="515012A7" w14:textId="77777777" w:rsidR="00D36B5C" w:rsidRPr="00A70D31" w:rsidRDefault="00D36B5C" w:rsidP="00D36B5C">
      <w:pPr>
        <w:pStyle w:val="a3"/>
        <w:spacing w:before="0" w:beforeAutospacing="0" w:after="0" w:afterAutospacing="0" w:line="276" w:lineRule="auto"/>
        <w:ind w:right="-1" w:firstLine="709"/>
        <w:jc w:val="both"/>
      </w:pPr>
      <w:r w:rsidRPr="00A70D31">
        <w:t xml:space="preserve">Целью применения данной разработки является: </w:t>
      </w:r>
      <w:r w:rsidRPr="003B2D74">
        <w:rPr>
          <w:i/>
        </w:rPr>
        <w:t>ликвидация пробелов знаний (ЛПЗ) учащихся, развитие личностно-мотивационной и аналитико-синтетической сфер, памяти, внимания, пространственного воображения и ряд других важных психических функций, которые помогают развивать познавательную деятельность у ребенка.</w:t>
      </w:r>
    </w:p>
    <w:p w14:paraId="07E883C3" w14:textId="77777777" w:rsidR="00D36B5C" w:rsidRPr="00A70D31" w:rsidRDefault="00D36B5C" w:rsidP="00D36B5C">
      <w:pPr>
        <w:pStyle w:val="123"/>
      </w:pPr>
      <w:r w:rsidRPr="00A70D31">
        <w:t>Задания, составляющие основу программы индивидуально-групповых занятий по дефектологии, вводятся в качестве отдельных упражнений на уроках и классифицированы по основным целям воздействия. Такая классификация является в некоторой степени условной, поскольку все познавательные процессы (восприятие, мышление, память и т.д.) представляют собой единую систему и развиваются в комплексе. Подробная классификация по целям воздействия, позволяет облегчить выбор заданий, соответствующих целям и задачам конкретных занятий, уровню развития учащихся и их индивидуальным особенностям.</w:t>
      </w:r>
    </w:p>
    <w:p w14:paraId="7E138350" w14:textId="77777777" w:rsidR="00D36B5C" w:rsidRPr="00A70D31" w:rsidRDefault="00D36B5C" w:rsidP="00D36B5C">
      <w:pPr>
        <w:pStyle w:val="a3"/>
        <w:spacing w:before="0" w:beforeAutospacing="0" w:after="0" w:afterAutospacing="0" w:line="276" w:lineRule="auto"/>
        <w:ind w:right="-1" w:firstLine="709"/>
        <w:jc w:val="both"/>
      </w:pPr>
      <w:r w:rsidRPr="00A70D31">
        <w:t>При планировании занятий учитывается тема, поставленные цели, подбираются такие формы работы, которые помогают сделать занятие разнообразным, а выбор упражнений и заданий ликвидировали бы пробелы в знаниях и стимулировали бы познавательную деятельность. Используемый материал строится по концентрическому принципу, постепенно расширяя и углубляя изученные темы.</w:t>
      </w:r>
    </w:p>
    <w:p w14:paraId="4DA18C19" w14:textId="77777777" w:rsidR="00D36B5C" w:rsidRDefault="00D36B5C" w:rsidP="00D36B5C">
      <w:pPr>
        <w:pStyle w:val="a3"/>
        <w:spacing w:before="0" w:beforeAutospacing="0" w:after="0" w:afterAutospacing="0" w:line="276" w:lineRule="auto"/>
        <w:ind w:right="-1" w:firstLine="709"/>
        <w:jc w:val="both"/>
      </w:pPr>
      <w:r w:rsidRPr="00A70D31">
        <w:t xml:space="preserve">Систематическое применение технологии имитационного моделирования позволяют решать поставленные задачи, так как игровая форма наиболее доступна для детей, она способствует сглаживанию и сокращению адаптационного периода, а также формирует учебную мотивацию через ситуацию успеха в игровой деятельности. Использование развивающих игр и упражнений в учебном процессе оказывает благотворное влияние на развитие не только познавательной деятельности, но также носит </w:t>
      </w:r>
      <w:r w:rsidRPr="00A70D31">
        <w:lastRenderedPageBreak/>
        <w:t xml:space="preserve">личностно-ориентированную направленность, которая помогает в дальнейшем </w:t>
      </w:r>
      <w:r>
        <w:t xml:space="preserve">адаптироваться детям в социуме. </w:t>
      </w:r>
      <w:r w:rsidRPr="00A70D31">
        <w:t>Использование на занятиях словесных методов (рассказ, объяснение, беседа) помогают в общении с учащимися.</w:t>
      </w:r>
      <w:r>
        <w:t xml:space="preserve"> </w:t>
      </w:r>
      <w:r w:rsidRPr="00A70D31">
        <w:t>У детей с интеллектуальной недостаточностью отмечаются нарушения речевого развития, в связи с этим уделяется особое внимание речи педагога, которая является образцом для учащихся: необходимость четкого произношения, правильность</w:t>
      </w:r>
      <w:r w:rsidRPr="009D6B79">
        <w:t xml:space="preserve"> ударения, яркость, выразительность, замедленность темпа, так как это углубляет понимание, расширяет словарный запас, способствует развитию связной речи у учащихся коррекционной школы.</w:t>
      </w:r>
    </w:p>
    <w:p w14:paraId="4988749F" w14:textId="77777777" w:rsidR="00D36B5C" w:rsidRPr="009D6B79" w:rsidRDefault="00D36B5C" w:rsidP="00D36B5C">
      <w:pPr>
        <w:pStyle w:val="a3"/>
        <w:spacing w:before="0" w:beforeAutospacing="0" w:after="0" w:afterAutospacing="0" w:line="276" w:lineRule="auto"/>
        <w:ind w:right="-1" w:firstLine="709"/>
        <w:jc w:val="both"/>
      </w:pPr>
      <w:r w:rsidRPr="009D6B79">
        <w:t>Устное изложение материала сочетается с наглядными и практическими упражнениями.</w:t>
      </w:r>
    </w:p>
    <w:p w14:paraId="12EED3ED" w14:textId="77777777" w:rsidR="00D36B5C" w:rsidRPr="009D6B79" w:rsidRDefault="00D36B5C" w:rsidP="00D36B5C">
      <w:pPr>
        <w:pStyle w:val="a3"/>
        <w:spacing w:before="0" w:beforeAutospacing="0" w:after="0" w:afterAutospacing="0" w:line="276" w:lineRule="auto"/>
        <w:ind w:right="-1" w:firstLine="709"/>
        <w:jc w:val="both"/>
      </w:pPr>
      <w:r w:rsidRPr="009D6B79">
        <w:t>Для более полного усвоения детьми учебного материала, применяются проблемно-поисковые и наглядные методы, так как зрительные образы изучаемого материала быстрее формируются в памяти, чем создаваемые только на основе речевого сообщения; широко используются ИКТ: компьютер, интерактивная доска.</w:t>
      </w:r>
    </w:p>
    <w:p w14:paraId="6F44EE9B" w14:textId="77777777" w:rsidR="00D36B5C" w:rsidRPr="009D6B79" w:rsidRDefault="00D36B5C" w:rsidP="00D36B5C">
      <w:pPr>
        <w:pStyle w:val="a3"/>
        <w:spacing w:before="0" w:beforeAutospacing="0" w:after="0" w:afterAutospacing="0" w:line="276" w:lineRule="auto"/>
        <w:ind w:right="-1" w:firstLine="709"/>
        <w:jc w:val="both"/>
      </w:pPr>
      <w:r w:rsidRPr="009D6B79">
        <w:t>Одним из главных условий достижения положительного результата является опора на чувственное познание детей, на их личный опыт. Предметы, используемые на занятиях, позволяют сблизить теоретические знания и реальную жизнь.</w:t>
      </w:r>
    </w:p>
    <w:p w14:paraId="4282A366" w14:textId="77777777" w:rsidR="00D36B5C" w:rsidRPr="009D6B79" w:rsidRDefault="00D36B5C" w:rsidP="00D36B5C">
      <w:pPr>
        <w:spacing w:after="0"/>
        <w:ind w:right="-1" w:firstLine="709"/>
        <w:jc w:val="both"/>
        <w:rPr>
          <w:rFonts w:ascii="Times New Roman" w:hAnsi="Times New Roman" w:cs="Times New Roman"/>
          <w:sz w:val="24"/>
          <w:szCs w:val="24"/>
        </w:rPr>
      </w:pPr>
      <w:r w:rsidRPr="009D6B79">
        <w:rPr>
          <w:rFonts w:ascii="Times New Roman" w:hAnsi="Times New Roman" w:cs="Times New Roman"/>
          <w:sz w:val="24"/>
          <w:szCs w:val="24"/>
        </w:rPr>
        <w:t xml:space="preserve">Еще одной важной причиной, побуждающей активнее внедрять специальные развивающие упражнения, является возможность проведения с их помощью эффективной диагностики интеллектуального и личностного развития детей с ограниченными возможностями здоровья. Это позволяет реализовать на практике заложенный в концепции коррекционно-развивающего обучения принцип </w:t>
      </w:r>
      <w:r w:rsidRPr="009D6B79">
        <w:rPr>
          <w:rFonts w:ascii="Times New Roman" w:hAnsi="Times New Roman" w:cs="Times New Roman"/>
          <w:i/>
          <w:iCs/>
          <w:sz w:val="24"/>
          <w:szCs w:val="24"/>
          <w:u w:val="single"/>
        </w:rPr>
        <w:t>единства диагностики и коррекции</w:t>
      </w:r>
      <w:r w:rsidRPr="009D6B79">
        <w:rPr>
          <w:rFonts w:ascii="Times New Roman" w:hAnsi="Times New Roman" w:cs="Times New Roman"/>
          <w:sz w:val="24"/>
          <w:szCs w:val="24"/>
          <w:u w:val="single"/>
        </w:rPr>
        <w:t xml:space="preserve">, </w:t>
      </w:r>
      <w:r w:rsidRPr="009D6B79">
        <w:rPr>
          <w:rFonts w:ascii="Times New Roman" w:hAnsi="Times New Roman" w:cs="Times New Roman"/>
          <w:sz w:val="24"/>
          <w:szCs w:val="24"/>
        </w:rPr>
        <w:t xml:space="preserve">и он же является основой для целенаправленного планирования индивидуальной работы. </w:t>
      </w:r>
    </w:p>
    <w:p w14:paraId="28C359E5" w14:textId="77777777" w:rsidR="00D36B5C" w:rsidRPr="009D6B79" w:rsidRDefault="00D36B5C" w:rsidP="00D36B5C">
      <w:pPr>
        <w:pStyle w:val="a3"/>
        <w:spacing w:before="0" w:beforeAutospacing="0" w:after="0" w:afterAutospacing="0" w:line="276" w:lineRule="auto"/>
        <w:ind w:right="-1" w:firstLine="709"/>
        <w:jc w:val="both"/>
      </w:pPr>
      <w:r w:rsidRPr="009D6B79">
        <w:t>Продолжительность дефектологических занятий не превышает 15-20 минут. (1-2 ребенка), 30-35 мин (группа, класс). В начале каждого занятия в организационный момент включаются специальные корригирующие упражнения, предполагающие развитие высших психических функций ребенка</w:t>
      </w:r>
      <w:r w:rsidRPr="009D6B79">
        <w:rPr>
          <w:i/>
          <w:iCs/>
        </w:rPr>
        <w:t xml:space="preserve">: </w:t>
      </w:r>
      <w:r w:rsidRPr="009D6B79">
        <w:t>восприятие; различных видов памяти и ее процессов (запоминания, узнавания, воспроизведения); внимания; мышления</w:t>
      </w:r>
      <w:r w:rsidRPr="009D6B79">
        <w:rPr>
          <w:i/>
          <w:iCs/>
        </w:rPr>
        <w:t xml:space="preserve">. </w:t>
      </w:r>
      <w:r w:rsidRPr="009D6B79">
        <w:t>Эти упражнения помогают детям сразу включиться в активную познавательную деятельность и создают положительную мотивационную установку. Это могут быть «пальчиковые» упражнения, артикуляционная гимнастика. Перед выполнением каждого задания дается подробная инструкция (для младших школьников повторяется один или несколько раз), возможен показ действия педагогом. Ученик должен учиться сам оценивать качество выполнения задания и уметь контролировать свои действия.  Выбирается оптимальный темп деятельности, установка делается не на скорость, а на качество. Оценивая работу, внимание акцентируется на положительном моменте и не заостряется на неудаче. Ученик должен быть уверен, что все трудности и проблемы преодолимы и успех возможен.</w:t>
      </w:r>
    </w:p>
    <w:p w14:paraId="695C77DC" w14:textId="77777777" w:rsidR="00D36B5C" w:rsidRPr="009D6B79" w:rsidRDefault="00D36B5C" w:rsidP="00D36B5C">
      <w:pPr>
        <w:shd w:val="clear" w:color="auto" w:fill="FFFFFF"/>
        <w:tabs>
          <w:tab w:val="left" w:pos="10204"/>
        </w:tabs>
        <w:spacing w:after="0"/>
        <w:ind w:right="-1" w:firstLine="709"/>
        <w:jc w:val="both"/>
        <w:rPr>
          <w:rFonts w:ascii="Times New Roman" w:hAnsi="Times New Roman" w:cs="Times New Roman"/>
          <w:sz w:val="24"/>
          <w:szCs w:val="24"/>
        </w:rPr>
      </w:pPr>
      <w:r w:rsidRPr="009D6B79">
        <w:rPr>
          <w:rFonts w:ascii="Times New Roman" w:hAnsi="Times New Roman" w:cs="Times New Roman"/>
          <w:sz w:val="24"/>
          <w:szCs w:val="24"/>
        </w:rPr>
        <w:t>Настоящая программа составлена в соответствии с учебным планом школы</w:t>
      </w:r>
      <w:r w:rsidRPr="009D6B79">
        <w:rPr>
          <w:rFonts w:ascii="Times New Roman" w:hAnsi="Times New Roman" w:cs="Times New Roman"/>
          <w:color w:val="000000"/>
          <w:spacing w:val="5"/>
          <w:sz w:val="24"/>
          <w:szCs w:val="24"/>
        </w:rPr>
        <w:t xml:space="preserve">, Государственным стандартом общего образования лиц с ограниченными </w:t>
      </w:r>
      <w:r w:rsidRPr="009D6B79">
        <w:rPr>
          <w:rFonts w:ascii="Times New Roman" w:hAnsi="Times New Roman" w:cs="Times New Roman"/>
          <w:color w:val="000000"/>
          <w:spacing w:val="3"/>
          <w:sz w:val="24"/>
          <w:szCs w:val="24"/>
        </w:rPr>
        <w:t>возможностями здоровья</w:t>
      </w:r>
      <w:r w:rsidRPr="009D6B79">
        <w:rPr>
          <w:rFonts w:ascii="Times New Roman" w:hAnsi="Times New Roman" w:cs="Times New Roman"/>
          <w:sz w:val="24"/>
          <w:szCs w:val="24"/>
        </w:rPr>
        <w:t xml:space="preserve"> и рассчитана на 4 года обучения:</w:t>
      </w:r>
    </w:p>
    <w:p w14:paraId="1B6F32AD" w14:textId="77777777" w:rsidR="00D36B5C" w:rsidRPr="009D6B79" w:rsidRDefault="00D36B5C" w:rsidP="00D36B5C">
      <w:pPr>
        <w:pStyle w:val="1243"/>
      </w:pPr>
      <w:r w:rsidRPr="009D6B79">
        <w:t>для 1 класса – 33 часа;</w:t>
      </w:r>
    </w:p>
    <w:p w14:paraId="13F7E513" w14:textId="77777777" w:rsidR="00D36B5C" w:rsidRPr="009D6B79" w:rsidRDefault="00D36B5C" w:rsidP="00D36B5C">
      <w:pPr>
        <w:pStyle w:val="1243"/>
      </w:pPr>
      <w:r w:rsidRPr="009D6B79">
        <w:t>для 2 класса – 34 часа;</w:t>
      </w:r>
    </w:p>
    <w:p w14:paraId="281BD5A8" w14:textId="77777777" w:rsidR="00D36B5C" w:rsidRPr="009D6B79" w:rsidRDefault="00D36B5C" w:rsidP="00D36B5C">
      <w:pPr>
        <w:pStyle w:val="1243"/>
      </w:pPr>
      <w:r w:rsidRPr="009D6B79">
        <w:t>для 3 класса – 34 часа;</w:t>
      </w:r>
    </w:p>
    <w:p w14:paraId="4EE05A02" w14:textId="77777777" w:rsidR="00D36B5C" w:rsidRPr="009D6B79" w:rsidRDefault="00D36B5C" w:rsidP="00D36B5C">
      <w:pPr>
        <w:pStyle w:val="1243"/>
      </w:pPr>
      <w:r w:rsidRPr="009D6B79">
        <w:t>для 4 класса – 34 часа.</w:t>
      </w:r>
    </w:p>
    <w:p w14:paraId="0FE9DF9D" w14:textId="77777777" w:rsidR="00D36B5C" w:rsidRPr="003B2D74" w:rsidRDefault="00D36B5C" w:rsidP="00D36B5C">
      <w:pPr>
        <w:spacing w:after="0"/>
        <w:ind w:right="-1" w:firstLine="709"/>
        <w:jc w:val="both"/>
        <w:rPr>
          <w:rFonts w:ascii="Times New Roman" w:hAnsi="Times New Roman" w:cs="Times New Roman"/>
          <w:b/>
          <w:bCs/>
          <w:i/>
          <w:sz w:val="24"/>
          <w:szCs w:val="24"/>
        </w:rPr>
      </w:pPr>
      <w:r w:rsidRPr="003B2D74">
        <w:rPr>
          <w:rFonts w:ascii="Times New Roman" w:hAnsi="Times New Roman" w:cs="Times New Roman"/>
          <w:b/>
          <w:bCs/>
          <w:i/>
          <w:sz w:val="24"/>
          <w:szCs w:val="24"/>
        </w:rPr>
        <w:t>Цель программы:</w:t>
      </w:r>
    </w:p>
    <w:p w14:paraId="1A343832" w14:textId="77777777" w:rsidR="00D36B5C" w:rsidRDefault="00D36B5C" w:rsidP="00D36B5C">
      <w:pPr>
        <w:shd w:val="clear" w:color="auto" w:fill="FFFFFF"/>
        <w:spacing w:after="0"/>
        <w:ind w:right="-1" w:firstLine="709"/>
        <w:jc w:val="both"/>
        <w:textAlignment w:val="baseline"/>
        <w:rPr>
          <w:rFonts w:ascii="Times New Roman" w:eastAsia="Times New Roman" w:hAnsi="Times New Roman" w:cs="Times New Roman"/>
          <w:color w:val="000000" w:themeColor="text1"/>
          <w:sz w:val="24"/>
          <w:szCs w:val="24"/>
          <w:bdr w:val="none" w:sz="0" w:space="0" w:color="auto" w:frame="1"/>
        </w:rPr>
      </w:pPr>
      <w:r>
        <w:rPr>
          <w:rFonts w:ascii="Times New Roman" w:eastAsia="Times New Roman" w:hAnsi="Times New Roman" w:cs="Times New Roman"/>
          <w:color w:val="000000" w:themeColor="text1"/>
          <w:sz w:val="24"/>
          <w:szCs w:val="24"/>
          <w:bdr w:val="none" w:sz="0" w:space="0" w:color="auto" w:frame="1"/>
        </w:rPr>
        <w:lastRenderedPageBreak/>
        <w:t xml:space="preserve">Создание специальных педагогических условий для детей с задержкой психического развития, направленных на помощь в освоении основной образовательной программы начального общего образования, а также совершенствование учебной деятельности, коррекцию недостатков развития и активизацию познавательной деятельности. </w:t>
      </w:r>
    </w:p>
    <w:p w14:paraId="605C8571" w14:textId="77777777" w:rsidR="00D36B5C" w:rsidRPr="003B2D74" w:rsidRDefault="00D36B5C" w:rsidP="00D36B5C">
      <w:pPr>
        <w:shd w:val="clear" w:color="auto" w:fill="FFFFFF"/>
        <w:spacing w:after="0"/>
        <w:ind w:right="-1" w:firstLine="709"/>
        <w:jc w:val="both"/>
        <w:textAlignment w:val="baseline"/>
        <w:rPr>
          <w:rFonts w:ascii="Times New Roman" w:eastAsia="Times New Roman" w:hAnsi="Times New Roman" w:cs="Times New Roman"/>
          <w:b/>
          <w:i/>
          <w:color w:val="000000" w:themeColor="text1"/>
          <w:sz w:val="24"/>
          <w:szCs w:val="24"/>
        </w:rPr>
      </w:pPr>
      <w:r w:rsidRPr="003B2D74">
        <w:rPr>
          <w:rFonts w:ascii="Times New Roman" w:eastAsia="Times New Roman" w:hAnsi="Times New Roman" w:cs="Times New Roman"/>
          <w:b/>
          <w:i/>
          <w:color w:val="000000" w:themeColor="text1"/>
          <w:sz w:val="24"/>
          <w:szCs w:val="24"/>
          <w:bdr w:val="none" w:sz="0" w:space="0" w:color="auto" w:frame="1"/>
        </w:rPr>
        <w:t>Задачи программы:</w:t>
      </w:r>
    </w:p>
    <w:p w14:paraId="5878317E" w14:textId="77777777" w:rsidR="00D36B5C" w:rsidRDefault="00D36B5C" w:rsidP="00D36B5C">
      <w:pPr>
        <w:pStyle w:val="1243"/>
      </w:pPr>
      <w:r w:rsidRPr="00F610A1">
        <w:t>Диагностика, формирование, развитие, совершенствование и коррекция познавательных процессов у детей (восприятия, внимания, памяти, мышления, моторной деятельности</w:t>
      </w:r>
      <w:r>
        <w:t>;</w:t>
      </w:r>
    </w:p>
    <w:p w14:paraId="160F88C4" w14:textId="77777777" w:rsidR="00D36B5C" w:rsidRDefault="00D36B5C" w:rsidP="00D36B5C">
      <w:pPr>
        <w:pStyle w:val="1243"/>
      </w:pPr>
      <w:r>
        <w:t>Развитие системы начальных математических знаний и умений их применять для решения учебно-познавательных и практических задач;</w:t>
      </w:r>
    </w:p>
    <w:p w14:paraId="6CFE8072" w14:textId="77777777" w:rsidR="00D36B5C" w:rsidRDefault="00D36B5C" w:rsidP="00D36B5C">
      <w:pPr>
        <w:pStyle w:val="1243"/>
      </w:pPr>
      <w:r>
        <w:t>Формирование пространственных и временных представлений;</w:t>
      </w:r>
    </w:p>
    <w:p w14:paraId="7A928CEC" w14:textId="77777777" w:rsidR="00D36B5C" w:rsidRDefault="00D36B5C" w:rsidP="00D36B5C">
      <w:pPr>
        <w:pStyle w:val="1243"/>
      </w:pPr>
      <w:r>
        <w:t>Развитие речи;</w:t>
      </w:r>
    </w:p>
    <w:p w14:paraId="63352F25" w14:textId="77777777" w:rsidR="00D36B5C" w:rsidRDefault="00D36B5C" w:rsidP="00D36B5C">
      <w:pPr>
        <w:pStyle w:val="1243"/>
      </w:pPr>
      <w:r>
        <w:t>Формирование представлений об окружающем мире;</w:t>
      </w:r>
    </w:p>
    <w:p w14:paraId="0A5E9090" w14:textId="77777777" w:rsidR="00D36B5C" w:rsidRDefault="00D36B5C" w:rsidP="00D36B5C">
      <w:pPr>
        <w:pStyle w:val="1243"/>
      </w:pPr>
      <w:r>
        <w:t>Восполнение пробелов в знаниях по предметам: математика, русский язык, окружающий мир;</w:t>
      </w:r>
    </w:p>
    <w:p w14:paraId="68DC89ED" w14:textId="77777777" w:rsidR="00D36B5C" w:rsidRDefault="00D36B5C" w:rsidP="00D36B5C">
      <w:pPr>
        <w:pStyle w:val="1243"/>
      </w:pPr>
      <w:r>
        <w:t>Подготовка к усвоению нового;</w:t>
      </w:r>
    </w:p>
    <w:p w14:paraId="6FA429FA" w14:textId="77777777" w:rsidR="00D36B5C" w:rsidRDefault="00D36B5C" w:rsidP="00D36B5C">
      <w:pPr>
        <w:pStyle w:val="1243"/>
      </w:pPr>
      <w:r>
        <w:t>Стимулирование интереса к умственной деятельности;</w:t>
      </w:r>
    </w:p>
    <w:p w14:paraId="07EB56B5" w14:textId="77777777" w:rsidR="00D36B5C" w:rsidRDefault="00D36B5C" w:rsidP="00D36B5C">
      <w:pPr>
        <w:pStyle w:val="1243"/>
      </w:pPr>
      <w:r>
        <w:t>Формирование позитивной мотивации к обучению.</w:t>
      </w:r>
    </w:p>
    <w:p w14:paraId="6A6A0D08" w14:textId="77777777" w:rsidR="00D36B5C" w:rsidRPr="007958B6" w:rsidRDefault="00D36B5C" w:rsidP="00D36B5C">
      <w:pPr>
        <w:pStyle w:val="5"/>
        <w:spacing w:before="0" w:after="0" w:line="276" w:lineRule="auto"/>
        <w:ind w:right="-1" w:firstLine="709"/>
        <w:jc w:val="both"/>
        <w:rPr>
          <w:i w:val="0"/>
          <w:sz w:val="24"/>
          <w:szCs w:val="24"/>
        </w:rPr>
      </w:pPr>
      <w:r w:rsidRPr="007958B6">
        <w:rPr>
          <w:i w:val="0"/>
          <w:sz w:val="24"/>
          <w:szCs w:val="24"/>
        </w:rPr>
        <w:t>1.2 Планируемые результаты.</w:t>
      </w:r>
    </w:p>
    <w:p w14:paraId="0182DD5A" w14:textId="77777777" w:rsidR="00D36B5C" w:rsidRPr="00642F3A" w:rsidRDefault="00D36B5C" w:rsidP="00D36B5C">
      <w:pPr>
        <w:pStyle w:val="a3"/>
        <w:spacing w:before="0" w:beforeAutospacing="0" w:after="0" w:afterAutospacing="0" w:line="276" w:lineRule="auto"/>
        <w:ind w:right="-1" w:firstLine="709"/>
        <w:jc w:val="both"/>
      </w:pPr>
      <w:r w:rsidRPr="00642F3A">
        <w:rPr>
          <w:b/>
          <w:bCs/>
        </w:rPr>
        <w:t>1 КЛАСС</w:t>
      </w:r>
    </w:p>
    <w:p w14:paraId="14727953" w14:textId="77777777" w:rsidR="00D36B5C" w:rsidRPr="009D6B79" w:rsidRDefault="00D36B5C" w:rsidP="00D36B5C">
      <w:pPr>
        <w:pStyle w:val="a3"/>
        <w:spacing w:before="0" w:beforeAutospacing="0" w:after="0" w:afterAutospacing="0" w:line="276" w:lineRule="auto"/>
        <w:ind w:right="-1" w:firstLine="709"/>
        <w:jc w:val="both"/>
        <w:rPr>
          <w:b/>
          <w:bCs/>
          <w:i/>
          <w:iCs/>
        </w:rPr>
      </w:pPr>
      <w:r w:rsidRPr="009D6B79">
        <w:rPr>
          <w:b/>
          <w:bCs/>
          <w:i/>
          <w:iCs/>
        </w:rPr>
        <w:t>К концу уч</w:t>
      </w:r>
      <w:r>
        <w:rPr>
          <w:b/>
          <w:bCs/>
          <w:i/>
          <w:iCs/>
        </w:rPr>
        <w:t>ебного года учащиеся научатся</w:t>
      </w:r>
      <w:r w:rsidRPr="009D6B79">
        <w:rPr>
          <w:b/>
          <w:bCs/>
          <w:i/>
          <w:iCs/>
        </w:rPr>
        <w:t>:</w:t>
      </w:r>
    </w:p>
    <w:p w14:paraId="06A51E67" w14:textId="77777777" w:rsidR="00D36B5C" w:rsidRDefault="00D36B5C" w:rsidP="00D36B5C">
      <w:pPr>
        <w:pStyle w:val="1243"/>
      </w:pPr>
      <w:r w:rsidRPr="009D6B79">
        <w:t>целенаправленно выполнять действия по инструкции педагога;</w:t>
      </w:r>
    </w:p>
    <w:p w14:paraId="078C0BB5" w14:textId="77777777" w:rsidR="00D36B5C" w:rsidRPr="006E26BB" w:rsidRDefault="00D36B5C" w:rsidP="00D36B5C">
      <w:pPr>
        <w:pStyle w:val="1243"/>
      </w:pPr>
      <w:r w:rsidRPr="006E26BB">
        <w:t>правильно пользоваться письменными принадлежностями;</w:t>
      </w:r>
    </w:p>
    <w:p w14:paraId="22A9D604" w14:textId="77777777" w:rsidR="00D36B5C" w:rsidRPr="009D6B79" w:rsidRDefault="00D36B5C" w:rsidP="00D36B5C">
      <w:pPr>
        <w:pStyle w:val="1243"/>
      </w:pPr>
      <w:r w:rsidRPr="009D6B79">
        <w:t xml:space="preserve"> анализировать и сравнивать предметы по одному из указанных признаков: форма, величина, цвет;</w:t>
      </w:r>
    </w:p>
    <w:p w14:paraId="68841C93" w14:textId="77777777" w:rsidR="00D36B5C" w:rsidRPr="009D6B79" w:rsidRDefault="00D36B5C" w:rsidP="00D36B5C">
      <w:pPr>
        <w:pStyle w:val="1243"/>
      </w:pPr>
      <w:r w:rsidRPr="009D6B79">
        <w:t xml:space="preserve"> различать основные цвета;</w:t>
      </w:r>
    </w:p>
    <w:p w14:paraId="2F490FAE" w14:textId="77777777" w:rsidR="00D36B5C" w:rsidRPr="009D6B79" w:rsidRDefault="00D36B5C" w:rsidP="00D36B5C">
      <w:pPr>
        <w:pStyle w:val="1243"/>
      </w:pPr>
      <w:r w:rsidRPr="009D6B79">
        <w:t xml:space="preserve"> классифицировать геометрические фигуры;</w:t>
      </w:r>
    </w:p>
    <w:p w14:paraId="20EB40F5" w14:textId="77777777" w:rsidR="00D36B5C" w:rsidRPr="009D6B79" w:rsidRDefault="00D36B5C" w:rsidP="00D36B5C">
      <w:pPr>
        <w:pStyle w:val="1243"/>
      </w:pPr>
      <w:r w:rsidRPr="009D6B79">
        <w:t xml:space="preserve"> составлять предмет из частей;</w:t>
      </w:r>
    </w:p>
    <w:p w14:paraId="7C27BA10" w14:textId="77777777" w:rsidR="00D36B5C" w:rsidRPr="009D6B79" w:rsidRDefault="00D36B5C" w:rsidP="00D36B5C">
      <w:pPr>
        <w:pStyle w:val="1243"/>
      </w:pPr>
      <w:r w:rsidRPr="009D6B79">
        <w:t xml:space="preserve"> определять на ощупь величину предмета;</w:t>
      </w:r>
    </w:p>
    <w:p w14:paraId="1B19E775" w14:textId="77777777" w:rsidR="00D36B5C" w:rsidRPr="009D6B79" w:rsidRDefault="00D36B5C" w:rsidP="00D36B5C">
      <w:pPr>
        <w:pStyle w:val="1243"/>
      </w:pPr>
      <w:r w:rsidRPr="009D6B79">
        <w:t xml:space="preserve"> зрительно определять отличительные и общие признаки двух предметов;</w:t>
      </w:r>
    </w:p>
    <w:p w14:paraId="4BD13FDB" w14:textId="77777777" w:rsidR="00D36B5C" w:rsidRPr="009D6B79" w:rsidRDefault="00D36B5C" w:rsidP="00D36B5C">
      <w:pPr>
        <w:pStyle w:val="1243"/>
      </w:pPr>
      <w:r w:rsidRPr="009D6B79">
        <w:t xml:space="preserve"> различать речевые и неречевые звуки;</w:t>
      </w:r>
    </w:p>
    <w:p w14:paraId="358B91EC" w14:textId="77777777" w:rsidR="00D36B5C" w:rsidRPr="009D6B79" w:rsidRDefault="00D36B5C" w:rsidP="00D36B5C">
      <w:pPr>
        <w:pStyle w:val="1243"/>
      </w:pPr>
      <w:r w:rsidRPr="009D6B79">
        <w:t xml:space="preserve"> ориентироваться на плоскости листа бумаги и на собственном теле;</w:t>
      </w:r>
    </w:p>
    <w:p w14:paraId="4669CAA6" w14:textId="77777777" w:rsidR="00D36B5C" w:rsidRPr="00642F3A" w:rsidRDefault="00D36B5C" w:rsidP="00D36B5C">
      <w:pPr>
        <w:pStyle w:val="1243"/>
      </w:pPr>
      <w:r w:rsidRPr="009D6B79">
        <w:t xml:space="preserve"> выделять части суток и определять порядок дней недели.</w:t>
      </w:r>
    </w:p>
    <w:p w14:paraId="639019D2" w14:textId="77777777" w:rsidR="00D36B5C" w:rsidRPr="00642F3A" w:rsidRDefault="00D36B5C" w:rsidP="00D36B5C">
      <w:pPr>
        <w:pStyle w:val="a3"/>
        <w:tabs>
          <w:tab w:val="left" w:pos="851"/>
        </w:tabs>
        <w:spacing w:before="0" w:beforeAutospacing="0" w:after="0" w:afterAutospacing="0" w:line="276" w:lineRule="auto"/>
        <w:ind w:right="-1" w:firstLine="709"/>
        <w:jc w:val="both"/>
        <w:rPr>
          <w:b/>
          <w:bCs/>
        </w:rPr>
      </w:pPr>
      <w:r w:rsidRPr="00642F3A">
        <w:rPr>
          <w:b/>
          <w:bCs/>
        </w:rPr>
        <w:t>2 КЛАСС</w:t>
      </w:r>
    </w:p>
    <w:p w14:paraId="2A3B6D20" w14:textId="77777777" w:rsidR="00D36B5C" w:rsidRPr="009D6B79" w:rsidRDefault="00D36B5C" w:rsidP="00D36B5C">
      <w:pPr>
        <w:pStyle w:val="a3"/>
        <w:tabs>
          <w:tab w:val="left" w:pos="851"/>
        </w:tabs>
        <w:spacing w:before="0" w:beforeAutospacing="0" w:after="0" w:afterAutospacing="0" w:line="276" w:lineRule="auto"/>
        <w:ind w:right="-1" w:firstLine="709"/>
        <w:jc w:val="both"/>
      </w:pPr>
      <w:r w:rsidRPr="009D6B79">
        <w:rPr>
          <w:b/>
          <w:bCs/>
          <w:i/>
          <w:iCs/>
        </w:rPr>
        <w:t>К концу уче</w:t>
      </w:r>
      <w:r>
        <w:rPr>
          <w:b/>
          <w:bCs/>
          <w:i/>
          <w:iCs/>
        </w:rPr>
        <w:t>бного года учащиеся научатся</w:t>
      </w:r>
      <w:r w:rsidRPr="009D6B79">
        <w:rPr>
          <w:b/>
          <w:bCs/>
          <w:i/>
          <w:iCs/>
        </w:rPr>
        <w:t>:</w:t>
      </w:r>
    </w:p>
    <w:p w14:paraId="44D62450" w14:textId="77777777" w:rsidR="00D36B5C" w:rsidRPr="009D6B79" w:rsidRDefault="00D36B5C" w:rsidP="00D36B5C">
      <w:pPr>
        <w:pStyle w:val="1243"/>
      </w:pPr>
      <w:r w:rsidRPr="009D6B79">
        <w:t>определять разницу между предметами по форме, величине, цвету;</w:t>
      </w:r>
    </w:p>
    <w:p w14:paraId="663BFA09" w14:textId="77777777" w:rsidR="00D36B5C" w:rsidRPr="009D6B79" w:rsidRDefault="00D36B5C" w:rsidP="00D36B5C">
      <w:pPr>
        <w:pStyle w:val="1243"/>
      </w:pPr>
      <w:r w:rsidRPr="009D6B79">
        <w:t>различать основные цвета и их оттенки;</w:t>
      </w:r>
    </w:p>
    <w:p w14:paraId="25F41778" w14:textId="77777777" w:rsidR="00D36B5C" w:rsidRPr="009D6B79" w:rsidRDefault="00D36B5C" w:rsidP="00D36B5C">
      <w:pPr>
        <w:pStyle w:val="1243"/>
      </w:pPr>
      <w:r w:rsidRPr="009D6B79">
        <w:t>конструировать предметы из геометрических фигур;</w:t>
      </w:r>
    </w:p>
    <w:p w14:paraId="20351529" w14:textId="77777777" w:rsidR="00D36B5C" w:rsidRPr="009D6B79" w:rsidRDefault="00D36B5C" w:rsidP="00D36B5C">
      <w:pPr>
        <w:pStyle w:val="1243"/>
      </w:pPr>
      <w:r w:rsidRPr="009D6B79">
        <w:t>узнавать предмет по части;</w:t>
      </w:r>
    </w:p>
    <w:p w14:paraId="2F799312" w14:textId="77777777" w:rsidR="00D36B5C" w:rsidRPr="009D6B79" w:rsidRDefault="00D36B5C" w:rsidP="00D36B5C">
      <w:pPr>
        <w:pStyle w:val="1243"/>
      </w:pPr>
      <w:r w:rsidRPr="009D6B79">
        <w:t>определять на ощупь разные свойства предметов;</w:t>
      </w:r>
    </w:p>
    <w:p w14:paraId="660BF6D3" w14:textId="77777777" w:rsidR="00D36B5C" w:rsidRPr="009D6B79" w:rsidRDefault="00D36B5C" w:rsidP="00D36B5C">
      <w:pPr>
        <w:pStyle w:val="1243"/>
      </w:pPr>
      <w:r w:rsidRPr="009D6B79">
        <w:t>находить различия у двух сходных сюжетных картинок;</w:t>
      </w:r>
    </w:p>
    <w:p w14:paraId="7408DBF5" w14:textId="77777777" w:rsidR="00D36B5C" w:rsidRPr="009D6B79" w:rsidRDefault="00D36B5C" w:rsidP="00D36B5C">
      <w:pPr>
        <w:pStyle w:val="1243"/>
      </w:pPr>
      <w:r w:rsidRPr="009D6B79">
        <w:t>различать «наложенные» изображения предметов;</w:t>
      </w:r>
    </w:p>
    <w:p w14:paraId="12EB4802" w14:textId="77777777" w:rsidR="00D36B5C" w:rsidRPr="009D6B79" w:rsidRDefault="00D36B5C" w:rsidP="00D36B5C">
      <w:pPr>
        <w:pStyle w:val="1243"/>
      </w:pPr>
      <w:r w:rsidRPr="009D6B79">
        <w:t>различать вкусовые качества;</w:t>
      </w:r>
    </w:p>
    <w:p w14:paraId="67362DE5" w14:textId="77777777" w:rsidR="00D36B5C" w:rsidRPr="009D6B79" w:rsidRDefault="00D36B5C" w:rsidP="00D36B5C">
      <w:pPr>
        <w:pStyle w:val="1243"/>
      </w:pPr>
      <w:r w:rsidRPr="009D6B79">
        <w:t>сравнивать музыкальные звуки по громкости и длительности звучания;</w:t>
      </w:r>
    </w:p>
    <w:p w14:paraId="248B9ABC" w14:textId="77777777" w:rsidR="00D36B5C" w:rsidRPr="009D6B79" w:rsidRDefault="00D36B5C" w:rsidP="00D36B5C">
      <w:pPr>
        <w:pStyle w:val="1243"/>
      </w:pPr>
      <w:r w:rsidRPr="009D6B79">
        <w:lastRenderedPageBreak/>
        <w:t>различать характер мелодии;</w:t>
      </w:r>
    </w:p>
    <w:p w14:paraId="1ABBF165" w14:textId="77777777" w:rsidR="00D36B5C" w:rsidRPr="009D6B79" w:rsidRDefault="00D36B5C" w:rsidP="00D36B5C">
      <w:pPr>
        <w:pStyle w:val="1243"/>
      </w:pPr>
      <w:r w:rsidRPr="009D6B79">
        <w:t>ориентироваться в помещении, двигаться в заданном направлении;</w:t>
      </w:r>
    </w:p>
    <w:p w14:paraId="37287407" w14:textId="77777777" w:rsidR="00D36B5C" w:rsidRPr="009D6B79" w:rsidRDefault="00D36B5C" w:rsidP="00D36B5C">
      <w:pPr>
        <w:pStyle w:val="1243"/>
      </w:pPr>
      <w:r w:rsidRPr="009D6B79">
        <w:t>соотносить времена года с названиями месяцев.</w:t>
      </w:r>
    </w:p>
    <w:p w14:paraId="25F7FD32" w14:textId="77777777" w:rsidR="00D36B5C" w:rsidRPr="00642F3A" w:rsidRDefault="00D36B5C" w:rsidP="00D36B5C">
      <w:pPr>
        <w:pStyle w:val="a3"/>
        <w:spacing w:before="0" w:beforeAutospacing="0" w:after="0" w:afterAutospacing="0" w:line="276" w:lineRule="auto"/>
        <w:ind w:right="-1" w:firstLine="709"/>
        <w:jc w:val="both"/>
      </w:pPr>
      <w:r w:rsidRPr="00642F3A">
        <w:rPr>
          <w:b/>
          <w:bCs/>
        </w:rPr>
        <w:t>3 КЛАСС</w:t>
      </w:r>
    </w:p>
    <w:p w14:paraId="35B93A09" w14:textId="77777777" w:rsidR="00D36B5C" w:rsidRPr="009D6B79" w:rsidRDefault="00D36B5C" w:rsidP="00D36B5C">
      <w:pPr>
        <w:pStyle w:val="a3"/>
        <w:spacing w:before="0" w:beforeAutospacing="0" w:after="0" w:afterAutospacing="0" w:line="276" w:lineRule="auto"/>
        <w:ind w:right="-1" w:firstLine="709"/>
        <w:jc w:val="both"/>
      </w:pPr>
      <w:r w:rsidRPr="009D6B79">
        <w:rPr>
          <w:b/>
          <w:bCs/>
          <w:i/>
          <w:iCs/>
        </w:rPr>
        <w:t>К концу учебного года учащиес</w:t>
      </w:r>
      <w:r>
        <w:rPr>
          <w:b/>
          <w:bCs/>
          <w:i/>
          <w:iCs/>
        </w:rPr>
        <w:t>я научатся</w:t>
      </w:r>
      <w:r w:rsidRPr="009D6B79">
        <w:rPr>
          <w:b/>
          <w:bCs/>
          <w:i/>
          <w:iCs/>
        </w:rPr>
        <w:t>:</w:t>
      </w:r>
    </w:p>
    <w:p w14:paraId="1DF44111" w14:textId="77777777" w:rsidR="00D36B5C" w:rsidRPr="009D6B79" w:rsidRDefault="00D36B5C" w:rsidP="00D36B5C">
      <w:pPr>
        <w:pStyle w:val="1243"/>
      </w:pPr>
      <w:r w:rsidRPr="009D6B79">
        <w:t>целенаправленно выполнять действия по трёх- и четырёхзвенной инструкции педагога;</w:t>
      </w:r>
    </w:p>
    <w:p w14:paraId="3E70DBD4" w14:textId="77777777" w:rsidR="00D36B5C" w:rsidRPr="009D6B79" w:rsidRDefault="00D36B5C" w:rsidP="00D36B5C">
      <w:pPr>
        <w:pStyle w:val="1243"/>
      </w:pPr>
      <w:r w:rsidRPr="009D6B79">
        <w:t>дорисовывать незаконченные изображения;</w:t>
      </w:r>
    </w:p>
    <w:p w14:paraId="0AAE25C4" w14:textId="77777777" w:rsidR="00D36B5C" w:rsidRPr="009D6B79" w:rsidRDefault="00D36B5C" w:rsidP="00D36B5C">
      <w:pPr>
        <w:pStyle w:val="1243"/>
      </w:pPr>
      <w:r w:rsidRPr="009D6B79">
        <w:t>группировать предметы по двум заданным признакам формы, величины или цвета, обозначать словом;</w:t>
      </w:r>
    </w:p>
    <w:p w14:paraId="55EB8A32" w14:textId="77777777" w:rsidR="00D36B5C" w:rsidRPr="009D6B79" w:rsidRDefault="00D36B5C" w:rsidP="00D36B5C">
      <w:pPr>
        <w:pStyle w:val="1243"/>
      </w:pPr>
      <w:r w:rsidRPr="009D6B79">
        <w:t>составлять цветовую гамму от тёмного до светлого тона разных оттенков;</w:t>
      </w:r>
    </w:p>
    <w:p w14:paraId="482190A2" w14:textId="77777777" w:rsidR="00D36B5C" w:rsidRPr="009D6B79" w:rsidRDefault="00D36B5C" w:rsidP="00D36B5C">
      <w:pPr>
        <w:pStyle w:val="1243"/>
      </w:pPr>
      <w:r w:rsidRPr="009D6B79">
        <w:t>конструировать предметы из 5-6 деталей, геометрических фигур;</w:t>
      </w:r>
    </w:p>
    <w:p w14:paraId="4AB662FA" w14:textId="77777777" w:rsidR="00D36B5C" w:rsidRPr="009D6B79" w:rsidRDefault="00D36B5C" w:rsidP="00D36B5C">
      <w:pPr>
        <w:pStyle w:val="1243"/>
      </w:pPr>
      <w:r w:rsidRPr="009D6B79">
        <w:t>определять на ощупь поверхность предметов, обозначать в слове качества и свойства предметов;</w:t>
      </w:r>
    </w:p>
    <w:p w14:paraId="51FFFFA3" w14:textId="77777777" w:rsidR="00D36B5C" w:rsidRPr="009D6B79" w:rsidRDefault="00D36B5C" w:rsidP="00D36B5C">
      <w:pPr>
        <w:pStyle w:val="1243"/>
      </w:pPr>
      <w:r w:rsidRPr="009D6B79">
        <w:t>зрительно дифференцировать 2-3 предмета по неярко выраженным качествам, определять их словом;</w:t>
      </w:r>
    </w:p>
    <w:p w14:paraId="64FF02DA" w14:textId="77777777" w:rsidR="00D36B5C" w:rsidRPr="009D6B79" w:rsidRDefault="00D36B5C" w:rsidP="00D36B5C">
      <w:pPr>
        <w:pStyle w:val="1243"/>
      </w:pPr>
      <w:r w:rsidRPr="009D6B79">
        <w:t>классифицировать предметы и явления на основе выделенных свойств и качеств;</w:t>
      </w:r>
    </w:p>
    <w:p w14:paraId="261D61F4" w14:textId="77777777" w:rsidR="00D36B5C" w:rsidRPr="009D6B79" w:rsidRDefault="00D36B5C" w:rsidP="00D36B5C">
      <w:pPr>
        <w:pStyle w:val="1243"/>
      </w:pPr>
      <w:r w:rsidRPr="009D6B79">
        <w:t>различать запахи и вкусовые качества, называть их;</w:t>
      </w:r>
    </w:p>
    <w:p w14:paraId="504391AD" w14:textId="77777777" w:rsidR="00D36B5C" w:rsidRPr="009D6B79" w:rsidRDefault="00D36B5C" w:rsidP="00D36B5C">
      <w:pPr>
        <w:pStyle w:val="1243"/>
      </w:pPr>
      <w:r w:rsidRPr="009D6B79">
        <w:t>сравнивать предметы по тяжести на глаз, взвешивать на руке;</w:t>
      </w:r>
    </w:p>
    <w:p w14:paraId="4B3870FD" w14:textId="77777777" w:rsidR="00D36B5C" w:rsidRPr="009D6B79" w:rsidRDefault="00D36B5C" w:rsidP="00D36B5C">
      <w:pPr>
        <w:pStyle w:val="1243"/>
      </w:pPr>
      <w:r w:rsidRPr="009D6B79">
        <w:t>действовать по звуковому сигналу; адекватно ориентироваться на плоскости и в пространстве; выражать пространственные отношения с помощью предлогов;</w:t>
      </w:r>
    </w:p>
    <w:p w14:paraId="4F537D44" w14:textId="77777777" w:rsidR="00D36B5C" w:rsidRPr="009D6B79" w:rsidRDefault="00D36B5C" w:rsidP="00D36B5C">
      <w:pPr>
        <w:pStyle w:val="1243"/>
      </w:pPr>
      <w:r w:rsidRPr="009D6B79">
        <w:t>определять время по часам.</w:t>
      </w:r>
    </w:p>
    <w:p w14:paraId="50F96DFF" w14:textId="77777777" w:rsidR="00D36B5C" w:rsidRPr="00642F3A" w:rsidRDefault="00D36B5C" w:rsidP="00D36B5C">
      <w:pPr>
        <w:pStyle w:val="a3"/>
        <w:spacing w:before="0" w:beforeAutospacing="0" w:after="0" w:afterAutospacing="0" w:line="276" w:lineRule="auto"/>
        <w:ind w:right="-1" w:firstLine="709"/>
        <w:jc w:val="both"/>
      </w:pPr>
      <w:r w:rsidRPr="00642F3A">
        <w:rPr>
          <w:b/>
          <w:bCs/>
        </w:rPr>
        <w:t>4 КЛАСС</w:t>
      </w:r>
      <w:r w:rsidRPr="00642F3A">
        <w:rPr>
          <w:b/>
          <w:bCs/>
          <w:i/>
          <w:iCs/>
        </w:rPr>
        <w:t xml:space="preserve"> </w:t>
      </w:r>
    </w:p>
    <w:p w14:paraId="0BFDB6BE" w14:textId="77777777" w:rsidR="00D36B5C" w:rsidRPr="009D6B79" w:rsidRDefault="00D36B5C" w:rsidP="00D36B5C">
      <w:pPr>
        <w:pStyle w:val="a3"/>
        <w:spacing w:before="0" w:beforeAutospacing="0" w:after="0" w:afterAutospacing="0" w:line="276" w:lineRule="auto"/>
        <w:ind w:right="-1" w:firstLine="709"/>
        <w:jc w:val="both"/>
      </w:pPr>
      <w:r w:rsidRPr="009D6B79">
        <w:rPr>
          <w:b/>
          <w:bCs/>
          <w:i/>
          <w:iCs/>
        </w:rPr>
        <w:t>К концу уче</w:t>
      </w:r>
      <w:r>
        <w:rPr>
          <w:b/>
          <w:bCs/>
          <w:i/>
          <w:iCs/>
        </w:rPr>
        <w:t>бного года учащиеся научатся</w:t>
      </w:r>
      <w:r w:rsidRPr="009D6B79">
        <w:rPr>
          <w:b/>
          <w:bCs/>
          <w:i/>
          <w:iCs/>
        </w:rPr>
        <w:t>:</w:t>
      </w:r>
    </w:p>
    <w:p w14:paraId="1F58481B" w14:textId="77777777" w:rsidR="00D36B5C" w:rsidRPr="009D6B79" w:rsidRDefault="00D36B5C" w:rsidP="00D36B5C">
      <w:pPr>
        <w:pStyle w:val="1243"/>
      </w:pPr>
      <w:r w:rsidRPr="009D6B79">
        <w:t>целенаправленно выполнять действия по четырёхзвенной инструкции педагога, составлять план действий;</w:t>
      </w:r>
    </w:p>
    <w:p w14:paraId="18D2E650" w14:textId="77777777" w:rsidR="00D36B5C" w:rsidRPr="009D6B79" w:rsidRDefault="00D36B5C" w:rsidP="00D36B5C">
      <w:pPr>
        <w:pStyle w:val="1243"/>
      </w:pPr>
      <w:r w:rsidRPr="009D6B79">
        <w:t>выполнять точные движения при штриховке двумя руками;</w:t>
      </w:r>
    </w:p>
    <w:p w14:paraId="6DDA4EDF" w14:textId="77777777" w:rsidR="00D36B5C" w:rsidRPr="009D6B79" w:rsidRDefault="00D36B5C" w:rsidP="00D36B5C">
      <w:pPr>
        <w:pStyle w:val="1243"/>
      </w:pPr>
      <w:r w:rsidRPr="009D6B79">
        <w:t>пользоваться элементами расслабления;</w:t>
      </w:r>
    </w:p>
    <w:p w14:paraId="6B10A99C" w14:textId="77777777" w:rsidR="00D36B5C" w:rsidRPr="009D6B79" w:rsidRDefault="00D36B5C" w:rsidP="00D36B5C">
      <w:pPr>
        <w:pStyle w:val="1243"/>
      </w:pPr>
      <w:r w:rsidRPr="009D6B79">
        <w:t>группировать предметы по двум самостоятельно выделенным признакам, обозначать их словом;</w:t>
      </w:r>
    </w:p>
    <w:p w14:paraId="7947B563" w14:textId="77777777" w:rsidR="00D36B5C" w:rsidRPr="009D6B79" w:rsidRDefault="00D36B5C" w:rsidP="00D36B5C">
      <w:pPr>
        <w:pStyle w:val="1243"/>
      </w:pPr>
      <w:r w:rsidRPr="009D6B79">
        <w:t>смешивать цвета, называть их;</w:t>
      </w:r>
    </w:p>
    <w:p w14:paraId="4F069093" w14:textId="77777777" w:rsidR="00D36B5C" w:rsidRPr="009D6B79" w:rsidRDefault="00D36B5C" w:rsidP="00D36B5C">
      <w:pPr>
        <w:pStyle w:val="1243"/>
      </w:pPr>
      <w:r w:rsidRPr="009D6B79">
        <w:t>конструировать сложные формы из 6-8- элементов;</w:t>
      </w:r>
    </w:p>
    <w:p w14:paraId="49E529C0" w14:textId="77777777" w:rsidR="00D36B5C" w:rsidRPr="009D6B79" w:rsidRDefault="00D36B5C" w:rsidP="00D36B5C">
      <w:pPr>
        <w:pStyle w:val="1243"/>
      </w:pPr>
      <w:r w:rsidRPr="009D6B79">
        <w:t>находить нереальные элементы нелепых картинок;</w:t>
      </w:r>
    </w:p>
    <w:p w14:paraId="777F7620" w14:textId="77777777" w:rsidR="00D36B5C" w:rsidRPr="009D6B79" w:rsidRDefault="00D36B5C" w:rsidP="00D36B5C">
      <w:pPr>
        <w:pStyle w:val="1243"/>
      </w:pPr>
      <w:r w:rsidRPr="009D6B79">
        <w:t>определять противоположные качества и свойства предметов;</w:t>
      </w:r>
    </w:p>
    <w:p w14:paraId="6FE39F7C" w14:textId="77777777" w:rsidR="00D36B5C" w:rsidRPr="009D6B79" w:rsidRDefault="00D36B5C" w:rsidP="00D36B5C">
      <w:pPr>
        <w:pStyle w:val="1243"/>
      </w:pPr>
      <w:r w:rsidRPr="009D6B79">
        <w:t>самостоятельно классифицировать предметы по разным признакам;</w:t>
      </w:r>
    </w:p>
    <w:p w14:paraId="0A6A4D9D" w14:textId="77777777" w:rsidR="00D36B5C" w:rsidRPr="009D6B79" w:rsidRDefault="00D36B5C" w:rsidP="00D36B5C">
      <w:pPr>
        <w:pStyle w:val="1243"/>
      </w:pPr>
      <w:r w:rsidRPr="009D6B79">
        <w:t>распознавать предметы по запаху, весу, температуре, поверхности, продукты питания по запаху и вкусу;</w:t>
      </w:r>
    </w:p>
    <w:p w14:paraId="2B30335D" w14:textId="77777777" w:rsidR="00D36B5C" w:rsidRPr="009D6B79" w:rsidRDefault="00D36B5C" w:rsidP="00D36B5C">
      <w:pPr>
        <w:pStyle w:val="1243"/>
      </w:pPr>
      <w:r w:rsidRPr="009D6B79">
        <w:t>определять на слух звучание различных музыкальных инструментов;</w:t>
      </w:r>
    </w:p>
    <w:p w14:paraId="732F3A84" w14:textId="77777777" w:rsidR="00D36B5C" w:rsidRPr="009D6B79" w:rsidRDefault="00D36B5C" w:rsidP="00D36B5C">
      <w:pPr>
        <w:pStyle w:val="1243"/>
      </w:pPr>
      <w:r w:rsidRPr="009D6B79">
        <w:t>моделировать расположение предметов в заданном пространстве;</w:t>
      </w:r>
    </w:p>
    <w:p w14:paraId="75E4E1F2" w14:textId="77777777" w:rsidR="00D36B5C" w:rsidRPr="009D6B79" w:rsidRDefault="00D36B5C" w:rsidP="00D36B5C">
      <w:pPr>
        <w:pStyle w:val="1243"/>
      </w:pPr>
      <w:r w:rsidRPr="009D6B79">
        <w:t>определять возраст людей.</w:t>
      </w:r>
    </w:p>
    <w:p w14:paraId="68BCF4D3" w14:textId="77777777" w:rsidR="00D36B5C" w:rsidRPr="004C5E45" w:rsidRDefault="00D36B5C" w:rsidP="00D36B5C">
      <w:pPr>
        <w:spacing w:after="0"/>
        <w:ind w:right="-1" w:firstLine="709"/>
        <w:rPr>
          <w:rFonts w:ascii="Times New Roman" w:hAnsi="Times New Roman" w:cs="Times New Roman"/>
          <w:sz w:val="24"/>
          <w:szCs w:val="24"/>
        </w:rPr>
      </w:pPr>
      <w:r w:rsidRPr="004C5E45">
        <w:rPr>
          <w:rFonts w:ascii="Times New Roman" w:hAnsi="Times New Roman" w:cs="Times New Roman"/>
          <w:b/>
          <w:sz w:val="24"/>
          <w:szCs w:val="24"/>
        </w:rPr>
        <w:t>1.</w:t>
      </w:r>
      <w:r>
        <w:rPr>
          <w:rFonts w:ascii="Times New Roman" w:hAnsi="Times New Roman" w:cs="Times New Roman"/>
          <w:b/>
          <w:sz w:val="24"/>
          <w:szCs w:val="24"/>
        </w:rPr>
        <w:t>3</w:t>
      </w:r>
      <w:r w:rsidRPr="004C5E45">
        <w:rPr>
          <w:rFonts w:ascii="Times New Roman" w:hAnsi="Times New Roman" w:cs="Times New Roman"/>
          <w:b/>
          <w:sz w:val="24"/>
          <w:szCs w:val="24"/>
        </w:rPr>
        <w:t xml:space="preserve"> Отслеживание результатов усвоения программы.</w:t>
      </w:r>
    </w:p>
    <w:p w14:paraId="340942DB" w14:textId="77777777" w:rsidR="00D36B5C" w:rsidRPr="009D6B79" w:rsidRDefault="00D36B5C" w:rsidP="00D36B5C">
      <w:pPr>
        <w:spacing w:after="0"/>
        <w:ind w:right="-1" w:firstLine="709"/>
        <w:jc w:val="both"/>
        <w:rPr>
          <w:rFonts w:ascii="Times New Roman" w:hAnsi="Times New Roman" w:cs="Times New Roman"/>
          <w:sz w:val="24"/>
          <w:szCs w:val="24"/>
        </w:rPr>
      </w:pPr>
      <w:r w:rsidRPr="009D6B79">
        <w:rPr>
          <w:rFonts w:ascii="Times New Roman" w:hAnsi="Times New Roman" w:cs="Times New Roman"/>
          <w:sz w:val="24"/>
          <w:szCs w:val="24"/>
        </w:rPr>
        <w:t>Динамика отслеживается следующим образом:</w:t>
      </w:r>
      <w:r>
        <w:rPr>
          <w:rFonts w:ascii="Times New Roman" w:hAnsi="Times New Roman" w:cs="Times New Roman"/>
          <w:sz w:val="24"/>
          <w:szCs w:val="24"/>
        </w:rPr>
        <w:t xml:space="preserve"> </w:t>
      </w:r>
      <w:r w:rsidRPr="009D6B79">
        <w:rPr>
          <w:rFonts w:ascii="Times New Roman" w:hAnsi="Times New Roman" w:cs="Times New Roman"/>
          <w:sz w:val="24"/>
          <w:szCs w:val="24"/>
        </w:rPr>
        <w:t xml:space="preserve"> </w:t>
      </w:r>
    </w:p>
    <w:p w14:paraId="62569D3B" w14:textId="77777777" w:rsidR="00D36B5C" w:rsidRPr="009D6B79" w:rsidRDefault="00D36B5C" w:rsidP="00D36B5C">
      <w:pPr>
        <w:pStyle w:val="1243"/>
      </w:pPr>
      <w:r w:rsidRPr="009D6B79">
        <w:t xml:space="preserve">первичная диагностика – выявление зоны актуального и ближайшего </w:t>
      </w:r>
      <w:r w:rsidRPr="009D6B79">
        <w:lastRenderedPageBreak/>
        <w:t xml:space="preserve">развития, составление индивидуального образовательного маршрута (ИОМ); </w:t>
      </w:r>
    </w:p>
    <w:p w14:paraId="2FDAB9D3" w14:textId="77777777" w:rsidR="00D36B5C" w:rsidRPr="009D6B79" w:rsidRDefault="00D36B5C" w:rsidP="00D36B5C">
      <w:pPr>
        <w:pStyle w:val="1243"/>
      </w:pPr>
      <w:r w:rsidRPr="009D6B79">
        <w:t xml:space="preserve">итоговая диагностика специалистами - психолого-педагогическую диагностику развития специалисты проводят, используя те же методы, что и при первичной диагностике, но на другом наглядном и практическом материале. При необходимости, КРЗ пролонгируются на следующий год. </w:t>
      </w:r>
    </w:p>
    <w:p w14:paraId="7517A1E0" w14:textId="77777777" w:rsidR="00D36B5C" w:rsidRPr="004C5E45" w:rsidRDefault="00D36B5C" w:rsidP="00D36B5C">
      <w:pPr>
        <w:tabs>
          <w:tab w:val="center" w:pos="5734"/>
        </w:tabs>
        <w:spacing w:after="0"/>
        <w:ind w:right="-1" w:firstLine="709"/>
        <w:jc w:val="both"/>
        <w:rPr>
          <w:rFonts w:ascii="Times New Roman" w:hAnsi="Times New Roman" w:cs="Times New Roman"/>
          <w:sz w:val="24"/>
          <w:szCs w:val="24"/>
        </w:rPr>
      </w:pPr>
      <w:r>
        <w:rPr>
          <w:rFonts w:ascii="Times New Roman" w:hAnsi="Times New Roman" w:cs="Times New Roman"/>
          <w:b/>
          <w:sz w:val="24"/>
          <w:szCs w:val="24"/>
        </w:rPr>
        <w:t>1.4</w:t>
      </w:r>
      <w:r w:rsidRPr="004C5E45">
        <w:rPr>
          <w:rFonts w:ascii="Times New Roman" w:hAnsi="Times New Roman" w:cs="Times New Roman"/>
          <w:b/>
          <w:sz w:val="24"/>
          <w:szCs w:val="24"/>
        </w:rPr>
        <w:t xml:space="preserve"> Критерии оценки результативности работы по программе.</w:t>
      </w:r>
    </w:p>
    <w:p w14:paraId="26AA007E" w14:textId="77777777" w:rsidR="00D36B5C" w:rsidRPr="009D6B79" w:rsidRDefault="00D36B5C" w:rsidP="00D36B5C">
      <w:pPr>
        <w:spacing w:after="0"/>
        <w:ind w:right="-1" w:firstLine="709"/>
        <w:jc w:val="both"/>
        <w:rPr>
          <w:rFonts w:ascii="Times New Roman" w:hAnsi="Times New Roman" w:cs="Times New Roman"/>
          <w:sz w:val="24"/>
          <w:szCs w:val="24"/>
        </w:rPr>
      </w:pPr>
      <w:r w:rsidRPr="009D6B79">
        <w:rPr>
          <w:rFonts w:ascii="Times New Roman" w:hAnsi="Times New Roman" w:cs="Times New Roman"/>
          <w:sz w:val="24"/>
          <w:szCs w:val="24"/>
        </w:rPr>
        <w:t xml:space="preserve">Мониторинг диагностических данных первичной, промежуточной, итоговой диагностики </w:t>
      </w:r>
      <w:proofErr w:type="spellStart"/>
      <w:r w:rsidRPr="009D6B79">
        <w:rPr>
          <w:rFonts w:ascii="Times New Roman" w:hAnsi="Times New Roman" w:cs="Times New Roman"/>
          <w:sz w:val="24"/>
          <w:szCs w:val="24"/>
        </w:rPr>
        <w:t>психологопедагогического</w:t>
      </w:r>
      <w:proofErr w:type="spellEnd"/>
      <w:r w:rsidRPr="009D6B79">
        <w:rPr>
          <w:rFonts w:ascii="Times New Roman" w:hAnsi="Times New Roman" w:cs="Times New Roman"/>
          <w:sz w:val="24"/>
          <w:szCs w:val="24"/>
        </w:rPr>
        <w:t xml:space="preserve"> обследования обучающихся с ЗПР является критерием эффективности реализации коррекционной программы. Положительным результатом служит динамика в познавательном и речевом развитии детей; заметные улучшения в формировании волевой регуляции и произвольной деятельности, навыков контроля и самоконтроля, умения общаться </w:t>
      </w:r>
    </w:p>
    <w:p w14:paraId="62E1ADD3" w14:textId="77777777" w:rsidR="00D36B5C" w:rsidRPr="009D6B79" w:rsidRDefault="00D36B5C" w:rsidP="00D36B5C">
      <w:pPr>
        <w:pStyle w:val="a7"/>
        <w:spacing w:after="0"/>
        <w:ind w:left="0" w:right="-1" w:firstLine="709"/>
        <w:contextualSpacing w:val="0"/>
        <w:jc w:val="both"/>
        <w:rPr>
          <w:rFonts w:ascii="Times New Roman" w:hAnsi="Times New Roman" w:cs="Times New Roman"/>
          <w:sz w:val="24"/>
          <w:szCs w:val="24"/>
        </w:rPr>
      </w:pPr>
      <w:r w:rsidRPr="009D6B79">
        <w:rPr>
          <w:rFonts w:ascii="Times New Roman" w:hAnsi="Times New Roman" w:cs="Times New Roman"/>
          <w:sz w:val="24"/>
          <w:szCs w:val="24"/>
        </w:rPr>
        <w:t xml:space="preserve">и сотрудничать. Данные диагностического исследования фиксируются в заключении специалиста. </w:t>
      </w:r>
    </w:p>
    <w:p w14:paraId="06D65F82" w14:textId="77777777" w:rsidR="00D36B5C" w:rsidRPr="004C5E45" w:rsidRDefault="00D36B5C" w:rsidP="00D36B5C">
      <w:pPr>
        <w:spacing w:after="0"/>
        <w:ind w:right="-1" w:firstLine="709"/>
        <w:jc w:val="both"/>
        <w:rPr>
          <w:rFonts w:ascii="Times New Roman" w:hAnsi="Times New Roman" w:cs="Times New Roman"/>
          <w:b/>
          <w:sz w:val="24"/>
          <w:szCs w:val="24"/>
        </w:rPr>
      </w:pPr>
      <w:r w:rsidRPr="004C5E45">
        <w:rPr>
          <w:rFonts w:ascii="Times New Roman" w:hAnsi="Times New Roman" w:cs="Times New Roman"/>
          <w:b/>
          <w:sz w:val="24"/>
          <w:szCs w:val="24"/>
        </w:rPr>
        <w:t>1.</w:t>
      </w:r>
      <w:r>
        <w:rPr>
          <w:rFonts w:ascii="Times New Roman" w:hAnsi="Times New Roman" w:cs="Times New Roman"/>
          <w:b/>
          <w:sz w:val="24"/>
          <w:szCs w:val="24"/>
        </w:rPr>
        <w:t>5</w:t>
      </w:r>
      <w:r w:rsidRPr="004C5E45">
        <w:rPr>
          <w:rFonts w:ascii="Times New Roman" w:hAnsi="Times New Roman" w:cs="Times New Roman"/>
          <w:b/>
          <w:sz w:val="24"/>
          <w:szCs w:val="24"/>
        </w:rPr>
        <w:t xml:space="preserve"> Основные направления коррекционной работы на дефектологических занятиях.</w:t>
      </w:r>
    </w:p>
    <w:p w14:paraId="691AA842" w14:textId="77777777" w:rsidR="00D36B5C" w:rsidRPr="004C5E45" w:rsidRDefault="00D36B5C" w:rsidP="00D36B5C">
      <w:pPr>
        <w:spacing w:after="0"/>
        <w:ind w:right="-1" w:firstLine="709"/>
        <w:jc w:val="both"/>
        <w:rPr>
          <w:rFonts w:ascii="Times New Roman" w:hAnsi="Times New Roman" w:cs="Times New Roman"/>
          <w:b/>
          <w:i/>
          <w:sz w:val="24"/>
          <w:szCs w:val="24"/>
        </w:rPr>
      </w:pPr>
      <w:r w:rsidRPr="004C5E45">
        <w:rPr>
          <w:rFonts w:ascii="Times New Roman" w:hAnsi="Times New Roman" w:cs="Times New Roman"/>
          <w:b/>
          <w:i/>
          <w:sz w:val="24"/>
          <w:szCs w:val="24"/>
        </w:rPr>
        <w:t>1. Сенсомоторное развитие.</w:t>
      </w:r>
    </w:p>
    <w:p w14:paraId="3EB5E85C" w14:textId="77777777" w:rsidR="00D36B5C" w:rsidRPr="009D6B79" w:rsidRDefault="00D36B5C" w:rsidP="00D36B5C">
      <w:pPr>
        <w:pStyle w:val="1243"/>
      </w:pPr>
      <w:r w:rsidRPr="009D6B79">
        <w:rPr>
          <w:bdr w:val="none" w:sz="0" w:space="0" w:color="auto" w:frame="1"/>
          <w:shd w:val="clear" w:color="auto" w:fill="FFFFFF"/>
        </w:rPr>
        <w:t xml:space="preserve">развитие зрительного анализа и пространственного восприятия элементов </w:t>
      </w:r>
      <w:r>
        <w:rPr>
          <w:bdr w:val="none" w:sz="0" w:space="0" w:color="auto" w:frame="1"/>
          <w:shd w:val="clear" w:color="auto" w:fill="FFFFFF"/>
        </w:rPr>
        <w:t xml:space="preserve">   </w:t>
      </w:r>
      <w:r w:rsidRPr="009D6B79">
        <w:rPr>
          <w:bdr w:val="none" w:sz="0" w:space="0" w:color="auto" w:frame="1"/>
          <w:shd w:val="clear" w:color="auto" w:fill="FFFFFF"/>
        </w:rPr>
        <w:t>букв;</w:t>
      </w:r>
    </w:p>
    <w:p w14:paraId="639FD8FA" w14:textId="77777777" w:rsidR="00D36B5C" w:rsidRPr="009D6B79" w:rsidRDefault="00D36B5C" w:rsidP="00D36B5C">
      <w:pPr>
        <w:pStyle w:val="1243"/>
      </w:pPr>
      <w:r w:rsidRPr="009D6B79">
        <w:rPr>
          <w:bdr w:val="none" w:sz="0" w:space="0" w:color="auto" w:frame="1"/>
        </w:rPr>
        <w:t>развитие тонкости и дифференцированности анализа зрительно воспринимаемых объектов;</w:t>
      </w:r>
    </w:p>
    <w:p w14:paraId="0653DA92" w14:textId="77777777" w:rsidR="00D36B5C" w:rsidRPr="009D6B79" w:rsidRDefault="00D36B5C" w:rsidP="00D36B5C">
      <w:pPr>
        <w:pStyle w:val="1243"/>
      </w:pPr>
      <w:r w:rsidRPr="009D6B79">
        <w:rPr>
          <w:bdr w:val="none" w:sz="0" w:space="0" w:color="auto" w:frame="1"/>
        </w:rPr>
        <w:t>развитие слухового восприятия и слухового внимания;</w:t>
      </w:r>
    </w:p>
    <w:p w14:paraId="59F4CE28" w14:textId="77777777" w:rsidR="00D36B5C" w:rsidRPr="009D6B79" w:rsidRDefault="00D36B5C" w:rsidP="00D36B5C">
      <w:pPr>
        <w:pStyle w:val="1243"/>
      </w:pPr>
      <w:r w:rsidRPr="009D6B79">
        <w:rPr>
          <w:bdr w:val="none" w:sz="0" w:space="0" w:color="auto" w:frame="1"/>
        </w:rPr>
        <w:t>развитие тактильных ощущений;</w:t>
      </w:r>
    </w:p>
    <w:p w14:paraId="1F95BA70" w14:textId="77777777" w:rsidR="00D36B5C" w:rsidRPr="009D6B79" w:rsidRDefault="00D36B5C" w:rsidP="00D36B5C">
      <w:pPr>
        <w:pStyle w:val="1243"/>
      </w:pPr>
      <w:r w:rsidRPr="009D6B79">
        <w:rPr>
          <w:bdr w:val="none" w:sz="0" w:space="0" w:color="auto" w:frame="1"/>
        </w:rPr>
        <w:t>развитие умения организации и контроля простейших двигательных программ;</w:t>
      </w:r>
    </w:p>
    <w:p w14:paraId="4E1E0F5D" w14:textId="77777777" w:rsidR="00D36B5C" w:rsidRPr="009D6B79" w:rsidRDefault="00D36B5C" w:rsidP="00D36B5C">
      <w:pPr>
        <w:pStyle w:val="1243"/>
      </w:pPr>
      <w:r w:rsidRPr="009D6B79">
        <w:rPr>
          <w:bdr w:val="none" w:sz="0" w:space="0" w:color="auto" w:frame="1"/>
        </w:rPr>
        <w:t>развитие тонкости и целенаправленности движений;</w:t>
      </w:r>
    </w:p>
    <w:p w14:paraId="724030DC" w14:textId="77777777" w:rsidR="00D36B5C" w:rsidRPr="009D6B79" w:rsidRDefault="00D36B5C" w:rsidP="00D36B5C">
      <w:pPr>
        <w:pStyle w:val="1243"/>
      </w:pPr>
      <w:r w:rsidRPr="009D6B79">
        <w:rPr>
          <w:bdr w:val="none" w:sz="0" w:space="0" w:color="auto" w:frame="1"/>
        </w:rPr>
        <w:t>развитие кинестетических основ движения;</w:t>
      </w:r>
    </w:p>
    <w:p w14:paraId="239F4C1A" w14:textId="77777777" w:rsidR="00D36B5C" w:rsidRPr="009D6B79" w:rsidRDefault="00D36B5C" w:rsidP="00D36B5C">
      <w:pPr>
        <w:pStyle w:val="1243"/>
      </w:pPr>
      <w:r w:rsidRPr="009D6B79">
        <w:rPr>
          <w:bdr w:val="none" w:sz="0" w:space="0" w:color="auto" w:frame="1"/>
        </w:rPr>
        <w:t>развитие межполушарного взаимодействия;</w:t>
      </w:r>
    </w:p>
    <w:p w14:paraId="313755BE" w14:textId="77777777" w:rsidR="00D36B5C" w:rsidRPr="009D6B79" w:rsidRDefault="00D36B5C" w:rsidP="00D36B5C">
      <w:pPr>
        <w:pStyle w:val="1243"/>
      </w:pPr>
      <w:r w:rsidRPr="009D6B79">
        <w:rPr>
          <w:bdr w:val="none" w:sz="0" w:space="0" w:color="auto" w:frame="1"/>
        </w:rPr>
        <w:t>формирование способности выделять признаки предметов.</w:t>
      </w:r>
    </w:p>
    <w:p w14:paraId="32E11AC3" w14:textId="77777777" w:rsidR="00D36B5C" w:rsidRPr="004C5E45" w:rsidRDefault="00D36B5C" w:rsidP="00D36B5C">
      <w:pPr>
        <w:spacing w:after="0"/>
        <w:ind w:right="-1" w:firstLine="709"/>
        <w:jc w:val="both"/>
        <w:rPr>
          <w:rFonts w:ascii="Times New Roman" w:hAnsi="Times New Roman" w:cs="Times New Roman"/>
          <w:i/>
          <w:sz w:val="24"/>
          <w:szCs w:val="24"/>
        </w:rPr>
      </w:pPr>
      <w:r w:rsidRPr="004C5E45">
        <w:rPr>
          <w:rFonts w:ascii="Times New Roman" w:hAnsi="Times New Roman" w:cs="Times New Roman"/>
          <w:b/>
          <w:i/>
          <w:sz w:val="24"/>
          <w:szCs w:val="24"/>
        </w:rPr>
        <w:t>2. Формирование пространственных представлений.</w:t>
      </w:r>
    </w:p>
    <w:p w14:paraId="00CC8249" w14:textId="77777777" w:rsidR="00D36B5C" w:rsidRPr="009D6B79" w:rsidRDefault="00D36B5C" w:rsidP="00D36B5C">
      <w:pPr>
        <w:pStyle w:val="1243"/>
      </w:pPr>
      <w:r w:rsidRPr="009D6B79">
        <w:rPr>
          <w:bdr w:val="none" w:sz="0" w:space="0" w:color="auto" w:frame="1"/>
          <w:shd w:val="clear" w:color="auto" w:fill="FFFFFF"/>
        </w:rPr>
        <w:t>формирование умения ориентировки в схеме собственного тела;</w:t>
      </w:r>
    </w:p>
    <w:p w14:paraId="40AEDD06" w14:textId="77777777" w:rsidR="00D36B5C" w:rsidRPr="009D6B79" w:rsidRDefault="00D36B5C" w:rsidP="00D36B5C">
      <w:pPr>
        <w:pStyle w:val="1243"/>
      </w:pPr>
      <w:r w:rsidRPr="009D6B79">
        <w:rPr>
          <w:bdr w:val="none" w:sz="0" w:space="0" w:color="auto" w:frame="1"/>
        </w:rPr>
        <w:t>формирование умения ориентировки в ближайшем окружении (класса);</w:t>
      </w:r>
    </w:p>
    <w:p w14:paraId="0F61F2FF" w14:textId="77777777" w:rsidR="00D36B5C" w:rsidRPr="009D6B79" w:rsidRDefault="00D36B5C" w:rsidP="00D36B5C">
      <w:pPr>
        <w:pStyle w:val="1243"/>
      </w:pPr>
      <w:r w:rsidRPr="009D6B79">
        <w:rPr>
          <w:bdr w:val="none" w:sz="0" w:space="0" w:color="auto" w:frame="1"/>
        </w:rPr>
        <w:t>формирование умения ориентировки на плоскости (тетрадь, книга);</w:t>
      </w:r>
    </w:p>
    <w:p w14:paraId="3BB3C7FA" w14:textId="77777777" w:rsidR="00D36B5C" w:rsidRPr="009D6B79" w:rsidRDefault="00D36B5C" w:rsidP="00D36B5C">
      <w:pPr>
        <w:pStyle w:val="1243"/>
      </w:pPr>
      <w:r w:rsidRPr="009D6B79">
        <w:rPr>
          <w:bdr w:val="none" w:sz="0" w:space="0" w:color="auto" w:frame="1"/>
        </w:rPr>
        <w:t>развитие пространственного праксиса;</w:t>
      </w:r>
    </w:p>
    <w:p w14:paraId="7B0B8328" w14:textId="77777777" w:rsidR="00D36B5C" w:rsidRPr="009D6B79" w:rsidRDefault="00D36B5C" w:rsidP="00D36B5C">
      <w:pPr>
        <w:pStyle w:val="1243"/>
      </w:pPr>
      <w:r w:rsidRPr="009D6B79">
        <w:rPr>
          <w:bdr w:val="none" w:sz="0" w:space="0" w:color="auto" w:frame="1"/>
        </w:rPr>
        <w:t xml:space="preserve">развитие навыка дифференциации </w:t>
      </w:r>
      <w:proofErr w:type="spellStart"/>
      <w:r w:rsidRPr="009D6B79">
        <w:rPr>
          <w:bdr w:val="none" w:sz="0" w:space="0" w:color="auto" w:frame="1"/>
        </w:rPr>
        <w:t>пространственно</w:t>
      </w:r>
      <w:proofErr w:type="spellEnd"/>
      <w:r w:rsidRPr="009D6B79">
        <w:rPr>
          <w:bdr w:val="none" w:sz="0" w:space="0" w:color="auto" w:frame="1"/>
        </w:rPr>
        <w:t xml:space="preserve"> схоже расположенных объектов.</w:t>
      </w:r>
    </w:p>
    <w:p w14:paraId="03B37E5C" w14:textId="77777777" w:rsidR="00D36B5C" w:rsidRPr="004C5E45" w:rsidRDefault="00D36B5C" w:rsidP="00D36B5C">
      <w:pPr>
        <w:pStyle w:val="a3"/>
        <w:spacing w:before="0" w:beforeAutospacing="0" w:after="0" w:afterAutospacing="0" w:line="276" w:lineRule="auto"/>
        <w:ind w:right="-1" w:firstLine="709"/>
        <w:jc w:val="both"/>
        <w:rPr>
          <w:b/>
          <w:i/>
        </w:rPr>
      </w:pPr>
      <w:r w:rsidRPr="004C5E45">
        <w:rPr>
          <w:b/>
          <w:i/>
        </w:rPr>
        <w:t xml:space="preserve">3. </w:t>
      </w:r>
      <w:proofErr w:type="spellStart"/>
      <w:r w:rsidRPr="004C5E45">
        <w:rPr>
          <w:b/>
          <w:i/>
        </w:rPr>
        <w:t>Мнемическое</w:t>
      </w:r>
      <w:proofErr w:type="spellEnd"/>
      <w:r w:rsidRPr="004C5E45">
        <w:rPr>
          <w:b/>
          <w:i/>
        </w:rPr>
        <w:t xml:space="preserve"> развитие.</w:t>
      </w:r>
    </w:p>
    <w:p w14:paraId="18034765" w14:textId="77777777" w:rsidR="00D36B5C" w:rsidRPr="009D6B79" w:rsidRDefault="00D36B5C" w:rsidP="00D36B5C">
      <w:pPr>
        <w:pStyle w:val="1243"/>
      </w:pPr>
      <w:r w:rsidRPr="009D6B79">
        <w:rPr>
          <w:bdr w:val="none" w:sz="0" w:space="0" w:color="auto" w:frame="1"/>
          <w:shd w:val="clear" w:color="auto" w:fill="FFFFFF"/>
        </w:rPr>
        <w:t>тренировка произвольного запоминания зрительно воспринимаемых объектов;</w:t>
      </w:r>
    </w:p>
    <w:p w14:paraId="50D6BB77" w14:textId="77777777" w:rsidR="00D36B5C" w:rsidRPr="009D6B79" w:rsidRDefault="00D36B5C" w:rsidP="00D36B5C">
      <w:pPr>
        <w:pStyle w:val="1243"/>
      </w:pPr>
      <w:r w:rsidRPr="009D6B79">
        <w:rPr>
          <w:bdr w:val="none" w:sz="0" w:space="0" w:color="auto" w:frame="1"/>
        </w:rPr>
        <w:t>произвольное запоминание слухового ряда: цифр, звуков, слов, предложений, многоступенчатых инструкций;</w:t>
      </w:r>
    </w:p>
    <w:p w14:paraId="58E2B2E6" w14:textId="77777777" w:rsidR="00D36B5C" w:rsidRPr="009D6B79" w:rsidRDefault="00D36B5C" w:rsidP="00D36B5C">
      <w:pPr>
        <w:pStyle w:val="1243"/>
      </w:pPr>
      <w:r w:rsidRPr="009D6B79">
        <w:rPr>
          <w:bdr w:val="none" w:sz="0" w:space="0" w:color="auto" w:frame="1"/>
        </w:rPr>
        <w:t>развитие тактильной и кинестетической памяти.</w:t>
      </w:r>
    </w:p>
    <w:p w14:paraId="0BF60643" w14:textId="77777777" w:rsidR="00D36B5C" w:rsidRPr="004C5E45" w:rsidRDefault="00D36B5C" w:rsidP="00D36B5C">
      <w:pPr>
        <w:shd w:val="clear" w:color="auto" w:fill="FFFFFF"/>
        <w:spacing w:after="0"/>
        <w:ind w:right="-1" w:firstLine="709"/>
        <w:jc w:val="both"/>
        <w:textAlignment w:val="baseline"/>
        <w:rPr>
          <w:rFonts w:ascii="Times New Roman" w:eastAsia="Times New Roman" w:hAnsi="Times New Roman" w:cs="Times New Roman"/>
          <w:b/>
          <w:i/>
          <w:color w:val="000000" w:themeColor="text1"/>
          <w:sz w:val="24"/>
          <w:szCs w:val="24"/>
        </w:rPr>
      </w:pPr>
      <w:r w:rsidRPr="004C5E45">
        <w:rPr>
          <w:rFonts w:ascii="Times New Roman" w:eastAsia="Times New Roman" w:hAnsi="Times New Roman" w:cs="Times New Roman"/>
          <w:b/>
          <w:i/>
          <w:color w:val="000000" w:themeColor="text1"/>
          <w:sz w:val="24"/>
          <w:szCs w:val="24"/>
        </w:rPr>
        <w:t>4. Развитие межанализаторных систем, их взаимодействия</w:t>
      </w:r>
    </w:p>
    <w:p w14:paraId="785AF09C" w14:textId="77777777" w:rsidR="00D36B5C" w:rsidRPr="009D6B79" w:rsidRDefault="00D36B5C" w:rsidP="00D36B5C">
      <w:pPr>
        <w:pStyle w:val="1243"/>
      </w:pPr>
      <w:r w:rsidRPr="009D6B79">
        <w:rPr>
          <w:bdr w:val="none" w:sz="0" w:space="0" w:color="auto" w:frame="1"/>
          <w:shd w:val="clear" w:color="auto" w:fill="FFFFFF"/>
        </w:rPr>
        <w:t xml:space="preserve">развитие </w:t>
      </w:r>
      <w:proofErr w:type="spellStart"/>
      <w:r w:rsidRPr="009D6B79">
        <w:rPr>
          <w:bdr w:val="none" w:sz="0" w:space="0" w:color="auto" w:frame="1"/>
          <w:shd w:val="clear" w:color="auto" w:fill="FFFFFF"/>
        </w:rPr>
        <w:t>слухо</w:t>
      </w:r>
      <w:proofErr w:type="spellEnd"/>
      <w:r w:rsidRPr="009D6B79">
        <w:rPr>
          <w:bdr w:val="none" w:sz="0" w:space="0" w:color="auto" w:frame="1"/>
          <w:shd w:val="clear" w:color="auto" w:fill="FFFFFF"/>
        </w:rPr>
        <w:t>-моторной координации;</w:t>
      </w:r>
    </w:p>
    <w:p w14:paraId="53CD7A52" w14:textId="77777777" w:rsidR="00D36B5C" w:rsidRPr="009D6B79" w:rsidRDefault="00D36B5C" w:rsidP="00D36B5C">
      <w:pPr>
        <w:pStyle w:val="1243"/>
      </w:pPr>
      <w:r w:rsidRPr="009D6B79">
        <w:rPr>
          <w:bdr w:val="none" w:sz="0" w:space="0" w:color="auto" w:frame="1"/>
        </w:rPr>
        <w:lastRenderedPageBreak/>
        <w:t>развитие зрительно-моторной координации;</w:t>
      </w:r>
    </w:p>
    <w:p w14:paraId="0CDA7A21" w14:textId="77777777" w:rsidR="00D36B5C" w:rsidRPr="009D6B79" w:rsidRDefault="00D36B5C" w:rsidP="00D36B5C">
      <w:pPr>
        <w:pStyle w:val="1243"/>
      </w:pPr>
      <w:r w:rsidRPr="009D6B79">
        <w:rPr>
          <w:bdr w:val="none" w:sz="0" w:space="0" w:color="auto" w:frame="1"/>
        </w:rPr>
        <w:t xml:space="preserve">развитие </w:t>
      </w:r>
      <w:proofErr w:type="spellStart"/>
      <w:r w:rsidRPr="009D6B79">
        <w:rPr>
          <w:bdr w:val="none" w:sz="0" w:space="0" w:color="auto" w:frame="1"/>
        </w:rPr>
        <w:t>слухо</w:t>
      </w:r>
      <w:proofErr w:type="spellEnd"/>
      <w:r w:rsidRPr="009D6B79">
        <w:rPr>
          <w:bdr w:val="none" w:sz="0" w:space="0" w:color="auto" w:frame="1"/>
        </w:rPr>
        <w:t>-зрительной и зрительно-двигательной координации.</w:t>
      </w:r>
    </w:p>
    <w:p w14:paraId="348BEB67" w14:textId="77777777" w:rsidR="00D36B5C" w:rsidRPr="004C5E45" w:rsidRDefault="00D36B5C" w:rsidP="00D36B5C">
      <w:pPr>
        <w:shd w:val="clear" w:color="auto" w:fill="FFFFFF"/>
        <w:spacing w:after="0"/>
        <w:ind w:right="-1" w:firstLine="709"/>
        <w:jc w:val="both"/>
        <w:textAlignment w:val="baseline"/>
        <w:rPr>
          <w:rFonts w:ascii="Times New Roman" w:eastAsia="Times New Roman" w:hAnsi="Times New Roman" w:cs="Times New Roman"/>
          <w:b/>
          <w:i/>
          <w:color w:val="000000" w:themeColor="text1"/>
          <w:sz w:val="24"/>
          <w:szCs w:val="24"/>
        </w:rPr>
      </w:pPr>
      <w:r w:rsidRPr="004C5E45">
        <w:rPr>
          <w:rFonts w:ascii="Times New Roman" w:eastAsia="Times New Roman" w:hAnsi="Times New Roman" w:cs="Times New Roman"/>
          <w:b/>
          <w:i/>
          <w:color w:val="000000" w:themeColor="text1"/>
          <w:sz w:val="24"/>
          <w:szCs w:val="24"/>
        </w:rPr>
        <w:t>5. Формирование функции программирования, и контроля собственной деятельности</w:t>
      </w:r>
    </w:p>
    <w:p w14:paraId="76D296B9" w14:textId="77777777" w:rsidR="00D36B5C" w:rsidRPr="009D6B79" w:rsidRDefault="00D36B5C" w:rsidP="00D36B5C">
      <w:pPr>
        <w:pStyle w:val="1243"/>
      </w:pPr>
      <w:r w:rsidRPr="009D6B79">
        <w:rPr>
          <w:bdr w:val="none" w:sz="0" w:space="0" w:color="auto" w:frame="1"/>
          <w:shd w:val="clear" w:color="auto" w:fill="FFFFFF"/>
        </w:rPr>
        <w:t>регуляция простейших двигательных актов;</w:t>
      </w:r>
    </w:p>
    <w:p w14:paraId="07ED1BEA" w14:textId="77777777" w:rsidR="00D36B5C" w:rsidRPr="009D6B79" w:rsidRDefault="00D36B5C" w:rsidP="00D36B5C">
      <w:pPr>
        <w:pStyle w:val="1243"/>
      </w:pPr>
      <w:r w:rsidRPr="009D6B79">
        <w:rPr>
          <w:bdr w:val="none" w:sz="0" w:space="0" w:color="auto" w:frame="1"/>
        </w:rPr>
        <w:t>формирования умения ориентировки в задании;</w:t>
      </w:r>
    </w:p>
    <w:p w14:paraId="2E549848" w14:textId="77777777" w:rsidR="00D36B5C" w:rsidRPr="009D6B79" w:rsidRDefault="00D36B5C" w:rsidP="00D36B5C">
      <w:pPr>
        <w:pStyle w:val="1243"/>
      </w:pPr>
      <w:r w:rsidRPr="009D6B79">
        <w:rPr>
          <w:bdr w:val="none" w:sz="0" w:space="0" w:color="auto" w:frame="1"/>
        </w:rPr>
        <w:t>формирование умения</w:t>
      </w:r>
      <w:r>
        <w:rPr>
          <w:bdr w:val="none" w:sz="0" w:space="0" w:color="auto" w:frame="1"/>
        </w:rPr>
        <w:t xml:space="preserve"> </w:t>
      </w:r>
      <w:r w:rsidRPr="009D6B79">
        <w:rPr>
          <w:bdr w:val="none" w:sz="0" w:space="0" w:color="auto" w:frame="1"/>
        </w:rPr>
        <w:t>планирования этапов выполнения задания;</w:t>
      </w:r>
    </w:p>
    <w:p w14:paraId="7E62C570" w14:textId="77777777" w:rsidR="00D36B5C" w:rsidRPr="009D6B79" w:rsidRDefault="00D36B5C" w:rsidP="00D36B5C">
      <w:pPr>
        <w:pStyle w:val="1243"/>
      </w:pPr>
      <w:r w:rsidRPr="009D6B79">
        <w:rPr>
          <w:bdr w:val="none" w:sz="0" w:space="0" w:color="auto" w:frame="1"/>
        </w:rPr>
        <w:t>формирование основных способов</w:t>
      </w:r>
      <w:r>
        <w:rPr>
          <w:bdr w:val="none" w:sz="0" w:space="0" w:color="auto" w:frame="1"/>
        </w:rPr>
        <w:t xml:space="preserve"> </w:t>
      </w:r>
      <w:r w:rsidRPr="009D6B79">
        <w:rPr>
          <w:bdr w:val="none" w:sz="0" w:space="0" w:color="auto" w:frame="1"/>
        </w:rPr>
        <w:t>самоконтроля каждого этапа выполнения задания;</w:t>
      </w:r>
    </w:p>
    <w:p w14:paraId="2E3D5E3D" w14:textId="77777777" w:rsidR="00D36B5C" w:rsidRPr="009D6B79" w:rsidRDefault="00D36B5C" w:rsidP="00D36B5C">
      <w:pPr>
        <w:pStyle w:val="1243"/>
      </w:pPr>
      <w:r w:rsidRPr="009D6B79">
        <w:rPr>
          <w:bdr w:val="none" w:sz="0" w:space="0" w:color="auto" w:frame="1"/>
        </w:rPr>
        <w:t xml:space="preserve">формирования умения осуществлять словесный отчет о совершаемом </w:t>
      </w:r>
      <w:r>
        <w:rPr>
          <w:bdr w:val="none" w:sz="0" w:space="0" w:color="auto" w:frame="1"/>
        </w:rPr>
        <w:t xml:space="preserve">     </w:t>
      </w:r>
      <w:r w:rsidRPr="009D6B79">
        <w:rPr>
          <w:bdr w:val="none" w:sz="0" w:space="0" w:color="auto" w:frame="1"/>
        </w:rPr>
        <w:t>действии и результате.</w:t>
      </w:r>
    </w:p>
    <w:p w14:paraId="03550A14" w14:textId="77777777" w:rsidR="00D36B5C" w:rsidRPr="004C5E45" w:rsidRDefault="00D36B5C" w:rsidP="00D36B5C">
      <w:pPr>
        <w:shd w:val="clear" w:color="auto" w:fill="FFFFFF"/>
        <w:spacing w:after="0"/>
        <w:ind w:right="-1" w:firstLine="709"/>
        <w:jc w:val="both"/>
        <w:textAlignment w:val="baseline"/>
        <w:rPr>
          <w:rFonts w:ascii="Times New Roman" w:eastAsia="Times New Roman" w:hAnsi="Times New Roman" w:cs="Times New Roman"/>
          <w:b/>
          <w:i/>
          <w:color w:val="000000" w:themeColor="text1"/>
          <w:sz w:val="24"/>
          <w:szCs w:val="24"/>
        </w:rPr>
      </w:pPr>
      <w:r w:rsidRPr="004C5E45">
        <w:rPr>
          <w:rFonts w:ascii="Times New Roman" w:eastAsia="Times New Roman" w:hAnsi="Times New Roman" w:cs="Times New Roman"/>
          <w:b/>
          <w:i/>
          <w:color w:val="000000" w:themeColor="text1"/>
          <w:sz w:val="24"/>
          <w:szCs w:val="24"/>
        </w:rPr>
        <w:t>6. Формирование навыка письма</w:t>
      </w:r>
    </w:p>
    <w:p w14:paraId="7070526A" w14:textId="77777777" w:rsidR="00D36B5C" w:rsidRPr="009D6B79" w:rsidRDefault="00D36B5C" w:rsidP="00D36B5C">
      <w:pPr>
        <w:pStyle w:val="1243"/>
      </w:pPr>
      <w:r w:rsidRPr="009D6B79">
        <w:rPr>
          <w:bdr w:val="none" w:sz="0" w:space="0" w:color="auto" w:frame="1"/>
          <w:shd w:val="clear" w:color="auto" w:fill="FFFFFF"/>
        </w:rPr>
        <w:t>развитие навыка копирования, навыка работы по заданному образцу;</w:t>
      </w:r>
    </w:p>
    <w:p w14:paraId="2016B2B6" w14:textId="77777777" w:rsidR="00D36B5C" w:rsidRPr="009D6B79" w:rsidRDefault="00D36B5C" w:rsidP="00D36B5C">
      <w:pPr>
        <w:pStyle w:val="1243"/>
      </w:pPr>
      <w:r w:rsidRPr="009D6B79">
        <w:rPr>
          <w:bdr w:val="none" w:sz="0" w:space="0" w:color="auto" w:frame="1"/>
        </w:rPr>
        <w:t>заучивание графем, соотнесение с соответствующим звуком речи;</w:t>
      </w:r>
    </w:p>
    <w:p w14:paraId="21D2A073" w14:textId="77777777" w:rsidR="00D36B5C" w:rsidRPr="009D6B79" w:rsidRDefault="00D36B5C" w:rsidP="00D36B5C">
      <w:pPr>
        <w:pStyle w:val="1243"/>
      </w:pPr>
      <w:r w:rsidRPr="009D6B79">
        <w:rPr>
          <w:bdr w:val="none" w:sz="0" w:space="0" w:color="auto" w:frame="1"/>
        </w:rPr>
        <w:t>звукобуквенный</w:t>
      </w:r>
      <w:r>
        <w:rPr>
          <w:bdr w:val="none" w:sz="0" w:space="0" w:color="auto" w:frame="1"/>
        </w:rPr>
        <w:t xml:space="preserve"> </w:t>
      </w:r>
      <w:r w:rsidRPr="009D6B79">
        <w:rPr>
          <w:bdr w:val="none" w:sz="0" w:space="0" w:color="auto" w:frame="1"/>
        </w:rPr>
        <w:t>анализ слова;</w:t>
      </w:r>
    </w:p>
    <w:p w14:paraId="28621553" w14:textId="77777777" w:rsidR="00D36B5C" w:rsidRPr="009D6B79" w:rsidRDefault="00D36B5C" w:rsidP="00D36B5C">
      <w:pPr>
        <w:pStyle w:val="1243"/>
      </w:pPr>
      <w:r w:rsidRPr="009D6B79">
        <w:rPr>
          <w:bdr w:val="none" w:sz="0" w:space="0" w:color="auto" w:frame="1"/>
        </w:rPr>
        <w:t>формирование навыка внимательного письма.</w:t>
      </w:r>
    </w:p>
    <w:p w14:paraId="55D8D7CF" w14:textId="77777777" w:rsidR="00D36B5C" w:rsidRPr="004C5E45" w:rsidRDefault="00D36B5C" w:rsidP="00D36B5C">
      <w:pPr>
        <w:shd w:val="clear" w:color="auto" w:fill="FFFFFF"/>
        <w:spacing w:after="0"/>
        <w:ind w:right="-1" w:firstLine="709"/>
        <w:jc w:val="both"/>
        <w:textAlignment w:val="baseline"/>
        <w:rPr>
          <w:rFonts w:ascii="Times New Roman" w:eastAsia="Times New Roman" w:hAnsi="Times New Roman" w:cs="Times New Roman"/>
          <w:b/>
          <w:i/>
          <w:color w:val="000000" w:themeColor="text1"/>
          <w:sz w:val="24"/>
          <w:szCs w:val="24"/>
        </w:rPr>
      </w:pPr>
      <w:r w:rsidRPr="004C5E45">
        <w:rPr>
          <w:rFonts w:ascii="Times New Roman" w:eastAsia="Times New Roman" w:hAnsi="Times New Roman" w:cs="Times New Roman"/>
          <w:b/>
          <w:i/>
          <w:color w:val="000000" w:themeColor="text1"/>
          <w:sz w:val="24"/>
          <w:szCs w:val="24"/>
        </w:rPr>
        <w:t>7. Формирование навыка чтения</w:t>
      </w:r>
    </w:p>
    <w:p w14:paraId="7ADC050D" w14:textId="77777777" w:rsidR="00D36B5C" w:rsidRPr="009D6B79" w:rsidRDefault="00D36B5C" w:rsidP="00D36B5C">
      <w:pPr>
        <w:pStyle w:val="1243"/>
      </w:pPr>
      <w:r w:rsidRPr="009D6B79">
        <w:rPr>
          <w:bdr w:val="none" w:sz="0" w:space="0" w:color="auto" w:frame="1"/>
          <w:shd w:val="clear" w:color="auto" w:fill="FFFFFF"/>
        </w:rPr>
        <w:t>заучивание букв, соотнесение буквы и звука, дифференциация сходных по начертанию букв;</w:t>
      </w:r>
    </w:p>
    <w:p w14:paraId="65BAB04B" w14:textId="77777777" w:rsidR="00D36B5C" w:rsidRPr="009D6B79" w:rsidRDefault="00D36B5C" w:rsidP="00D36B5C">
      <w:pPr>
        <w:pStyle w:val="1243"/>
      </w:pPr>
      <w:r w:rsidRPr="009D6B79">
        <w:rPr>
          <w:bdr w:val="none" w:sz="0" w:space="0" w:color="auto" w:frame="1"/>
        </w:rPr>
        <w:t>обучение чтению слоговых таблиц; составлению слогов, слов из предложенных букв;</w:t>
      </w:r>
    </w:p>
    <w:p w14:paraId="460A0EBA" w14:textId="77777777" w:rsidR="00D36B5C" w:rsidRPr="009D6B79" w:rsidRDefault="00D36B5C" w:rsidP="00D36B5C">
      <w:pPr>
        <w:pStyle w:val="1243"/>
      </w:pPr>
      <w:r w:rsidRPr="009D6B79">
        <w:rPr>
          <w:bdr w:val="none" w:sz="0" w:space="0" w:color="auto" w:frame="1"/>
        </w:rPr>
        <w:t>обучение чтению слов, предложений, иллюстрированных изображением;</w:t>
      </w:r>
    </w:p>
    <w:p w14:paraId="0AE3DB7A" w14:textId="77777777" w:rsidR="00D36B5C" w:rsidRPr="009D6B79" w:rsidRDefault="00D36B5C" w:rsidP="00D36B5C">
      <w:pPr>
        <w:pStyle w:val="1243"/>
      </w:pPr>
      <w:r w:rsidRPr="009D6B79">
        <w:rPr>
          <w:bdr w:val="none" w:sz="0" w:space="0" w:color="auto" w:frame="1"/>
        </w:rPr>
        <w:t>обучение составлению предложений из слов;</w:t>
      </w:r>
    </w:p>
    <w:p w14:paraId="62678BFE" w14:textId="77777777" w:rsidR="00D36B5C" w:rsidRPr="009D6B79" w:rsidRDefault="00D36B5C" w:rsidP="00D36B5C">
      <w:pPr>
        <w:pStyle w:val="1243"/>
      </w:pPr>
      <w:r w:rsidRPr="009D6B79">
        <w:rPr>
          <w:bdr w:val="none" w:sz="0" w:space="0" w:color="auto" w:frame="1"/>
        </w:rPr>
        <w:t>обучение схематической записи слов, предложений.</w:t>
      </w:r>
    </w:p>
    <w:p w14:paraId="397283B6" w14:textId="77777777" w:rsidR="00D36B5C" w:rsidRPr="009D6B79" w:rsidRDefault="00D36B5C" w:rsidP="00D36B5C">
      <w:pPr>
        <w:shd w:val="clear" w:color="auto" w:fill="FFFFFF"/>
        <w:tabs>
          <w:tab w:val="left" w:pos="908"/>
        </w:tabs>
        <w:spacing w:after="0"/>
        <w:ind w:right="-1" w:firstLine="709"/>
        <w:jc w:val="both"/>
        <w:textAlignment w:val="baseline"/>
        <w:rPr>
          <w:rFonts w:ascii="Times New Roman" w:eastAsia="Times New Roman" w:hAnsi="Times New Roman" w:cs="Times New Roman"/>
          <w:b/>
          <w:i/>
          <w:color w:val="000000" w:themeColor="text1"/>
          <w:sz w:val="24"/>
          <w:szCs w:val="24"/>
        </w:rPr>
      </w:pPr>
      <w:r w:rsidRPr="009D6B79">
        <w:rPr>
          <w:rFonts w:ascii="Times New Roman" w:eastAsia="Times New Roman" w:hAnsi="Times New Roman" w:cs="Times New Roman"/>
          <w:b/>
          <w:i/>
          <w:color w:val="000000" w:themeColor="text1"/>
          <w:sz w:val="24"/>
          <w:szCs w:val="24"/>
        </w:rPr>
        <w:tab/>
        <w:t>8. Формирование элементарных математических представлений</w:t>
      </w:r>
    </w:p>
    <w:p w14:paraId="7933C14B" w14:textId="77777777" w:rsidR="00D36B5C" w:rsidRPr="009D6B79" w:rsidRDefault="00D36B5C" w:rsidP="00D36B5C">
      <w:pPr>
        <w:pStyle w:val="1243"/>
      </w:pPr>
      <w:r w:rsidRPr="009D6B79">
        <w:rPr>
          <w:bdr w:val="none" w:sz="0" w:space="0" w:color="auto" w:frame="1"/>
          <w:shd w:val="clear" w:color="auto" w:fill="FFFFFF"/>
        </w:rPr>
        <w:t>количество и счёт (прямой и обратный; количественный и порядковый);</w:t>
      </w:r>
    </w:p>
    <w:p w14:paraId="518B54D4" w14:textId="77777777" w:rsidR="00D36B5C" w:rsidRPr="009D6B79" w:rsidRDefault="00D36B5C" w:rsidP="00D36B5C">
      <w:pPr>
        <w:pStyle w:val="1243"/>
      </w:pPr>
      <w:r w:rsidRPr="009D6B79">
        <w:rPr>
          <w:bdr w:val="none" w:sz="0" w:space="0" w:color="auto" w:frame="1"/>
        </w:rPr>
        <w:t>состав числа;</w:t>
      </w:r>
    </w:p>
    <w:p w14:paraId="69422925" w14:textId="77777777" w:rsidR="00D36B5C" w:rsidRPr="009D6B79" w:rsidRDefault="00D36B5C" w:rsidP="00D36B5C">
      <w:pPr>
        <w:pStyle w:val="1243"/>
      </w:pPr>
      <w:r w:rsidRPr="009D6B79">
        <w:rPr>
          <w:bdr w:val="none" w:sz="0" w:space="0" w:color="auto" w:frame="1"/>
        </w:rPr>
        <w:t>счётные операции;</w:t>
      </w:r>
    </w:p>
    <w:p w14:paraId="2A31725E" w14:textId="77777777" w:rsidR="00D36B5C" w:rsidRPr="009D6B79" w:rsidRDefault="00D36B5C" w:rsidP="00D36B5C">
      <w:pPr>
        <w:pStyle w:val="1243"/>
      </w:pPr>
      <w:r w:rsidRPr="009D6B79">
        <w:rPr>
          <w:bdr w:val="none" w:sz="0" w:space="0" w:color="auto" w:frame="1"/>
        </w:rPr>
        <w:t>решение и составление задач;</w:t>
      </w:r>
    </w:p>
    <w:p w14:paraId="45FD58A4" w14:textId="77777777" w:rsidR="00D36B5C" w:rsidRPr="009D6B79" w:rsidRDefault="00D36B5C" w:rsidP="00D36B5C">
      <w:pPr>
        <w:pStyle w:val="1243"/>
      </w:pPr>
      <w:r w:rsidRPr="009D6B79">
        <w:rPr>
          <w:bdr w:val="none" w:sz="0" w:space="0" w:color="auto" w:frame="1"/>
        </w:rPr>
        <w:t>геометрические фигуры;</w:t>
      </w:r>
    </w:p>
    <w:p w14:paraId="233E52E9" w14:textId="77777777" w:rsidR="00D36B5C" w:rsidRPr="00C85DB8" w:rsidRDefault="00D36B5C" w:rsidP="00D36B5C">
      <w:pPr>
        <w:pStyle w:val="1243"/>
      </w:pPr>
      <w:r w:rsidRPr="009D6B79">
        <w:rPr>
          <w:bdr w:val="none" w:sz="0" w:space="0" w:color="auto" w:frame="1"/>
        </w:rPr>
        <w:t>цвет, форма, размер предметов.</w:t>
      </w:r>
    </w:p>
    <w:p w14:paraId="28FF8B7D" w14:textId="77777777" w:rsidR="00D36B5C" w:rsidRPr="007233F3" w:rsidRDefault="00D36B5C" w:rsidP="00D36B5C">
      <w:pPr>
        <w:pStyle w:val="a7"/>
        <w:shd w:val="clear" w:color="auto" w:fill="FFFFFF"/>
        <w:spacing w:after="0"/>
        <w:ind w:left="0" w:right="-1" w:firstLine="709"/>
        <w:contextualSpacing w:val="0"/>
        <w:jc w:val="both"/>
        <w:textAlignment w:val="baseline"/>
        <w:rPr>
          <w:rFonts w:ascii="Times New Roman" w:eastAsia="Times New Roman" w:hAnsi="Times New Roman" w:cs="Times New Roman"/>
          <w:color w:val="000000" w:themeColor="text1"/>
          <w:sz w:val="24"/>
          <w:szCs w:val="24"/>
        </w:rPr>
      </w:pPr>
    </w:p>
    <w:p w14:paraId="6E9701E4" w14:textId="77777777" w:rsidR="00D36B5C" w:rsidRPr="00710C47" w:rsidRDefault="00D36B5C" w:rsidP="00D36B5C">
      <w:pPr>
        <w:pStyle w:val="0"/>
      </w:pPr>
      <w:r w:rsidRPr="00710C47">
        <w:t>СОДЕРЖАТЕЛЬНЫЙ РАЗДЕЛ</w:t>
      </w:r>
    </w:p>
    <w:p w14:paraId="32306C9C" w14:textId="77777777" w:rsidR="00D36B5C" w:rsidRDefault="00D36B5C" w:rsidP="00D36B5C">
      <w:pPr>
        <w:pStyle w:val="0"/>
      </w:pPr>
      <w:r w:rsidRPr="00E022FD">
        <w:t>СОДЕРЖАНИЕ УЧЕБНОГО ПРЕДМЕТА</w:t>
      </w:r>
    </w:p>
    <w:p w14:paraId="06C35BFD" w14:textId="77777777" w:rsidR="00D36B5C" w:rsidRPr="007958B6" w:rsidRDefault="00D36B5C" w:rsidP="00D36B5C">
      <w:pPr>
        <w:pStyle w:val="0"/>
        <w:rPr>
          <w:lang w:val="en-US"/>
        </w:rPr>
      </w:pPr>
      <w:r>
        <w:rPr>
          <w:lang w:val="en-US"/>
        </w:rPr>
        <w:t>_________________________________________________________________________________________________________</w:t>
      </w:r>
    </w:p>
    <w:p w14:paraId="0FACBF0C" w14:textId="77777777" w:rsidR="00D36B5C" w:rsidRPr="007233F3" w:rsidRDefault="00D36B5C" w:rsidP="00D36B5C">
      <w:pPr>
        <w:pStyle w:val="a3"/>
        <w:spacing w:before="0" w:beforeAutospacing="0" w:after="0" w:afterAutospacing="0" w:line="276" w:lineRule="auto"/>
        <w:ind w:right="-1" w:firstLine="709"/>
        <w:jc w:val="both"/>
      </w:pPr>
      <w:r w:rsidRPr="009D6B79">
        <w:t>Все разделы программы курса занятий взаимосвязаны, по каждому спланировано усложнение заданий от 1 к 4 классу. В основе предложенной системы лежит комплексный подход, предусматривающий решение на одном занятии разных, но однонаправленных задач из нескольких разделов программы, способствующих целостному психическому развитию ребенка</w:t>
      </w:r>
    </w:p>
    <w:p w14:paraId="7129E36F" w14:textId="77777777" w:rsidR="00D36B5C" w:rsidRPr="007233F3" w:rsidRDefault="00D36B5C" w:rsidP="00D36B5C">
      <w:pPr>
        <w:pStyle w:val="a3"/>
        <w:spacing w:before="0" w:beforeAutospacing="0" w:after="0" w:afterAutospacing="0" w:line="276" w:lineRule="auto"/>
        <w:ind w:right="-1" w:firstLine="709"/>
        <w:jc w:val="both"/>
        <w:rPr>
          <w:b/>
          <w:bCs/>
        </w:rPr>
      </w:pPr>
      <w:r w:rsidRPr="007233F3">
        <w:rPr>
          <w:b/>
          <w:bCs/>
        </w:rPr>
        <w:t xml:space="preserve">1 </w:t>
      </w:r>
      <w:r>
        <w:rPr>
          <w:b/>
          <w:bCs/>
        </w:rPr>
        <w:t>КЛАСС</w:t>
      </w:r>
    </w:p>
    <w:p w14:paraId="6F06FC60" w14:textId="77777777" w:rsidR="00D36B5C" w:rsidRPr="009D6B79" w:rsidRDefault="00D36B5C" w:rsidP="00D36B5C">
      <w:pPr>
        <w:autoSpaceDE w:val="0"/>
        <w:autoSpaceDN w:val="0"/>
        <w:adjustRightInd w:val="0"/>
        <w:spacing w:after="0"/>
        <w:ind w:right="-1" w:firstLine="709"/>
        <w:jc w:val="both"/>
        <w:rPr>
          <w:rFonts w:ascii="Times New Roman" w:hAnsi="Times New Roman" w:cs="Times New Roman"/>
          <w:sz w:val="24"/>
          <w:szCs w:val="24"/>
        </w:rPr>
      </w:pPr>
      <w:r w:rsidRPr="009D6B79">
        <w:rPr>
          <w:rFonts w:ascii="Times New Roman" w:hAnsi="Times New Roman" w:cs="Times New Roman"/>
          <w:sz w:val="24"/>
          <w:szCs w:val="24"/>
        </w:rPr>
        <w:t>Обеспечение коррекции недостатков в психическом развитии детей с ОВЗ, преодоление психологических трудностей, мешающих восприятию и выработке познавательного интереса у учащихся с ОВЗ.</w:t>
      </w:r>
    </w:p>
    <w:p w14:paraId="7A0CF42B" w14:textId="77777777" w:rsidR="00D36B5C" w:rsidRDefault="00D36B5C" w:rsidP="00D36B5C">
      <w:pPr>
        <w:autoSpaceDE w:val="0"/>
        <w:autoSpaceDN w:val="0"/>
        <w:adjustRightInd w:val="0"/>
        <w:spacing w:after="0"/>
        <w:ind w:right="-1" w:firstLine="709"/>
        <w:jc w:val="both"/>
        <w:rPr>
          <w:rFonts w:ascii="Times New Roman" w:hAnsi="Times New Roman" w:cs="Times New Roman"/>
          <w:i/>
          <w:sz w:val="24"/>
          <w:szCs w:val="24"/>
        </w:rPr>
      </w:pPr>
      <w:r>
        <w:rPr>
          <w:rFonts w:ascii="Times New Roman" w:hAnsi="Times New Roman" w:cs="Times New Roman"/>
          <w:i/>
          <w:sz w:val="24"/>
          <w:szCs w:val="24"/>
        </w:rPr>
        <w:lastRenderedPageBreak/>
        <w:t xml:space="preserve">Раздел 1. </w:t>
      </w:r>
      <w:r w:rsidRPr="007233F3">
        <w:rPr>
          <w:rFonts w:ascii="Times New Roman" w:hAnsi="Times New Roman" w:cs="Times New Roman"/>
          <w:i/>
          <w:sz w:val="24"/>
          <w:szCs w:val="24"/>
        </w:rPr>
        <w:t>Диагностическое обследование детей на начало учебного года</w:t>
      </w:r>
    </w:p>
    <w:p w14:paraId="5E001B37" w14:textId="77777777" w:rsidR="00D36B5C" w:rsidRPr="007233F3" w:rsidRDefault="00D36B5C" w:rsidP="00D36B5C">
      <w:pPr>
        <w:autoSpaceDE w:val="0"/>
        <w:autoSpaceDN w:val="0"/>
        <w:adjustRightInd w:val="0"/>
        <w:spacing w:after="0"/>
        <w:ind w:right="-1" w:firstLine="709"/>
        <w:jc w:val="both"/>
        <w:rPr>
          <w:rFonts w:ascii="Times New Roman" w:hAnsi="Times New Roman" w:cs="Times New Roman"/>
          <w:i/>
          <w:sz w:val="24"/>
          <w:szCs w:val="24"/>
        </w:rPr>
      </w:pPr>
      <w:r w:rsidRPr="00642F3A">
        <w:rPr>
          <w:rFonts w:ascii="Times New Roman" w:hAnsi="Times New Roman" w:cs="Times New Roman"/>
          <w:i/>
          <w:sz w:val="24"/>
          <w:szCs w:val="24"/>
        </w:rPr>
        <w:t>Диагностическое обследование на конец учебного года.</w:t>
      </w:r>
    </w:p>
    <w:p w14:paraId="45210816" w14:textId="77777777" w:rsidR="00D36B5C" w:rsidRPr="009D6B79" w:rsidRDefault="00D36B5C" w:rsidP="00D36B5C">
      <w:pPr>
        <w:autoSpaceDE w:val="0"/>
        <w:autoSpaceDN w:val="0"/>
        <w:adjustRightInd w:val="0"/>
        <w:spacing w:after="0"/>
        <w:ind w:right="-1" w:firstLine="709"/>
        <w:jc w:val="both"/>
        <w:rPr>
          <w:rFonts w:ascii="Times New Roman" w:hAnsi="Times New Roman" w:cs="Times New Roman"/>
          <w:i/>
          <w:color w:val="04070C"/>
          <w:sz w:val="24"/>
          <w:szCs w:val="24"/>
        </w:rPr>
      </w:pPr>
      <w:r>
        <w:rPr>
          <w:rFonts w:ascii="Times New Roman" w:hAnsi="Times New Roman" w:cs="Times New Roman"/>
          <w:i/>
          <w:color w:val="04070C"/>
          <w:sz w:val="24"/>
          <w:szCs w:val="24"/>
        </w:rPr>
        <w:t xml:space="preserve">Раздел 2. </w:t>
      </w:r>
      <w:r w:rsidRPr="009D6B79">
        <w:rPr>
          <w:rFonts w:ascii="Times New Roman" w:hAnsi="Times New Roman" w:cs="Times New Roman"/>
          <w:i/>
          <w:color w:val="04070C"/>
          <w:sz w:val="24"/>
          <w:szCs w:val="24"/>
        </w:rPr>
        <w:t xml:space="preserve">Развитие крупной и мелкой моторики, </w:t>
      </w:r>
      <w:proofErr w:type="spellStart"/>
      <w:r w:rsidRPr="009D6B79">
        <w:rPr>
          <w:rFonts w:ascii="Times New Roman" w:hAnsi="Times New Roman" w:cs="Times New Roman"/>
          <w:i/>
          <w:color w:val="04070C"/>
          <w:sz w:val="24"/>
          <w:szCs w:val="24"/>
        </w:rPr>
        <w:t>графомоторных</w:t>
      </w:r>
      <w:proofErr w:type="spellEnd"/>
      <w:r w:rsidRPr="009D6B79">
        <w:rPr>
          <w:rFonts w:ascii="Times New Roman" w:hAnsi="Times New Roman" w:cs="Times New Roman"/>
          <w:i/>
          <w:color w:val="04070C"/>
          <w:sz w:val="24"/>
          <w:szCs w:val="24"/>
        </w:rPr>
        <w:t xml:space="preserve"> навыков </w:t>
      </w:r>
    </w:p>
    <w:p w14:paraId="1F401E8B" w14:textId="77777777" w:rsidR="00D36B5C" w:rsidRPr="009D6B79" w:rsidRDefault="00D36B5C" w:rsidP="00D36B5C">
      <w:pPr>
        <w:autoSpaceDE w:val="0"/>
        <w:autoSpaceDN w:val="0"/>
        <w:adjustRightInd w:val="0"/>
        <w:spacing w:after="0"/>
        <w:ind w:right="-1" w:firstLine="709"/>
        <w:jc w:val="both"/>
        <w:rPr>
          <w:rFonts w:ascii="Times New Roman" w:hAnsi="Times New Roman" w:cs="Times New Roman"/>
          <w:sz w:val="24"/>
          <w:szCs w:val="24"/>
        </w:rPr>
      </w:pPr>
      <w:r w:rsidRPr="009D6B79">
        <w:rPr>
          <w:rFonts w:ascii="Times New Roman" w:hAnsi="Times New Roman" w:cs="Times New Roman"/>
          <w:color w:val="04070C"/>
          <w:sz w:val="24"/>
          <w:szCs w:val="24"/>
        </w:rPr>
        <w:t>Целенаправленность выполнения действий и движений по инструкции педагога (броски в цель, ходьба по «дорожке следов»). Согласованность действий и движений разных частей тела (повороты и броски, наклоны и повороты). Развитие и координация движений кисти рук и пальцев. Пальчиковая гимнастика.</w:t>
      </w:r>
    </w:p>
    <w:p w14:paraId="79E07935" w14:textId="77777777" w:rsidR="00D36B5C" w:rsidRPr="009D6B79" w:rsidRDefault="00D36B5C" w:rsidP="00D36B5C">
      <w:pPr>
        <w:pStyle w:val="a3"/>
        <w:spacing w:before="0" w:beforeAutospacing="0" w:after="0" w:afterAutospacing="0" w:line="276" w:lineRule="auto"/>
        <w:ind w:right="-1" w:firstLine="709"/>
        <w:jc w:val="both"/>
        <w:rPr>
          <w:b/>
          <w:bCs/>
          <w:i/>
        </w:rPr>
      </w:pPr>
      <w:r>
        <w:rPr>
          <w:bCs/>
          <w:i/>
        </w:rPr>
        <w:t xml:space="preserve">Раздел 3. </w:t>
      </w:r>
      <w:r w:rsidRPr="009D6B79">
        <w:rPr>
          <w:bCs/>
          <w:i/>
        </w:rPr>
        <w:t>Развитие внимания и памяти</w:t>
      </w:r>
    </w:p>
    <w:p w14:paraId="3396E7BB" w14:textId="77777777" w:rsidR="00D36B5C" w:rsidRPr="009D6B79" w:rsidRDefault="00D36B5C" w:rsidP="00D36B5C">
      <w:pPr>
        <w:spacing w:after="0"/>
        <w:ind w:right="-1" w:firstLine="709"/>
        <w:jc w:val="both"/>
        <w:rPr>
          <w:rFonts w:ascii="Times New Roman" w:hAnsi="Times New Roman" w:cs="Times New Roman"/>
          <w:sz w:val="24"/>
          <w:szCs w:val="24"/>
        </w:rPr>
      </w:pPr>
      <w:r w:rsidRPr="009D6B79">
        <w:rPr>
          <w:rFonts w:ascii="Times New Roman" w:hAnsi="Times New Roman" w:cs="Times New Roman"/>
          <w:bCs/>
          <w:sz w:val="24"/>
          <w:szCs w:val="24"/>
        </w:rPr>
        <w:t xml:space="preserve">Развивать у детей произвольное внимание, произвольную память, наблюдательность. </w:t>
      </w:r>
      <w:r w:rsidRPr="009D6B79">
        <w:rPr>
          <w:rFonts w:ascii="Times New Roman" w:hAnsi="Times New Roman" w:cs="Times New Roman"/>
          <w:sz w:val="24"/>
          <w:szCs w:val="24"/>
        </w:rPr>
        <w:t>развивать слуховое восприятие, внимательность, формировать умения работать по инструкции ("Учимся слушать и выполнять", «Работаем по инструкции» и др.)</w:t>
      </w:r>
    </w:p>
    <w:p w14:paraId="3F44C5FA" w14:textId="77777777" w:rsidR="00D36B5C" w:rsidRPr="009D6B79" w:rsidRDefault="00D36B5C" w:rsidP="00D36B5C">
      <w:pPr>
        <w:pStyle w:val="a3"/>
        <w:spacing w:before="0" w:beforeAutospacing="0" w:after="0" w:afterAutospacing="0" w:line="276" w:lineRule="auto"/>
        <w:ind w:right="-1" w:firstLine="709"/>
        <w:jc w:val="both"/>
        <w:rPr>
          <w:bCs/>
        </w:rPr>
      </w:pPr>
      <w:r>
        <w:rPr>
          <w:bCs/>
          <w:i/>
        </w:rPr>
        <w:t xml:space="preserve">Раздел 4. </w:t>
      </w:r>
      <w:r w:rsidRPr="009D6B79">
        <w:rPr>
          <w:bCs/>
          <w:i/>
        </w:rPr>
        <w:t>Развитие пространственного восприятия и воображения</w:t>
      </w:r>
      <w:r w:rsidRPr="009D6B79">
        <w:rPr>
          <w:bCs/>
        </w:rPr>
        <w:t>.</w:t>
      </w:r>
    </w:p>
    <w:p w14:paraId="4C6BE7E1" w14:textId="77777777" w:rsidR="00D36B5C" w:rsidRPr="009D6B79" w:rsidRDefault="00D36B5C" w:rsidP="00D36B5C">
      <w:pPr>
        <w:spacing w:after="0"/>
        <w:ind w:right="-1" w:firstLine="709"/>
        <w:jc w:val="both"/>
        <w:rPr>
          <w:rFonts w:ascii="Times New Roman" w:hAnsi="Times New Roman" w:cs="Times New Roman"/>
          <w:sz w:val="24"/>
          <w:szCs w:val="24"/>
        </w:rPr>
      </w:pPr>
      <w:r w:rsidRPr="009D6B79">
        <w:rPr>
          <w:rFonts w:ascii="Times New Roman" w:hAnsi="Times New Roman" w:cs="Times New Roman"/>
          <w:sz w:val="24"/>
          <w:szCs w:val="24"/>
        </w:rPr>
        <w:t>Учить выделять признаки предметов, по цвету, форме, величине («Какого цвета», «Цветные полоски» и др.)</w:t>
      </w:r>
    </w:p>
    <w:p w14:paraId="62AB7755" w14:textId="77777777" w:rsidR="00D36B5C" w:rsidRPr="009D6B79" w:rsidRDefault="00D36B5C" w:rsidP="00D36B5C">
      <w:pPr>
        <w:pStyle w:val="a3"/>
        <w:spacing w:before="0" w:beforeAutospacing="0" w:after="0" w:afterAutospacing="0" w:line="276" w:lineRule="auto"/>
        <w:ind w:right="-1" w:firstLine="709"/>
        <w:jc w:val="both"/>
        <w:rPr>
          <w:rStyle w:val="aa"/>
          <w:b w:val="0"/>
          <w:i/>
        </w:rPr>
      </w:pPr>
      <w:r>
        <w:rPr>
          <w:rStyle w:val="aa"/>
          <w:i/>
        </w:rPr>
        <w:t>Раздел 5. Развитие мышления</w:t>
      </w:r>
    </w:p>
    <w:p w14:paraId="670DD47D" w14:textId="77777777" w:rsidR="00D36B5C" w:rsidRDefault="00D36B5C" w:rsidP="00D36B5C">
      <w:pPr>
        <w:pStyle w:val="Default"/>
        <w:spacing w:line="276" w:lineRule="auto"/>
        <w:ind w:right="-1" w:firstLine="709"/>
        <w:jc w:val="both"/>
      </w:pPr>
      <w:r w:rsidRPr="009D6B79">
        <w:t xml:space="preserve">Развивать </w:t>
      </w:r>
      <w:r>
        <w:t xml:space="preserve">у детей познавательную активность, целенаправленность мыслительного процесса, при использовании на </w:t>
      </w:r>
      <w:proofErr w:type="spellStart"/>
      <w:r>
        <w:t>кукореционных</w:t>
      </w:r>
      <w:proofErr w:type="spellEnd"/>
      <w:r>
        <w:t xml:space="preserve"> занятиях игра, таких как: «Исключи лишнее», «Ключ к неизвестному», «Найди слово», «Говори наоборот», «На что это похоже?», «Сложи фигуры» и др.</w:t>
      </w:r>
    </w:p>
    <w:p w14:paraId="189DACBC" w14:textId="77777777" w:rsidR="00D36B5C" w:rsidRPr="009D6B79" w:rsidRDefault="00D36B5C" w:rsidP="00D36B5C">
      <w:pPr>
        <w:pStyle w:val="Default"/>
        <w:spacing w:line="276" w:lineRule="auto"/>
        <w:ind w:right="-1" w:firstLine="709"/>
        <w:jc w:val="both"/>
        <w:rPr>
          <w:bCs/>
        </w:rPr>
      </w:pPr>
      <w:r>
        <w:rPr>
          <w:bCs/>
          <w:i/>
        </w:rPr>
        <w:t>Раздел 6.</w:t>
      </w:r>
      <w:r w:rsidRPr="009D6B79">
        <w:rPr>
          <w:bCs/>
          <w:i/>
        </w:rPr>
        <w:t xml:space="preserve"> Развитие слухового восприятия и слуховой памяти</w:t>
      </w:r>
      <w:r w:rsidRPr="009D6B79">
        <w:rPr>
          <w:bCs/>
        </w:rPr>
        <w:t>.</w:t>
      </w:r>
    </w:p>
    <w:p w14:paraId="73F85C4B" w14:textId="77777777" w:rsidR="00D36B5C" w:rsidRPr="009D6B79" w:rsidRDefault="00D36B5C" w:rsidP="00D36B5C">
      <w:pPr>
        <w:pStyle w:val="Default"/>
        <w:spacing w:line="276" w:lineRule="auto"/>
        <w:ind w:right="-1" w:firstLine="709"/>
        <w:jc w:val="both"/>
      </w:pPr>
      <w:r w:rsidRPr="009D6B79">
        <w:t>Различение звуков окружающей среды (стук, стон, звон, гудение, жужжание) и музыкальных звуков. Различение речевых и неречевых звуков. Подражание неречевым и речевым звукам.</w:t>
      </w:r>
    </w:p>
    <w:p w14:paraId="19F9ABB3" w14:textId="77777777" w:rsidR="00D36B5C" w:rsidRPr="009D6B79" w:rsidRDefault="00D36B5C" w:rsidP="00D36B5C">
      <w:pPr>
        <w:pStyle w:val="Default"/>
        <w:spacing w:line="276" w:lineRule="auto"/>
        <w:ind w:right="-1" w:firstLine="709"/>
        <w:jc w:val="both"/>
        <w:rPr>
          <w:i/>
        </w:rPr>
      </w:pPr>
      <w:r w:rsidRPr="00642F3A">
        <w:rPr>
          <w:i/>
        </w:rPr>
        <w:t>Раздел 6.</w:t>
      </w:r>
      <w:r>
        <w:rPr>
          <w:b/>
        </w:rPr>
        <w:t xml:space="preserve"> </w:t>
      </w:r>
      <w:r w:rsidRPr="009D6B79">
        <w:rPr>
          <w:bCs/>
          <w:i/>
        </w:rPr>
        <w:t>Развитие зрительного восприятия и зрительной памяти.</w:t>
      </w:r>
    </w:p>
    <w:p w14:paraId="1A3CAEA6" w14:textId="77777777" w:rsidR="00D36B5C" w:rsidRDefault="00D36B5C" w:rsidP="00D36B5C">
      <w:pPr>
        <w:pStyle w:val="a3"/>
        <w:shd w:val="clear" w:color="auto" w:fill="FFFFFF"/>
        <w:spacing w:before="0" w:beforeAutospacing="0" w:after="0" w:afterAutospacing="0" w:line="276" w:lineRule="auto"/>
        <w:ind w:right="-1" w:firstLine="709"/>
        <w:jc w:val="both"/>
      </w:pPr>
      <w:r w:rsidRPr="009D6B79">
        <w:t>Формирование навыков зрительного анализа и синтеза (обследование предметов, состоящих из 2-3 деталей, по инструкции педагога). Дифференцированное зрительное восприятие двух предметов: нахождение отличительных и общих признаков. Определение изменений в предъявленном ряду. Нахождение «лишней» игрушки, картинки. Упражнения для профилактики и коррекции зрения.</w:t>
      </w:r>
    </w:p>
    <w:p w14:paraId="2504C7C2" w14:textId="77777777" w:rsidR="00D36B5C" w:rsidRPr="009D6B79" w:rsidRDefault="00D36B5C" w:rsidP="00D36B5C">
      <w:pPr>
        <w:pStyle w:val="a3"/>
        <w:shd w:val="clear" w:color="auto" w:fill="FFFFFF"/>
        <w:spacing w:before="0" w:beforeAutospacing="0" w:after="0" w:afterAutospacing="0" w:line="276" w:lineRule="auto"/>
        <w:ind w:right="-1" w:firstLine="709"/>
        <w:jc w:val="both"/>
        <w:rPr>
          <w:b/>
          <w:i/>
        </w:rPr>
      </w:pPr>
      <w:r w:rsidRPr="00642F3A">
        <w:rPr>
          <w:i/>
        </w:rPr>
        <w:t>Раздел 7.</w:t>
      </w:r>
      <w:r>
        <w:rPr>
          <w:b/>
        </w:rPr>
        <w:t xml:space="preserve"> </w:t>
      </w:r>
      <w:r w:rsidRPr="009D6B79">
        <w:rPr>
          <w:i/>
          <w:color w:val="04070C"/>
        </w:rPr>
        <w:t>Восприятие времени.</w:t>
      </w:r>
    </w:p>
    <w:p w14:paraId="437032D2" w14:textId="77777777" w:rsidR="00D36B5C" w:rsidRPr="00642F3A" w:rsidRDefault="00D36B5C" w:rsidP="00D36B5C">
      <w:pPr>
        <w:pStyle w:val="a3"/>
        <w:shd w:val="clear" w:color="auto" w:fill="FFFFFF"/>
        <w:spacing w:before="0" w:beforeAutospacing="0" w:after="0" w:afterAutospacing="0" w:line="276" w:lineRule="auto"/>
        <w:ind w:right="-1" w:firstLine="709"/>
        <w:jc w:val="both"/>
        <w:rPr>
          <w:color w:val="04070C"/>
        </w:rPr>
      </w:pPr>
      <w:r w:rsidRPr="009D6B79">
        <w:rPr>
          <w:color w:val="04070C"/>
        </w:rPr>
        <w:t>Сутки. Части суток. Работа с графической моделью «Сутки». Обозначение в речи временных представлений. Последовательность событий (смена времени суток). Вчер</w:t>
      </w:r>
      <w:r>
        <w:rPr>
          <w:color w:val="04070C"/>
        </w:rPr>
        <w:t>а, сегодня, завтра. Дни недели.</w:t>
      </w:r>
    </w:p>
    <w:p w14:paraId="425A77DB" w14:textId="77777777" w:rsidR="00D36B5C" w:rsidRPr="00642F3A" w:rsidRDefault="00D36B5C" w:rsidP="00D36B5C">
      <w:pPr>
        <w:pStyle w:val="a3"/>
        <w:spacing w:before="0" w:beforeAutospacing="0" w:after="0" w:afterAutospacing="0" w:line="276" w:lineRule="auto"/>
        <w:ind w:right="-1" w:firstLine="709"/>
        <w:jc w:val="both"/>
        <w:rPr>
          <w:b/>
          <w:bCs/>
        </w:rPr>
      </w:pPr>
      <w:r w:rsidRPr="00642F3A">
        <w:rPr>
          <w:b/>
          <w:bCs/>
        </w:rPr>
        <w:t>2 КЛАСС</w:t>
      </w:r>
    </w:p>
    <w:p w14:paraId="23B4F709" w14:textId="77777777" w:rsidR="00D36B5C" w:rsidRPr="007233F3" w:rsidRDefault="00D36B5C" w:rsidP="00D36B5C">
      <w:pPr>
        <w:autoSpaceDE w:val="0"/>
        <w:autoSpaceDN w:val="0"/>
        <w:adjustRightInd w:val="0"/>
        <w:spacing w:after="0"/>
        <w:ind w:right="-1" w:firstLine="709"/>
        <w:jc w:val="both"/>
        <w:rPr>
          <w:rFonts w:ascii="Times New Roman" w:hAnsi="Times New Roman" w:cs="Times New Roman"/>
          <w:i/>
          <w:sz w:val="24"/>
          <w:szCs w:val="24"/>
        </w:rPr>
      </w:pPr>
      <w:r w:rsidRPr="007233F3">
        <w:rPr>
          <w:rFonts w:ascii="Times New Roman" w:hAnsi="Times New Roman" w:cs="Times New Roman"/>
          <w:i/>
          <w:sz w:val="24"/>
          <w:szCs w:val="24"/>
        </w:rPr>
        <w:t>Диагностическое обследование детей на начало учебного года</w:t>
      </w:r>
    </w:p>
    <w:p w14:paraId="7075CC03" w14:textId="77777777" w:rsidR="00D36B5C" w:rsidRPr="009D6B79" w:rsidRDefault="00D36B5C" w:rsidP="00D36B5C">
      <w:pPr>
        <w:pStyle w:val="a3"/>
        <w:spacing w:before="0" w:beforeAutospacing="0" w:after="0" w:afterAutospacing="0" w:line="276" w:lineRule="auto"/>
        <w:ind w:right="-1" w:firstLine="709"/>
        <w:jc w:val="both"/>
        <w:rPr>
          <w:i/>
        </w:rPr>
      </w:pPr>
      <w:r w:rsidRPr="009D6B79">
        <w:rPr>
          <w:bCs/>
          <w:i/>
        </w:rPr>
        <w:t>Развитие аналитико-синтетической сферы.</w:t>
      </w:r>
    </w:p>
    <w:p w14:paraId="722094AF" w14:textId="77777777" w:rsidR="00D36B5C" w:rsidRPr="009D6B79" w:rsidRDefault="00D36B5C" w:rsidP="00D36B5C">
      <w:pPr>
        <w:pStyle w:val="a3"/>
        <w:spacing w:before="0" w:beforeAutospacing="0" w:after="0" w:afterAutospacing="0" w:line="276" w:lineRule="auto"/>
        <w:ind w:right="-1" w:firstLine="709"/>
        <w:jc w:val="both"/>
      </w:pPr>
      <w:r w:rsidRPr="009D6B79">
        <w:t>Переход от наглядно-действенного мышления к наглядно-образному с обобщением на наглядном уровне в работе над математическими навыками. Развитие способности анализировать простые закономерности. Умение выделять в явлении природы разные особенности, вычленять в предмете разные свойства и качества.</w:t>
      </w:r>
    </w:p>
    <w:p w14:paraId="66F4F8AE" w14:textId="77777777" w:rsidR="00D36B5C" w:rsidRPr="009D6B79" w:rsidRDefault="00D36B5C" w:rsidP="00D36B5C">
      <w:pPr>
        <w:pStyle w:val="a3"/>
        <w:spacing w:before="0" w:beforeAutospacing="0" w:after="0" w:afterAutospacing="0" w:line="276" w:lineRule="auto"/>
        <w:ind w:right="-1" w:firstLine="709"/>
        <w:jc w:val="both"/>
      </w:pPr>
      <w:r w:rsidRPr="009D6B79">
        <w:t>Упражнения на простейший анализ с практическим и мысленным расчленением объекта на составные элементы; сравнение предметов с указанием их сходства и различия по заданным признакам: цвету, размеру, форме, количеству, функциям и т.д.; различные виды задач на группировку: “Исключи лишнее”, “Сходство и различие”, “Продолжи закономерность”; аналитические задачи 1-го типа с прямым утверждением.</w:t>
      </w:r>
    </w:p>
    <w:p w14:paraId="5EF515D5" w14:textId="77777777" w:rsidR="00D36B5C" w:rsidRPr="009D6B79" w:rsidRDefault="00D36B5C" w:rsidP="00D36B5C">
      <w:pPr>
        <w:pStyle w:val="a3"/>
        <w:spacing w:before="0" w:beforeAutospacing="0" w:after="0" w:afterAutospacing="0" w:line="276" w:lineRule="auto"/>
        <w:ind w:right="-1" w:firstLine="709"/>
        <w:jc w:val="both"/>
        <w:rPr>
          <w:i/>
        </w:rPr>
      </w:pPr>
      <w:r w:rsidRPr="009D6B79">
        <w:rPr>
          <w:bCs/>
          <w:i/>
        </w:rPr>
        <w:lastRenderedPageBreak/>
        <w:t>Развитие внимания.</w:t>
      </w:r>
    </w:p>
    <w:p w14:paraId="7B53786C" w14:textId="77777777" w:rsidR="00D36B5C" w:rsidRPr="009D6B79" w:rsidRDefault="00D36B5C" w:rsidP="00D36B5C">
      <w:pPr>
        <w:pStyle w:val="a3"/>
        <w:spacing w:before="0" w:beforeAutospacing="0" w:after="0" w:afterAutospacing="0" w:line="276" w:lineRule="auto"/>
        <w:ind w:right="-1" w:firstLine="709"/>
        <w:jc w:val="both"/>
      </w:pPr>
      <w:r w:rsidRPr="009D6B79">
        <w:t>Развитие навыков сосредоточения и устойчивости внимания при работе над вычислительными задачами и развитием речи. Упражнения на поиски ходов в простых лабиринтах; “Графический диктант” с выявлением закономерностей (по визуальному образцу); составление простых узоров из карточек по образцу (“Мозаика”); знакомство с игрой “Муха” - 1-й уровень (с указкой у доски); игры: “Внимательный художник”, “Точки”, “И мы...”, “Запутанные дорожки”.</w:t>
      </w:r>
    </w:p>
    <w:p w14:paraId="4C3FC497" w14:textId="77777777" w:rsidR="00D36B5C" w:rsidRPr="009D6B79" w:rsidRDefault="00D36B5C" w:rsidP="00D36B5C">
      <w:pPr>
        <w:pStyle w:val="a3"/>
        <w:spacing w:before="0" w:beforeAutospacing="0" w:after="0" w:afterAutospacing="0" w:line="276" w:lineRule="auto"/>
        <w:ind w:right="-1" w:firstLine="709"/>
        <w:jc w:val="both"/>
        <w:rPr>
          <w:i/>
        </w:rPr>
      </w:pPr>
      <w:r w:rsidRPr="009D6B79">
        <w:rPr>
          <w:bCs/>
          <w:i/>
        </w:rPr>
        <w:t>Развитие пространственного восприятия и воображения.</w:t>
      </w:r>
    </w:p>
    <w:p w14:paraId="4565AA59" w14:textId="77777777" w:rsidR="00D36B5C" w:rsidRPr="009D6B79" w:rsidRDefault="00D36B5C" w:rsidP="00D36B5C">
      <w:pPr>
        <w:pStyle w:val="a3"/>
        <w:spacing w:before="0" w:beforeAutospacing="0" w:after="0" w:afterAutospacing="0" w:line="276" w:lineRule="auto"/>
        <w:ind w:right="-1" w:firstLine="709"/>
        <w:jc w:val="both"/>
      </w:pPr>
      <w:r w:rsidRPr="009D6B79">
        <w:t>Развитие пространственной ориентировки, восприятия глубины и объема, выделение фигуры из фона. Формирование элементов конструктивных навыков и воображения.</w:t>
      </w:r>
    </w:p>
    <w:p w14:paraId="6844FBD6" w14:textId="77777777" w:rsidR="00D36B5C" w:rsidRPr="009D6B79" w:rsidRDefault="00D36B5C" w:rsidP="00D36B5C">
      <w:pPr>
        <w:pStyle w:val="a3"/>
        <w:spacing w:before="0" w:beforeAutospacing="0" w:after="0" w:afterAutospacing="0" w:line="276" w:lineRule="auto"/>
        <w:ind w:right="-1" w:firstLine="709"/>
        <w:jc w:val="both"/>
      </w:pPr>
      <w:r w:rsidRPr="009D6B79">
        <w:t xml:space="preserve">Упражнения на развитие пространственной координации (понятия-слева, справа, перед, за и т.п.): “Графический диктант”, наложенные рисунки, составление мозаики из 4 элементов с </w:t>
      </w:r>
      <w:proofErr w:type="spellStart"/>
      <w:r w:rsidRPr="009D6B79">
        <w:t>зарисовыванием</w:t>
      </w:r>
      <w:proofErr w:type="spellEnd"/>
      <w:r w:rsidRPr="009D6B79">
        <w:t xml:space="preserve"> в тетрадь, нахождение заданной фигуры из двух или более изображений. Игры на перевоплощение.</w:t>
      </w:r>
    </w:p>
    <w:p w14:paraId="397E22F9" w14:textId="77777777" w:rsidR="00D36B5C" w:rsidRPr="009D6B79" w:rsidRDefault="00D36B5C" w:rsidP="00D36B5C">
      <w:pPr>
        <w:pStyle w:val="a3"/>
        <w:spacing w:before="0" w:beforeAutospacing="0" w:after="0" w:afterAutospacing="0" w:line="276" w:lineRule="auto"/>
        <w:ind w:right="-1" w:firstLine="709"/>
        <w:jc w:val="both"/>
        <w:rPr>
          <w:i/>
        </w:rPr>
      </w:pPr>
      <w:r w:rsidRPr="009D6B79">
        <w:rPr>
          <w:bCs/>
          <w:i/>
        </w:rPr>
        <w:t>Развитие памяти.</w:t>
      </w:r>
    </w:p>
    <w:p w14:paraId="37108951" w14:textId="77777777" w:rsidR="00D36B5C" w:rsidRPr="009D6B79" w:rsidRDefault="00D36B5C" w:rsidP="00D36B5C">
      <w:pPr>
        <w:pStyle w:val="a3"/>
        <w:spacing w:before="0" w:beforeAutospacing="0" w:after="0" w:afterAutospacing="0" w:line="276" w:lineRule="auto"/>
        <w:ind w:right="-1" w:firstLine="709"/>
        <w:jc w:val="both"/>
      </w:pPr>
      <w:r w:rsidRPr="009D6B79">
        <w:t xml:space="preserve">Развитие объема и устойчивости визуальной памяти в работе над ликвидацией пробелов вычислительных и речевых навыков. </w:t>
      </w:r>
    </w:p>
    <w:p w14:paraId="1070C09F" w14:textId="77777777" w:rsidR="00D36B5C" w:rsidRPr="009D6B79" w:rsidRDefault="00D36B5C" w:rsidP="00D36B5C">
      <w:pPr>
        <w:pStyle w:val="a3"/>
        <w:spacing w:before="0" w:beforeAutospacing="0" w:after="0" w:afterAutospacing="0" w:line="276" w:lineRule="auto"/>
        <w:ind w:right="-1" w:firstLine="709"/>
        <w:jc w:val="both"/>
      </w:pPr>
      <w:r w:rsidRPr="009D6B79">
        <w:t>Упражнения на запоминание различных предметов (5-6 предметов без учета месторасположения), игры “Внимательный художник”, “Найди отличия”.</w:t>
      </w:r>
    </w:p>
    <w:p w14:paraId="509A3F38" w14:textId="77777777" w:rsidR="00D36B5C" w:rsidRPr="009D6B79" w:rsidRDefault="00D36B5C" w:rsidP="00D36B5C">
      <w:pPr>
        <w:pStyle w:val="a3"/>
        <w:spacing w:before="0" w:beforeAutospacing="0" w:after="0" w:afterAutospacing="0" w:line="276" w:lineRule="auto"/>
        <w:ind w:right="-1" w:firstLine="709"/>
        <w:jc w:val="both"/>
        <w:rPr>
          <w:i/>
        </w:rPr>
      </w:pPr>
      <w:r w:rsidRPr="009D6B79">
        <w:rPr>
          <w:bCs/>
          <w:i/>
        </w:rPr>
        <w:t>Развитие личностно-мотивационной сферы.</w:t>
      </w:r>
    </w:p>
    <w:p w14:paraId="48782EAB" w14:textId="77777777" w:rsidR="00D36B5C" w:rsidRPr="009D6B79" w:rsidRDefault="00D36B5C" w:rsidP="00D36B5C">
      <w:pPr>
        <w:pStyle w:val="a3"/>
        <w:spacing w:before="0" w:beforeAutospacing="0" w:after="0" w:afterAutospacing="0" w:line="276" w:lineRule="auto"/>
        <w:ind w:right="-1" w:firstLine="709"/>
        <w:jc w:val="both"/>
      </w:pPr>
      <w:r w:rsidRPr="009D6B79">
        <w:t>Формирование учебной мотивации, снятие тревожности и других невротических комплексов, связанных с периодом адаптации.</w:t>
      </w:r>
    </w:p>
    <w:p w14:paraId="45A34278" w14:textId="77777777" w:rsidR="00D36B5C" w:rsidRPr="009D6B79" w:rsidRDefault="00D36B5C" w:rsidP="00D36B5C">
      <w:pPr>
        <w:pStyle w:val="a3"/>
        <w:spacing w:before="0" w:beforeAutospacing="0" w:after="0" w:afterAutospacing="0" w:line="276" w:lineRule="auto"/>
        <w:ind w:right="-1" w:firstLine="709"/>
        <w:jc w:val="both"/>
        <w:rPr>
          <w:i/>
        </w:rPr>
      </w:pPr>
      <w:r w:rsidRPr="009D6B79">
        <w:rPr>
          <w:i/>
        </w:rPr>
        <w:t xml:space="preserve">Развитие графических навыков. </w:t>
      </w:r>
    </w:p>
    <w:p w14:paraId="2339C219" w14:textId="77777777" w:rsidR="00D36B5C" w:rsidRPr="009D6B79" w:rsidRDefault="00D36B5C" w:rsidP="00D36B5C">
      <w:pPr>
        <w:pStyle w:val="a3"/>
        <w:spacing w:before="0" w:beforeAutospacing="0" w:after="0" w:afterAutospacing="0" w:line="276" w:lineRule="auto"/>
        <w:ind w:right="-1" w:firstLine="709"/>
        <w:jc w:val="both"/>
      </w:pPr>
      <w:r w:rsidRPr="009D6B79">
        <w:t>Ведется работа по коррекции почерка, посредством развития каллиграфических навыков и мелкой моторики.</w:t>
      </w:r>
    </w:p>
    <w:p w14:paraId="79D7FE03" w14:textId="77777777" w:rsidR="00D36B5C" w:rsidRPr="009D6B79" w:rsidRDefault="00D36B5C" w:rsidP="00D36B5C">
      <w:pPr>
        <w:pStyle w:val="a3"/>
        <w:spacing w:before="0" w:beforeAutospacing="0" w:after="0" w:afterAutospacing="0" w:line="276" w:lineRule="auto"/>
        <w:ind w:right="-1" w:firstLine="709"/>
        <w:jc w:val="both"/>
        <w:rPr>
          <w:i/>
        </w:rPr>
      </w:pPr>
      <w:r w:rsidRPr="009D6B79">
        <w:rPr>
          <w:i/>
        </w:rPr>
        <w:t>Развитие высших психических функций посредством изучения программного материала по русскому языку.</w:t>
      </w:r>
    </w:p>
    <w:p w14:paraId="6E38BD7C" w14:textId="77777777" w:rsidR="00D36B5C" w:rsidRPr="009D6B79" w:rsidRDefault="00D36B5C" w:rsidP="00D36B5C">
      <w:pPr>
        <w:pStyle w:val="a3"/>
        <w:spacing w:before="0" w:beforeAutospacing="0" w:after="0" w:afterAutospacing="0" w:line="276" w:lineRule="auto"/>
        <w:ind w:right="-1" w:firstLine="709"/>
        <w:jc w:val="both"/>
      </w:pPr>
      <w:r w:rsidRPr="009D6B79">
        <w:rPr>
          <w:i/>
        </w:rPr>
        <w:t>Развитие высших психических функций посредством изучения программного материала по математике</w:t>
      </w:r>
      <w:r w:rsidRPr="009D6B79">
        <w:t>.</w:t>
      </w:r>
    </w:p>
    <w:p w14:paraId="11CA3CC1" w14:textId="77777777" w:rsidR="00D36B5C" w:rsidRPr="009D6B79" w:rsidRDefault="00D36B5C" w:rsidP="00D36B5C">
      <w:pPr>
        <w:pStyle w:val="a3"/>
        <w:spacing w:before="0" w:beforeAutospacing="0" w:after="0" w:afterAutospacing="0" w:line="276" w:lineRule="auto"/>
        <w:ind w:right="-1" w:firstLine="709"/>
        <w:jc w:val="both"/>
        <w:rPr>
          <w:i/>
        </w:rPr>
      </w:pPr>
      <w:r w:rsidRPr="009D6B79">
        <w:rPr>
          <w:i/>
        </w:rPr>
        <w:t>Мониторинг развития высших психических функций</w:t>
      </w:r>
    </w:p>
    <w:p w14:paraId="16897196" w14:textId="77777777" w:rsidR="00D36B5C" w:rsidRPr="00642F3A" w:rsidRDefault="00D36B5C" w:rsidP="00D36B5C">
      <w:pPr>
        <w:pStyle w:val="a3"/>
        <w:spacing w:before="0" w:beforeAutospacing="0" w:after="0" w:afterAutospacing="0" w:line="276" w:lineRule="auto"/>
        <w:ind w:right="-1" w:firstLine="709"/>
        <w:jc w:val="both"/>
        <w:rPr>
          <w:b/>
          <w:bCs/>
        </w:rPr>
      </w:pPr>
      <w:r w:rsidRPr="00642F3A">
        <w:rPr>
          <w:b/>
          <w:bCs/>
        </w:rPr>
        <w:t>3 КЛАСС</w:t>
      </w:r>
    </w:p>
    <w:p w14:paraId="31D7472F" w14:textId="77777777" w:rsidR="00D36B5C" w:rsidRPr="007233F3" w:rsidRDefault="00D36B5C" w:rsidP="00D36B5C">
      <w:pPr>
        <w:autoSpaceDE w:val="0"/>
        <w:autoSpaceDN w:val="0"/>
        <w:adjustRightInd w:val="0"/>
        <w:spacing w:after="0"/>
        <w:ind w:right="-1" w:firstLine="709"/>
        <w:jc w:val="both"/>
        <w:rPr>
          <w:rFonts w:ascii="Times New Roman" w:hAnsi="Times New Roman" w:cs="Times New Roman"/>
          <w:i/>
          <w:sz w:val="24"/>
          <w:szCs w:val="24"/>
        </w:rPr>
      </w:pPr>
      <w:r w:rsidRPr="007233F3">
        <w:rPr>
          <w:rFonts w:ascii="Times New Roman" w:hAnsi="Times New Roman" w:cs="Times New Roman"/>
          <w:i/>
          <w:sz w:val="24"/>
          <w:szCs w:val="24"/>
        </w:rPr>
        <w:t>Диагностическое обследование детей на начало учебного года</w:t>
      </w:r>
    </w:p>
    <w:p w14:paraId="2AD298B0" w14:textId="77777777" w:rsidR="00D36B5C" w:rsidRPr="009D6B79" w:rsidRDefault="00D36B5C" w:rsidP="00D36B5C">
      <w:pPr>
        <w:pStyle w:val="a3"/>
        <w:spacing w:before="0" w:beforeAutospacing="0" w:after="0" w:afterAutospacing="0" w:line="276" w:lineRule="auto"/>
        <w:ind w:right="-1" w:firstLine="709"/>
        <w:jc w:val="both"/>
        <w:rPr>
          <w:i/>
        </w:rPr>
      </w:pPr>
      <w:r w:rsidRPr="009D6B79">
        <w:rPr>
          <w:bCs/>
          <w:i/>
        </w:rPr>
        <w:t>Развитие аналитико-синтетической сферы.</w:t>
      </w:r>
    </w:p>
    <w:p w14:paraId="6C385DC5" w14:textId="77777777" w:rsidR="00D36B5C" w:rsidRPr="009D6B79" w:rsidRDefault="00D36B5C" w:rsidP="00D36B5C">
      <w:pPr>
        <w:pStyle w:val="a3"/>
        <w:spacing w:before="0" w:beforeAutospacing="0" w:after="0" w:afterAutospacing="0" w:line="276" w:lineRule="auto"/>
        <w:ind w:right="-1" w:firstLine="709"/>
        <w:jc w:val="both"/>
      </w:pPr>
      <w:r w:rsidRPr="009D6B79">
        <w:t>Развитие наглядно-образного мышления и способности анализировать при решении математических и речевых задач. Умение строить простейшие обобщения, при которых после сравнения требуется абстрагироваться от несущественных признаков.</w:t>
      </w:r>
    </w:p>
    <w:p w14:paraId="4972337F" w14:textId="77777777" w:rsidR="00D36B5C" w:rsidRPr="009D6B79" w:rsidRDefault="00D36B5C" w:rsidP="00D36B5C">
      <w:pPr>
        <w:pStyle w:val="a3"/>
        <w:spacing w:before="0" w:beforeAutospacing="0" w:after="0" w:afterAutospacing="0" w:line="276" w:lineRule="auto"/>
        <w:ind w:right="-1" w:firstLine="709"/>
        <w:jc w:val="both"/>
      </w:pPr>
      <w:r w:rsidRPr="009D6B79">
        <w:t>Упражнения на простейшие обобщения типа “Продолжи числовой ряд”, “Продолжи закономерность”, “Дорисуй девятое”, несложные логические задания на поиск недостающей фигуры с нахождением 1-2 особенностей, лежащих в основе выбора,</w:t>
      </w:r>
    </w:p>
    <w:p w14:paraId="3D2E5C63" w14:textId="77777777" w:rsidR="00D36B5C" w:rsidRPr="009D6B79" w:rsidRDefault="00D36B5C" w:rsidP="00D36B5C">
      <w:pPr>
        <w:pStyle w:val="a3"/>
        <w:spacing w:before="0" w:beforeAutospacing="0" w:after="0" w:afterAutospacing="0" w:line="276" w:lineRule="auto"/>
        <w:ind w:right="-1" w:firstLine="709"/>
        <w:jc w:val="both"/>
      </w:pPr>
      <w:r w:rsidRPr="009D6B79">
        <w:t>Противоположное слово”, “Подбери пару”, аналитические задачи 1-го типа (с прямым и обратным утверждением).</w:t>
      </w:r>
    </w:p>
    <w:p w14:paraId="369B2638" w14:textId="77777777" w:rsidR="00D36B5C" w:rsidRPr="009D6B79" w:rsidRDefault="00D36B5C" w:rsidP="00D36B5C">
      <w:pPr>
        <w:pStyle w:val="a3"/>
        <w:spacing w:before="0" w:beforeAutospacing="0" w:after="0" w:afterAutospacing="0" w:line="276" w:lineRule="auto"/>
        <w:ind w:right="-1" w:firstLine="709"/>
        <w:jc w:val="both"/>
        <w:rPr>
          <w:i/>
        </w:rPr>
      </w:pPr>
      <w:r w:rsidRPr="009D6B79">
        <w:rPr>
          <w:bCs/>
          <w:i/>
        </w:rPr>
        <w:t>Развитие внимания.</w:t>
      </w:r>
    </w:p>
    <w:p w14:paraId="79160D87" w14:textId="77777777" w:rsidR="00D36B5C" w:rsidRPr="009D6B79" w:rsidRDefault="00D36B5C" w:rsidP="00D36B5C">
      <w:pPr>
        <w:pStyle w:val="a3"/>
        <w:spacing w:before="0" w:beforeAutospacing="0" w:after="0" w:afterAutospacing="0" w:line="276" w:lineRule="auto"/>
        <w:ind w:right="-1" w:firstLine="709"/>
        <w:jc w:val="both"/>
      </w:pPr>
      <w:r w:rsidRPr="009D6B79">
        <w:t>Повышение объема внимания, развитие переключения внимания и навыков самоконтроля во время выполнения заданий математического и речевого плана.</w:t>
      </w:r>
    </w:p>
    <w:p w14:paraId="5E11F66B" w14:textId="77777777" w:rsidR="00D36B5C" w:rsidRPr="009D6B79" w:rsidRDefault="00D36B5C" w:rsidP="00D36B5C">
      <w:pPr>
        <w:pStyle w:val="a3"/>
        <w:spacing w:before="0" w:beforeAutospacing="0" w:after="0" w:afterAutospacing="0" w:line="276" w:lineRule="auto"/>
        <w:ind w:right="-1" w:firstLine="709"/>
        <w:jc w:val="both"/>
      </w:pPr>
      <w:r w:rsidRPr="009D6B79">
        <w:lastRenderedPageBreak/>
        <w:t>Упражнения на развитие навыков самоконтроля: “Графический диктант” (двухцветные варианты с аудиальной инструкцией), игра “Муха”-2-й уровень (с визуальным контролем), поиски ходов в лабиринтах с опорой на план, составление узоров (“Мозаика”, “Точки”, выполнение заданий “Запутанные дорожки”, игра “Внимательный художник”).</w:t>
      </w:r>
    </w:p>
    <w:p w14:paraId="722742CE" w14:textId="77777777" w:rsidR="00D36B5C" w:rsidRPr="009D6B79" w:rsidRDefault="00D36B5C" w:rsidP="00D36B5C">
      <w:pPr>
        <w:pStyle w:val="a3"/>
        <w:spacing w:before="0" w:beforeAutospacing="0" w:after="0" w:afterAutospacing="0" w:line="276" w:lineRule="auto"/>
        <w:ind w:right="-1" w:firstLine="709"/>
        <w:jc w:val="both"/>
        <w:rPr>
          <w:i/>
        </w:rPr>
      </w:pPr>
      <w:r w:rsidRPr="009D6B79">
        <w:rPr>
          <w:bCs/>
          <w:i/>
        </w:rPr>
        <w:t>Развитие пространственного восприятия и воображения.</w:t>
      </w:r>
    </w:p>
    <w:p w14:paraId="673AD42A" w14:textId="77777777" w:rsidR="00D36B5C" w:rsidRPr="009D6B79" w:rsidRDefault="00D36B5C" w:rsidP="00D36B5C">
      <w:pPr>
        <w:pStyle w:val="a3"/>
        <w:spacing w:before="0" w:beforeAutospacing="0" w:after="0" w:afterAutospacing="0" w:line="276" w:lineRule="auto"/>
        <w:ind w:right="-1" w:firstLine="709"/>
        <w:jc w:val="both"/>
      </w:pPr>
      <w:r w:rsidRPr="009D6B79">
        <w:t>Развитие восприятия “зашумленных” объектов. Формирование элементов конструктивного мышления и конструктивных навыков.</w:t>
      </w:r>
    </w:p>
    <w:p w14:paraId="56EA4EDC" w14:textId="77777777" w:rsidR="00D36B5C" w:rsidRPr="009D6B79" w:rsidRDefault="00D36B5C" w:rsidP="00D36B5C">
      <w:pPr>
        <w:pStyle w:val="a3"/>
        <w:spacing w:before="0" w:beforeAutospacing="0" w:after="0" w:afterAutospacing="0" w:line="276" w:lineRule="auto"/>
        <w:ind w:right="-1" w:firstLine="709"/>
        <w:jc w:val="both"/>
      </w:pPr>
      <w:r w:rsidRPr="009D6B79">
        <w:t xml:space="preserve">Игры на перевоплощение: “Мозаика” (из 9 элементов) с </w:t>
      </w:r>
      <w:proofErr w:type="spellStart"/>
      <w:r w:rsidRPr="009D6B79">
        <w:t>зарисовыванием</w:t>
      </w:r>
      <w:proofErr w:type="spellEnd"/>
      <w:r w:rsidRPr="009D6B79">
        <w:t xml:space="preserve"> в тетрадь, “Зашифрованный рисунок”, получение заданной геометрической фигуры из других фигур, складывание узоров по образцу и памяти.</w:t>
      </w:r>
    </w:p>
    <w:p w14:paraId="75E03492" w14:textId="77777777" w:rsidR="00D36B5C" w:rsidRPr="009D6B79" w:rsidRDefault="00D36B5C" w:rsidP="00D36B5C">
      <w:pPr>
        <w:pStyle w:val="a3"/>
        <w:spacing w:before="0" w:beforeAutospacing="0" w:after="0" w:afterAutospacing="0" w:line="276" w:lineRule="auto"/>
        <w:ind w:right="-1" w:firstLine="709"/>
        <w:jc w:val="both"/>
        <w:rPr>
          <w:i/>
        </w:rPr>
      </w:pPr>
      <w:r w:rsidRPr="009D6B79">
        <w:rPr>
          <w:bCs/>
          <w:i/>
        </w:rPr>
        <w:t>Развитие памяти.</w:t>
      </w:r>
    </w:p>
    <w:p w14:paraId="354DBF66" w14:textId="77777777" w:rsidR="00D36B5C" w:rsidRPr="009D6B79" w:rsidRDefault="00D36B5C" w:rsidP="00D36B5C">
      <w:pPr>
        <w:pStyle w:val="a3"/>
        <w:spacing w:before="0" w:beforeAutospacing="0" w:after="0" w:afterAutospacing="0" w:line="276" w:lineRule="auto"/>
        <w:ind w:right="-1" w:firstLine="709"/>
        <w:jc w:val="both"/>
      </w:pPr>
      <w:r w:rsidRPr="009D6B79">
        <w:t>Развитие визуальной и аудиальной памяти при заучивании наизусть математических и словесных понятий, стихов, проз.</w:t>
      </w:r>
    </w:p>
    <w:p w14:paraId="02B4775D" w14:textId="77777777" w:rsidR="00D36B5C" w:rsidRPr="009D6B79" w:rsidRDefault="00D36B5C" w:rsidP="00D36B5C">
      <w:pPr>
        <w:pStyle w:val="a3"/>
        <w:spacing w:before="0" w:beforeAutospacing="0" w:after="0" w:afterAutospacing="0" w:line="276" w:lineRule="auto"/>
        <w:ind w:right="-1" w:firstLine="709"/>
        <w:jc w:val="both"/>
      </w:pPr>
      <w:r w:rsidRPr="009D6B79">
        <w:t>Упражнения аналогичные, используемые на 1-м этапе, однако объем материала для запоминания увеличивается (5-7 предметов с учетом расположения). Игра “Снежный ком” для запоминания информации, представленной аудиально.</w:t>
      </w:r>
    </w:p>
    <w:p w14:paraId="6053CCF3" w14:textId="77777777" w:rsidR="00D36B5C" w:rsidRPr="009D6B79" w:rsidRDefault="00D36B5C" w:rsidP="00D36B5C">
      <w:pPr>
        <w:pStyle w:val="a3"/>
        <w:spacing w:before="0" w:beforeAutospacing="0" w:after="0" w:afterAutospacing="0" w:line="276" w:lineRule="auto"/>
        <w:ind w:right="-1" w:firstLine="709"/>
        <w:jc w:val="both"/>
        <w:rPr>
          <w:i/>
        </w:rPr>
      </w:pPr>
      <w:r w:rsidRPr="009D6B79">
        <w:rPr>
          <w:bCs/>
          <w:i/>
        </w:rPr>
        <w:t>Развитие личностно-мотивационной сферы.</w:t>
      </w:r>
    </w:p>
    <w:p w14:paraId="09EA7FE4" w14:textId="77777777" w:rsidR="00D36B5C" w:rsidRPr="009D6B79" w:rsidRDefault="00D36B5C" w:rsidP="00D36B5C">
      <w:pPr>
        <w:pStyle w:val="a3"/>
        <w:spacing w:before="0" w:beforeAutospacing="0" w:after="0" w:afterAutospacing="0" w:line="276" w:lineRule="auto"/>
        <w:ind w:right="-1" w:firstLine="709"/>
        <w:jc w:val="both"/>
      </w:pPr>
      <w:r w:rsidRPr="009D6B79">
        <w:t>Развитие познавательной активности и чувства уверенности в своих силах.</w:t>
      </w:r>
    </w:p>
    <w:p w14:paraId="043910BE" w14:textId="77777777" w:rsidR="00D36B5C" w:rsidRPr="009D6B79" w:rsidRDefault="00D36B5C" w:rsidP="00D36B5C">
      <w:pPr>
        <w:pStyle w:val="a3"/>
        <w:spacing w:before="0" w:beforeAutospacing="0" w:after="0" w:afterAutospacing="0" w:line="276" w:lineRule="auto"/>
        <w:ind w:right="-1" w:firstLine="709"/>
        <w:jc w:val="both"/>
      </w:pPr>
      <w:r w:rsidRPr="009D6B79">
        <w:t xml:space="preserve">Упражнения, формирующие у ребенка стремление к размышлению и поиску, требующие нетрадиционного подхода (задание “Подбери пару”, лабиринты, логические задачи). </w:t>
      </w:r>
    </w:p>
    <w:p w14:paraId="1C44045F" w14:textId="77777777" w:rsidR="00D36B5C" w:rsidRPr="009D6B79" w:rsidRDefault="00D36B5C" w:rsidP="00D36B5C">
      <w:pPr>
        <w:pStyle w:val="a3"/>
        <w:spacing w:before="0" w:beforeAutospacing="0" w:after="0" w:afterAutospacing="0" w:line="276" w:lineRule="auto"/>
        <w:ind w:right="-1" w:firstLine="709"/>
        <w:jc w:val="both"/>
        <w:rPr>
          <w:i/>
        </w:rPr>
      </w:pPr>
      <w:r w:rsidRPr="009D6B79">
        <w:rPr>
          <w:i/>
        </w:rPr>
        <w:t>Развитие высших психических функций посредством изучения программного материала по русскому языку.</w:t>
      </w:r>
    </w:p>
    <w:p w14:paraId="78685E97" w14:textId="77777777" w:rsidR="00D36B5C" w:rsidRPr="009D6B79" w:rsidRDefault="00D36B5C" w:rsidP="00D36B5C">
      <w:pPr>
        <w:pStyle w:val="a3"/>
        <w:spacing w:before="0" w:beforeAutospacing="0" w:after="0" w:afterAutospacing="0" w:line="276" w:lineRule="auto"/>
        <w:ind w:right="-1" w:firstLine="709"/>
        <w:jc w:val="both"/>
      </w:pPr>
      <w:r w:rsidRPr="009D6B79">
        <w:rPr>
          <w:i/>
        </w:rPr>
        <w:t>Развитие высших психических функций посредством изучения программного материала по математике</w:t>
      </w:r>
      <w:r w:rsidRPr="009D6B79">
        <w:t>.</w:t>
      </w:r>
    </w:p>
    <w:p w14:paraId="5701BBE4" w14:textId="77777777" w:rsidR="00D36B5C" w:rsidRPr="009D6B79" w:rsidRDefault="00D36B5C" w:rsidP="00D36B5C">
      <w:pPr>
        <w:pStyle w:val="a3"/>
        <w:spacing w:before="0" w:beforeAutospacing="0" w:after="0" w:afterAutospacing="0" w:line="276" w:lineRule="auto"/>
        <w:ind w:right="-1" w:firstLine="709"/>
        <w:jc w:val="both"/>
        <w:rPr>
          <w:i/>
        </w:rPr>
      </w:pPr>
      <w:r w:rsidRPr="009D6B79">
        <w:rPr>
          <w:i/>
        </w:rPr>
        <w:t>Мониторинг развития высших психических функций</w:t>
      </w:r>
    </w:p>
    <w:p w14:paraId="78920F8A" w14:textId="77777777" w:rsidR="00D36B5C" w:rsidRPr="00642F3A" w:rsidRDefault="00D36B5C" w:rsidP="00D36B5C">
      <w:pPr>
        <w:pStyle w:val="a3"/>
        <w:spacing w:before="0" w:beforeAutospacing="0" w:after="0" w:afterAutospacing="0" w:line="276" w:lineRule="auto"/>
        <w:ind w:right="-1" w:firstLine="709"/>
        <w:jc w:val="both"/>
        <w:rPr>
          <w:b/>
          <w:bCs/>
        </w:rPr>
      </w:pPr>
      <w:r w:rsidRPr="00642F3A">
        <w:rPr>
          <w:b/>
          <w:bCs/>
        </w:rPr>
        <w:t>4 КЛАСС</w:t>
      </w:r>
    </w:p>
    <w:p w14:paraId="166B08B0" w14:textId="77777777" w:rsidR="00D36B5C" w:rsidRPr="007233F3" w:rsidRDefault="00D36B5C" w:rsidP="00D36B5C">
      <w:pPr>
        <w:autoSpaceDE w:val="0"/>
        <w:autoSpaceDN w:val="0"/>
        <w:adjustRightInd w:val="0"/>
        <w:spacing w:after="0"/>
        <w:ind w:right="-1" w:firstLine="709"/>
        <w:jc w:val="both"/>
        <w:rPr>
          <w:rFonts w:ascii="Times New Roman" w:hAnsi="Times New Roman" w:cs="Times New Roman"/>
          <w:i/>
          <w:sz w:val="24"/>
          <w:szCs w:val="24"/>
        </w:rPr>
      </w:pPr>
      <w:r w:rsidRPr="007233F3">
        <w:rPr>
          <w:rFonts w:ascii="Times New Roman" w:hAnsi="Times New Roman" w:cs="Times New Roman"/>
          <w:i/>
          <w:sz w:val="24"/>
          <w:szCs w:val="24"/>
        </w:rPr>
        <w:t>Диагностическое обследование детей на начало учебного года</w:t>
      </w:r>
    </w:p>
    <w:p w14:paraId="2338FC9D" w14:textId="77777777" w:rsidR="00D36B5C" w:rsidRPr="009D6B79" w:rsidRDefault="00D36B5C" w:rsidP="00D36B5C">
      <w:pPr>
        <w:pStyle w:val="a3"/>
        <w:spacing w:before="0" w:beforeAutospacing="0" w:after="0" w:afterAutospacing="0" w:line="276" w:lineRule="auto"/>
        <w:ind w:right="-1" w:firstLine="709"/>
        <w:jc w:val="both"/>
        <w:rPr>
          <w:i/>
        </w:rPr>
      </w:pPr>
      <w:r w:rsidRPr="009D6B79">
        <w:rPr>
          <w:bCs/>
          <w:i/>
        </w:rPr>
        <w:t>Развитие аналитико-синтетической сферы.</w:t>
      </w:r>
    </w:p>
    <w:p w14:paraId="5C3FE11C" w14:textId="77777777" w:rsidR="00D36B5C" w:rsidRPr="009D6B79" w:rsidRDefault="00D36B5C" w:rsidP="00D36B5C">
      <w:pPr>
        <w:pStyle w:val="a3"/>
        <w:spacing w:before="0" w:beforeAutospacing="0" w:after="0" w:afterAutospacing="0" w:line="276" w:lineRule="auto"/>
        <w:ind w:right="-1" w:firstLine="709"/>
        <w:jc w:val="both"/>
      </w:pPr>
      <w:r w:rsidRPr="009D6B79">
        <w:t>Продолжение развития наглядно-образного мышления и способности анализировать. Анализ и синтез на основе построения простейших обобщений с абстрагированием от несущественных признаков.</w:t>
      </w:r>
    </w:p>
    <w:p w14:paraId="19ABD35B" w14:textId="77777777" w:rsidR="00D36B5C" w:rsidRPr="009D6B79" w:rsidRDefault="00D36B5C" w:rsidP="00D36B5C">
      <w:pPr>
        <w:pStyle w:val="a3"/>
        <w:spacing w:before="0" w:beforeAutospacing="0" w:after="0" w:afterAutospacing="0" w:line="276" w:lineRule="auto"/>
        <w:ind w:right="-1" w:firstLine="709"/>
        <w:jc w:val="both"/>
      </w:pPr>
      <w:r w:rsidRPr="009D6B79">
        <w:t>Упражнения, требующие сравнения, абстрагирования от несущественных признаков, выделения существенных признаков с последующим использованием проведенного обобщения и выявления закономерности для выполнения заданий: продолжение ряда чисел, фигур, слов, действий по заданной закономерности. Упражнения на поиск недостающей фигуры с нахождением 2-3 особенностей, лежащих в основе выбора, поиск признака отличия одной группы фигур (или понятий) от другой. Построение простейших умозаключений, их проверка и уточнение.</w:t>
      </w:r>
    </w:p>
    <w:p w14:paraId="6FD7F7EA" w14:textId="77777777" w:rsidR="00D36B5C" w:rsidRPr="009D6B79" w:rsidRDefault="00D36B5C" w:rsidP="00D36B5C">
      <w:pPr>
        <w:pStyle w:val="a3"/>
        <w:spacing w:before="0" w:beforeAutospacing="0" w:after="0" w:afterAutospacing="0" w:line="276" w:lineRule="auto"/>
        <w:ind w:right="-1" w:firstLine="709"/>
        <w:jc w:val="both"/>
        <w:rPr>
          <w:i/>
        </w:rPr>
      </w:pPr>
      <w:r w:rsidRPr="009D6B79">
        <w:rPr>
          <w:bCs/>
          <w:i/>
        </w:rPr>
        <w:t>Развитие внимания.</w:t>
      </w:r>
    </w:p>
    <w:p w14:paraId="4B4EAC24" w14:textId="77777777" w:rsidR="00D36B5C" w:rsidRPr="009D6B79" w:rsidRDefault="00D36B5C" w:rsidP="00D36B5C">
      <w:pPr>
        <w:pStyle w:val="a3"/>
        <w:spacing w:before="0" w:beforeAutospacing="0" w:after="0" w:afterAutospacing="0" w:line="276" w:lineRule="auto"/>
        <w:ind w:right="-1" w:firstLine="709"/>
        <w:jc w:val="both"/>
      </w:pPr>
      <w:r w:rsidRPr="009D6B79">
        <w:t>Развитие переключения внимания, формирование навыков произвольности.</w:t>
      </w:r>
    </w:p>
    <w:p w14:paraId="242EBCB8" w14:textId="77777777" w:rsidR="00D36B5C" w:rsidRPr="009D6B79" w:rsidRDefault="00D36B5C" w:rsidP="00D36B5C">
      <w:pPr>
        <w:pStyle w:val="a3"/>
        <w:spacing w:before="0" w:beforeAutospacing="0" w:after="0" w:afterAutospacing="0" w:line="276" w:lineRule="auto"/>
        <w:ind w:right="-1" w:firstLine="709"/>
        <w:jc w:val="both"/>
      </w:pPr>
      <w:r w:rsidRPr="009D6B79">
        <w:t xml:space="preserve">Упражнения на поиски ходов в сложных лабиринтах с опорой на план и составление детьми собственных планов к лабиринтам, игра “Муха”-3-й уровень (работа в </w:t>
      </w:r>
      <w:r w:rsidRPr="009D6B79">
        <w:lastRenderedPageBreak/>
        <w:t>умозрительном плане), игра “Кто быстрее и точнее”, основанная на диагностическом тесте “Корректурная проба”, поиск ошибок в тексте.</w:t>
      </w:r>
    </w:p>
    <w:p w14:paraId="300A97F1" w14:textId="77777777" w:rsidR="00D36B5C" w:rsidRPr="009D6B79" w:rsidRDefault="00D36B5C" w:rsidP="00D36B5C">
      <w:pPr>
        <w:pStyle w:val="a3"/>
        <w:spacing w:before="0" w:beforeAutospacing="0" w:after="0" w:afterAutospacing="0" w:line="276" w:lineRule="auto"/>
        <w:ind w:right="-1" w:firstLine="709"/>
        <w:jc w:val="both"/>
        <w:rPr>
          <w:i/>
        </w:rPr>
      </w:pPr>
      <w:r w:rsidRPr="009D6B79">
        <w:rPr>
          <w:bCs/>
          <w:i/>
        </w:rPr>
        <w:t>Развитие воображения.</w:t>
      </w:r>
    </w:p>
    <w:p w14:paraId="2173BBC3" w14:textId="77777777" w:rsidR="00D36B5C" w:rsidRPr="009D6B79" w:rsidRDefault="00D36B5C" w:rsidP="00D36B5C">
      <w:pPr>
        <w:pStyle w:val="a3"/>
        <w:spacing w:before="0" w:beforeAutospacing="0" w:after="0" w:afterAutospacing="0" w:line="276" w:lineRule="auto"/>
        <w:ind w:right="-1" w:firstLine="709"/>
        <w:jc w:val="both"/>
      </w:pPr>
      <w:r w:rsidRPr="009D6B79">
        <w:t>Развитие творческого воображения и элементов конструктивного мышления.</w:t>
      </w:r>
    </w:p>
    <w:p w14:paraId="6FF6FF0E" w14:textId="77777777" w:rsidR="00D36B5C" w:rsidRPr="009D6B79" w:rsidRDefault="00D36B5C" w:rsidP="00D36B5C">
      <w:pPr>
        <w:pStyle w:val="a3"/>
        <w:spacing w:before="0" w:beforeAutospacing="0" w:after="0" w:afterAutospacing="0" w:line="276" w:lineRule="auto"/>
        <w:ind w:right="-1" w:firstLine="709"/>
        <w:jc w:val="both"/>
      </w:pPr>
      <w:r w:rsidRPr="009D6B79">
        <w:t>Упражнения аналогичные, применяемые на 2-м этапе, составление плоскостных геометрических фигур и предметов с использованием специальных наборов “Волшебный круг” и др.</w:t>
      </w:r>
    </w:p>
    <w:p w14:paraId="71A3A668" w14:textId="77777777" w:rsidR="00D36B5C" w:rsidRPr="009D6B79" w:rsidRDefault="00D36B5C" w:rsidP="00D36B5C">
      <w:pPr>
        <w:pStyle w:val="a3"/>
        <w:spacing w:before="0" w:beforeAutospacing="0" w:after="0" w:afterAutospacing="0" w:line="276" w:lineRule="auto"/>
        <w:ind w:right="-1" w:firstLine="709"/>
        <w:jc w:val="both"/>
        <w:rPr>
          <w:i/>
        </w:rPr>
      </w:pPr>
      <w:r w:rsidRPr="009D6B79">
        <w:rPr>
          <w:bCs/>
          <w:i/>
        </w:rPr>
        <w:t>Развитие памяти.</w:t>
      </w:r>
    </w:p>
    <w:p w14:paraId="2E33DA65" w14:textId="77777777" w:rsidR="00D36B5C" w:rsidRPr="009D6B79" w:rsidRDefault="00D36B5C" w:rsidP="00D36B5C">
      <w:pPr>
        <w:pStyle w:val="a3"/>
        <w:spacing w:before="0" w:beforeAutospacing="0" w:after="0" w:afterAutospacing="0" w:line="276" w:lineRule="auto"/>
        <w:ind w:right="-1" w:firstLine="709"/>
        <w:jc w:val="both"/>
      </w:pPr>
      <w:r w:rsidRPr="009D6B79">
        <w:t>Развитие визуальной, аудиальной и тактильной памяти (увеличение объема, устойчивости, эффективности перевода информации из кратковременной в долговременную память).</w:t>
      </w:r>
    </w:p>
    <w:p w14:paraId="164E1CDA" w14:textId="77777777" w:rsidR="00D36B5C" w:rsidRPr="009D6B79" w:rsidRDefault="00D36B5C" w:rsidP="00D36B5C">
      <w:pPr>
        <w:pStyle w:val="a3"/>
        <w:spacing w:before="0" w:beforeAutospacing="0" w:after="0" w:afterAutospacing="0" w:line="276" w:lineRule="auto"/>
        <w:ind w:right="-1" w:firstLine="709"/>
        <w:jc w:val="both"/>
      </w:pPr>
      <w:r w:rsidRPr="009D6B79">
        <w:t>Упражнения аналогичные, используемые на 2-м этапе, с увеличением объема и сложности запоминаемой информации, а также упражнение “Зрительный диктант”, игра “Волшебный мешочек”.</w:t>
      </w:r>
    </w:p>
    <w:p w14:paraId="4DB58799" w14:textId="77777777" w:rsidR="00D36B5C" w:rsidRPr="009D6B79" w:rsidRDefault="00D36B5C" w:rsidP="00D36B5C">
      <w:pPr>
        <w:pStyle w:val="a3"/>
        <w:spacing w:before="0" w:beforeAutospacing="0" w:after="0" w:afterAutospacing="0" w:line="276" w:lineRule="auto"/>
        <w:ind w:right="-1" w:firstLine="709"/>
        <w:jc w:val="both"/>
        <w:rPr>
          <w:i/>
        </w:rPr>
      </w:pPr>
      <w:r w:rsidRPr="009D6B79">
        <w:rPr>
          <w:bCs/>
          <w:i/>
        </w:rPr>
        <w:t>Развитие личностно-мотивационной сферы.</w:t>
      </w:r>
    </w:p>
    <w:p w14:paraId="481FDF75" w14:textId="77777777" w:rsidR="00D36B5C" w:rsidRPr="009D6B79" w:rsidRDefault="00D36B5C" w:rsidP="00D36B5C">
      <w:pPr>
        <w:pStyle w:val="a3"/>
        <w:spacing w:before="0" w:beforeAutospacing="0" w:after="0" w:afterAutospacing="0" w:line="276" w:lineRule="auto"/>
        <w:ind w:right="-1" w:firstLine="709"/>
        <w:jc w:val="both"/>
      </w:pPr>
      <w:r w:rsidRPr="009D6B79">
        <w:t>Развитие навыков совместной деятельности.</w:t>
      </w:r>
    </w:p>
    <w:p w14:paraId="09CC7468" w14:textId="77777777" w:rsidR="00D36B5C" w:rsidRPr="009D6B79" w:rsidRDefault="00D36B5C" w:rsidP="00D36B5C">
      <w:pPr>
        <w:pStyle w:val="a3"/>
        <w:spacing w:before="0" w:beforeAutospacing="0" w:after="0" w:afterAutospacing="0" w:line="276" w:lineRule="auto"/>
        <w:ind w:right="-1" w:firstLine="709"/>
        <w:jc w:val="both"/>
      </w:pPr>
      <w:r w:rsidRPr="009D6B79">
        <w:t>Упражнения, развивающие навыки совместной деятельности и чувство ответственности за принятое решение.</w:t>
      </w:r>
    </w:p>
    <w:p w14:paraId="039A78A6" w14:textId="77777777" w:rsidR="00D36B5C" w:rsidRPr="009D6B79" w:rsidRDefault="00D36B5C" w:rsidP="00D36B5C">
      <w:pPr>
        <w:pStyle w:val="a3"/>
        <w:spacing w:before="0" w:beforeAutospacing="0" w:after="0" w:afterAutospacing="0" w:line="276" w:lineRule="auto"/>
        <w:ind w:right="-1" w:firstLine="709"/>
        <w:jc w:val="both"/>
        <w:rPr>
          <w:i/>
        </w:rPr>
      </w:pPr>
      <w:r w:rsidRPr="009D6B79">
        <w:rPr>
          <w:i/>
        </w:rPr>
        <w:t>Развитие высших психических функций посредством изучения программного материала по русскому языку.</w:t>
      </w:r>
    </w:p>
    <w:p w14:paraId="58133AFD" w14:textId="77777777" w:rsidR="00D36B5C" w:rsidRPr="009D6B79" w:rsidRDefault="00D36B5C" w:rsidP="00D36B5C">
      <w:pPr>
        <w:pStyle w:val="a3"/>
        <w:spacing w:before="0" w:beforeAutospacing="0" w:after="0" w:afterAutospacing="0" w:line="276" w:lineRule="auto"/>
        <w:ind w:right="-1" w:firstLine="709"/>
        <w:jc w:val="both"/>
      </w:pPr>
      <w:r w:rsidRPr="009D6B79">
        <w:rPr>
          <w:i/>
        </w:rPr>
        <w:t>Развитие высших психических функций посредством изучения программного материала по математике</w:t>
      </w:r>
      <w:r w:rsidRPr="009D6B79">
        <w:t>.</w:t>
      </w:r>
    </w:p>
    <w:p w14:paraId="74CAEF12" w14:textId="77777777" w:rsidR="00D36B5C" w:rsidRDefault="00D36B5C" w:rsidP="00D36B5C">
      <w:pPr>
        <w:pStyle w:val="a3"/>
        <w:spacing w:before="0" w:beforeAutospacing="0" w:after="0" w:afterAutospacing="0" w:line="276" w:lineRule="auto"/>
        <w:ind w:right="-1" w:firstLine="709"/>
        <w:jc w:val="both"/>
        <w:rPr>
          <w:i/>
        </w:rPr>
      </w:pPr>
      <w:r w:rsidRPr="009D6B79">
        <w:rPr>
          <w:i/>
        </w:rPr>
        <w:t>Мониторинг разв</w:t>
      </w:r>
      <w:r>
        <w:rPr>
          <w:i/>
        </w:rPr>
        <w:t>ития высших психических функций.</w:t>
      </w:r>
    </w:p>
    <w:p w14:paraId="28428CB6" w14:textId="77777777" w:rsidR="00D36B5C" w:rsidRDefault="00D36B5C" w:rsidP="00D36B5C">
      <w:pPr>
        <w:pStyle w:val="a3"/>
        <w:spacing w:before="0" w:beforeAutospacing="0" w:after="0" w:afterAutospacing="0" w:line="276" w:lineRule="auto"/>
        <w:ind w:right="-1" w:firstLine="709"/>
        <w:jc w:val="both"/>
        <w:rPr>
          <w:i/>
        </w:rPr>
      </w:pPr>
    </w:p>
    <w:p w14:paraId="1C1CEFAC" w14:textId="77777777" w:rsidR="00D36B5C" w:rsidRDefault="00D36B5C" w:rsidP="00D36B5C">
      <w:pPr>
        <w:pStyle w:val="a3"/>
        <w:spacing w:before="0" w:beforeAutospacing="0" w:after="0" w:afterAutospacing="0" w:line="276" w:lineRule="auto"/>
        <w:ind w:right="-1" w:firstLine="709"/>
        <w:jc w:val="both"/>
        <w:rPr>
          <w:b/>
        </w:rPr>
      </w:pPr>
      <w:r>
        <w:rPr>
          <w:b/>
        </w:rPr>
        <w:t>2.2 Результаты освоения коррекционного курса</w:t>
      </w:r>
    </w:p>
    <w:p w14:paraId="1D234CE3" w14:textId="77777777" w:rsidR="00D36B5C" w:rsidRDefault="00D36B5C" w:rsidP="00D36B5C">
      <w:pPr>
        <w:pStyle w:val="a3"/>
        <w:spacing w:before="0" w:beforeAutospacing="0" w:after="0" w:afterAutospacing="0" w:line="276" w:lineRule="auto"/>
        <w:ind w:right="-1" w:firstLine="709"/>
        <w:jc w:val="both"/>
      </w:pPr>
      <w:r>
        <w:t>В результате изучения данного курса у обучающихся будут сформированы:</w:t>
      </w:r>
    </w:p>
    <w:p w14:paraId="6E496B2A" w14:textId="77777777" w:rsidR="00D36B5C" w:rsidRPr="00642F3A" w:rsidRDefault="00D36B5C" w:rsidP="00D36B5C">
      <w:pPr>
        <w:pStyle w:val="a3"/>
        <w:spacing w:before="0" w:beforeAutospacing="0" w:after="0" w:afterAutospacing="0" w:line="276" w:lineRule="auto"/>
        <w:ind w:right="-1" w:firstLine="709"/>
        <w:jc w:val="both"/>
      </w:pPr>
      <w:r w:rsidRPr="00642F3A">
        <w:t xml:space="preserve">ЛИЧНОСТНЫЕ РЕЗУЛЬТАТЫ: </w:t>
      </w:r>
    </w:p>
    <w:p w14:paraId="11A12E22" w14:textId="77777777" w:rsidR="00D36B5C" w:rsidRDefault="00D36B5C" w:rsidP="00D36B5C">
      <w:pPr>
        <w:pStyle w:val="12"/>
        <w:numPr>
          <w:ilvl w:val="0"/>
          <w:numId w:val="3"/>
        </w:numPr>
        <w:ind w:left="0" w:firstLine="709"/>
      </w:pPr>
      <w:r>
        <w:t>Понимание причин и мотивов эмоциональных проявлений, поступков, поведения других людей;</w:t>
      </w:r>
    </w:p>
    <w:p w14:paraId="6F739C33" w14:textId="77777777" w:rsidR="00D36B5C" w:rsidRDefault="00D36B5C" w:rsidP="00D36B5C">
      <w:pPr>
        <w:pStyle w:val="12"/>
        <w:numPr>
          <w:ilvl w:val="0"/>
          <w:numId w:val="3"/>
        </w:numPr>
        <w:ind w:left="0" w:firstLine="709"/>
      </w:pPr>
      <w:r>
        <w:t>Принятие и освоение своей социальной роли;</w:t>
      </w:r>
    </w:p>
    <w:p w14:paraId="413C462A" w14:textId="77777777" w:rsidR="00D36B5C" w:rsidRDefault="00D36B5C" w:rsidP="00D36B5C">
      <w:pPr>
        <w:pStyle w:val="12"/>
        <w:numPr>
          <w:ilvl w:val="0"/>
          <w:numId w:val="3"/>
        </w:numPr>
        <w:ind w:left="0" w:firstLine="709"/>
      </w:pPr>
      <w:r>
        <w:t>Формирование и развитие мотивов учебной деятельности;</w:t>
      </w:r>
    </w:p>
    <w:p w14:paraId="405C99FE" w14:textId="77777777" w:rsidR="00D36B5C" w:rsidRDefault="00D36B5C" w:rsidP="00D36B5C">
      <w:pPr>
        <w:pStyle w:val="12"/>
        <w:numPr>
          <w:ilvl w:val="0"/>
          <w:numId w:val="3"/>
        </w:numPr>
        <w:ind w:left="0" w:firstLine="709"/>
      </w:pPr>
      <w:r>
        <w:t>Потребности в общении, владения навыками коммуникации и адекватными ритуалами социального взаимодействия;</w:t>
      </w:r>
    </w:p>
    <w:p w14:paraId="3B8C6BDB" w14:textId="77777777" w:rsidR="00D36B5C" w:rsidRDefault="00D36B5C" w:rsidP="00D36B5C">
      <w:pPr>
        <w:pStyle w:val="12"/>
        <w:numPr>
          <w:ilvl w:val="0"/>
          <w:numId w:val="3"/>
        </w:numPr>
        <w:ind w:left="0" w:firstLine="709"/>
      </w:pPr>
      <w:r>
        <w:t>Развитие навыков сотрудничества со взрослыми и сверстниками в различных ситуациях взаимодействия;</w:t>
      </w:r>
    </w:p>
    <w:p w14:paraId="15128E72" w14:textId="77777777" w:rsidR="00D36B5C" w:rsidRDefault="00D36B5C" w:rsidP="00D36B5C">
      <w:pPr>
        <w:pStyle w:val="12"/>
        <w:numPr>
          <w:ilvl w:val="0"/>
          <w:numId w:val="3"/>
        </w:numPr>
        <w:ind w:left="0" w:firstLine="709"/>
      </w:pPr>
      <w:r>
        <w:t>Способности к осмыслению социального окружения, своего места в нём;</w:t>
      </w:r>
    </w:p>
    <w:p w14:paraId="03EF75BF" w14:textId="77777777" w:rsidR="00D36B5C" w:rsidRDefault="00D36B5C" w:rsidP="00D36B5C">
      <w:pPr>
        <w:pStyle w:val="12"/>
        <w:numPr>
          <w:ilvl w:val="0"/>
          <w:numId w:val="3"/>
        </w:numPr>
        <w:ind w:left="0" w:firstLine="709"/>
      </w:pPr>
      <w:r>
        <w:t>Принятия соответствующих возрасту ценностей и социальных ролей;</w:t>
      </w:r>
    </w:p>
    <w:p w14:paraId="1484DB0F" w14:textId="77777777" w:rsidR="00D36B5C" w:rsidRDefault="00D36B5C" w:rsidP="00D36B5C">
      <w:pPr>
        <w:pStyle w:val="12"/>
        <w:numPr>
          <w:ilvl w:val="0"/>
          <w:numId w:val="3"/>
        </w:numPr>
        <w:ind w:left="0" w:firstLine="709"/>
      </w:pPr>
      <w:r>
        <w:t>Овладение начальными навыками адаптации в динамично изменяющейся среде;</w:t>
      </w:r>
    </w:p>
    <w:p w14:paraId="47D48A8B" w14:textId="77777777" w:rsidR="00D36B5C" w:rsidRDefault="00D36B5C" w:rsidP="00D36B5C">
      <w:pPr>
        <w:pStyle w:val="12"/>
        <w:numPr>
          <w:ilvl w:val="0"/>
          <w:numId w:val="3"/>
        </w:numPr>
        <w:ind w:left="0" w:firstLine="709"/>
      </w:pPr>
      <w:r>
        <w:t>Умение включаться в разнообразные повседневные школьные дела;</w:t>
      </w:r>
    </w:p>
    <w:p w14:paraId="3FD3C3E6" w14:textId="77777777" w:rsidR="00D36B5C" w:rsidRDefault="00D36B5C" w:rsidP="00D36B5C">
      <w:pPr>
        <w:pStyle w:val="12"/>
        <w:numPr>
          <w:ilvl w:val="0"/>
          <w:numId w:val="3"/>
        </w:numPr>
        <w:ind w:left="0" w:firstLine="709"/>
      </w:pPr>
      <w:r>
        <w:t>Развитие навыков сотрудничества со взрослыми и сверстниками в разных социальных ситуациях, умение находить выход из спорных ситуаций;</w:t>
      </w:r>
    </w:p>
    <w:p w14:paraId="3A0F1A62" w14:textId="77777777" w:rsidR="00D36B5C" w:rsidRDefault="00D36B5C" w:rsidP="00D36B5C">
      <w:pPr>
        <w:pStyle w:val="12"/>
        <w:numPr>
          <w:ilvl w:val="0"/>
          <w:numId w:val="3"/>
        </w:numPr>
        <w:ind w:left="0" w:firstLine="709"/>
      </w:pPr>
      <w:r>
        <w:t>Коррекция эмоциональной сферы;</w:t>
      </w:r>
    </w:p>
    <w:p w14:paraId="7073F48B" w14:textId="77777777" w:rsidR="00D36B5C" w:rsidRDefault="00D36B5C" w:rsidP="00D36B5C">
      <w:pPr>
        <w:pStyle w:val="12"/>
        <w:numPr>
          <w:ilvl w:val="0"/>
          <w:numId w:val="3"/>
        </w:numPr>
        <w:ind w:left="0" w:firstLine="709"/>
      </w:pPr>
      <w:r>
        <w:t>Освоение поведенческих правил.</w:t>
      </w:r>
    </w:p>
    <w:p w14:paraId="2B797B9F" w14:textId="77777777" w:rsidR="00D36B5C" w:rsidRDefault="00D36B5C" w:rsidP="00D36B5C">
      <w:pPr>
        <w:pStyle w:val="a3"/>
        <w:spacing w:before="0" w:beforeAutospacing="0" w:after="0" w:afterAutospacing="0" w:line="276" w:lineRule="auto"/>
        <w:ind w:right="-1" w:firstLine="709"/>
        <w:jc w:val="both"/>
        <w:rPr>
          <w:i/>
        </w:rPr>
      </w:pPr>
      <w:r>
        <w:rPr>
          <w:i/>
        </w:rPr>
        <w:t>МЕТАПРЕДМЕТНЫЕ РЕЗУЛЬТАТЫ</w:t>
      </w:r>
    </w:p>
    <w:p w14:paraId="6E8857CE" w14:textId="77777777" w:rsidR="00D36B5C" w:rsidRDefault="00D36B5C" w:rsidP="00D36B5C">
      <w:pPr>
        <w:pStyle w:val="12"/>
        <w:numPr>
          <w:ilvl w:val="0"/>
          <w:numId w:val="4"/>
        </w:numPr>
        <w:ind w:left="0" w:firstLine="709"/>
      </w:pPr>
      <w:r>
        <w:lastRenderedPageBreak/>
        <w:t>Овладение способностью принимать и сохранять цели и задачи учебной деятельности;</w:t>
      </w:r>
    </w:p>
    <w:p w14:paraId="7F9D59E4" w14:textId="77777777" w:rsidR="00D36B5C" w:rsidRDefault="00D36B5C" w:rsidP="00D36B5C">
      <w:pPr>
        <w:pStyle w:val="12"/>
        <w:numPr>
          <w:ilvl w:val="0"/>
          <w:numId w:val="4"/>
        </w:numPr>
        <w:ind w:left="0" w:firstLine="709"/>
      </w:pPr>
      <w:r>
        <w:t>Освоение способов решения проблем творческого и поискового характера;</w:t>
      </w:r>
    </w:p>
    <w:p w14:paraId="528E7AEF" w14:textId="77777777" w:rsidR="00D36B5C" w:rsidRDefault="00D36B5C" w:rsidP="00D36B5C">
      <w:pPr>
        <w:pStyle w:val="12"/>
        <w:numPr>
          <w:ilvl w:val="0"/>
          <w:numId w:val="4"/>
        </w:numPr>
        <w:ind w:left="0" w:firstLine="709"/>
      </w:pPr>
      <w:r>
        <w:t>Формирование умения планировать, контролировать и оценивать учебные действия в соответствии с поставленной задачей и условиями ее реализации;</w:t>
      </w:r>
    </w:p>
    <w:p w14:paraId="3F0F0D73" w14:textId="77777777" w:rsidR="00D36B5C" w:rsidRDefault="00D36B5C" w:rsidP="00D36B5C">
      <w:pPr>
        <w:pStyle w:val="12"/>
        <w:numPr>
          <w:ilvl w:val="0"/>
          <w:numId w:val="4"/>
        </w:numPr>
        <w:ind w:left="0" w:firstLine="709"/>
      </w:pPr>
      <w:r>
        <w:t>Формировать умение принимать причины успеха (неуспеха) учебной деятельности и способности конструктивно действовать даже в ситуации неуспеха;</w:t>
      </w:r>
    </w:p>
    <w:p w14:paraId="3F83BA76" w14:textId="77777777" w:rsidR="00D36B5C" w:rsidRDefault="00D36B5C" w:rsidP="00D36B5C">
      <w:pPr>
        <w:pStyle w:val="12"/>
        <w:numPr>
          <w:ilvl w:val="0"/>
          <w:numId w:val="4"/>
        </w:numPr>
        <w:ind w:left="0" w:firstLine="709"/>
      </w:pPr>
      <w:r>
        <w:t>Освоение начальных форм познавательной и личностной рефлексии;</w:t>
      </w:r>
    </w:p>
    <w:p w14:paraId="3B9517DC" w14:textId="77777777" w:rsidR="00D36B5C" w:rsidRDefault="00D36B5C" w:rsidP="00D36B5C">
      <w:pPr>
        <w:pStyle w:val="12"/>
        <w:numPr>
          <w:ilvl w:val="0"/>
          <w:numId w:val="4"/>
        </w:numPr>
        <w:ind w:left="0" w:firstLine="709"/>
      </w:pPr>
      <w:r>
        <w:t>Использование знаково-символических средств представление информации для создания моделей изучаемых объектов и процессов, схем решения учебных и практических задач;</w:t>
      </w:r>
    </w:p>
    <w:p w14:paraId="61C12857" w14:textId="77777777" w:rsidR="00D36B5C" w:rsidRDefault="00D36B5C" w:rsidP="00D36B5C">
      <w:pPr>
        <w:pStyle w:val="12"/>
        <w:numPr>
          <w:ilvl w:val="0"/>
          <w:numId w:val="4"/>
        </w:numPr>
        <w:ind w:left="0" w:firstLine="709"/>
      </w:pPr>
      <w:r>
        <w:t>Активное использование речевых средств и средств информационных и коммуникационных технологий для решения коммуникативных и познавательных задач;</w:t>
      </w:r>
    </w:p>
    <w:p w14:paraId="4A356E24" w14:textId="77777777" w:rsidR="00D36B5C" w:rsidRDefault="00D36B5C" w:rsidP="00D36B5C">
      <w:pPr>
        <w:pStyle w:val="12"/>
        <w:numPr>
          <w:ilvl w:val="0"/>
          <w:numId w:val="4"/>
        </w:numPr>
        <w:ind w:left="0" w:firstLine="709"/>
      </w:pPr>
      <w: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14:paraId="7ECF416D" w14:textId="77777777" w:rsidR="00D36B5C" w:rsidRDefault="00D36B5C" w:rsidP="00D36B5C">
      <w:pPr>
        <w:pStyle w:val="12"/>
        <w:numPr>
          <w:ilvl w:val="0"/>
          <w:numId w:val="4"/>
        </w:numPr>
        <w:ind w:left="0" w:firstLine="709"/>
      </w:pPr>
      <w:r>
        <w:t>Осуществлять взаимный контроль в совместной деятельности, адекватно оценивать собственное поведение и поведения окружающих</w:t>
      </w:r>
    </w:p>
    <w:p w14:paraId="700DF771" w14:textId="77777777" w:rsidR="00D36B5C" w:rsidRDefault="00D36B5C" w:rsidP="00D36B5C">
      <w:pPr>
        <w:pStyle w:val="12"/>
        <w:numPr>
          <w:ilvl w:val="0"/>
          <w:numId w:val="4"/>
        </w:numPr>
        <w:ind w:left="0" w:firstLine="709"/>
      </w:pPr>
      <w:r>
        <w:t>Овладение начальными сведениями о сущности и особенностях объектов, процессов и явлений действительности в соответствии с содержанием конкретного учебного предмета;</w:t>
      </w:r>
    </w:p>
    <w:p w14:paraId="62DAAC33" w14:textId="77777777" w:rsidR="00D36B5C" w:rsidRDefault="00D36B5C" w:rsidP="00D36B5C">
      <w:pPr>
        <w:pStyle w:val="12"/>
        <w:numPr>
          <w:ilvl w:val="0"/>
          <w:numId w:val="4"/>
        </w:numPr>
        <w:ind w:left="0" w:firstLine="709"/>
      </w:pPr>
      <w:r>
        <w:t>Овладение базовыми предметными и межпредметными понятиями, отражающими существенные связи и отношения между объектами и процессами;</w:t>
      </w:r>
    </w:p>
    <w:p w14:paraId="7A0D0DFF" w14:textId="77777777" w:rsidR="00D36B5C" w:rsidRDefault="00D36B5C" w:rsidP="00D36B5C">
      <w:pPr>
        <w:pStyle w:val="12"/>
        <w:numPr>
          <w:ilvl w:val="0"/>
          <w:numId w:val="4"/>
        </w:numPr>
        <w:ind w:left="0" w:firstLine="709"/>
      </w:pPr>
      <w:r>
        <w:t>Умение работать в материальной и информационной среде начального общего образования в соответствии с содержание конкретного учебного предмета.</w:t>
      </w:r>
    </w:p>
    <w:p w14:paraId="61DED7EF" w14:textId="77777777" w:rsidR="00D36B5C" w:rsidRDefault="00D36B5C" w:rsidP="00D36B5C">
      <w:pPr>
        <w:pStyle w:val="a3"/>
        <w:spacing w:before="0" w:beforeAutospacing="0" w:after="0" w:afterAutospacing="0" w:line="276" w:lineRule="auto"/>
        <w:ind w:right="-1" w:firstLine="709"/>
        <w:jc w:val="both"/>
      </w:pPr>
      <w:r w:rsidRPr="00642F3A">
        <w:t>ПРЕДМЕТНЫЕ РЕЗУЛЬТАТЫ</w:t>
      </w:r>
    </w:p>
    <w:p w14:paraId="3D0EE608" w14:textId="77777777" w:rsidR="00D36B5C" w:rsidRPr="00594EF9" w:rsidRDefault="00D36B5C" w:rsidP="00D36B5C">
      <w:pPr>
        <w:pStyle w:val="a3"/>
        <w:spacing w:before="0" w:beforeAutospacing="0" w:after="0" w:afterAutospacing="0" w:line="276" w:lineRule="auto"/>
        <w:ind w:right="-1" w:firstLine="709"/>
        <w:jc w:val="both"/>
        <w:rPr>
          <w:i/>
        </w:rPr>
      </w:pPr>
      <w:r>
        <w:rPr>
          <w:i/>
        </w:rPr>
        <w:t>Математика:</w:t>
      </w:r>
    </w:p>
    <w:p w14:paraId="7F9BA48F" w14:textId="77777777" w:rsidR="00D36B5C" w:rsidRDefault="00D36B5C" w:rsidP="00D36B5C">
      <w:pPr>
        <w:pStyle w:val="12"/>
        <w:numPr>
          <w:ilvl w:val="0"/>
          <w:numId w:val="5"/>
        </w:numPr>
        <w:ind w:left="0" w:firstLine="709"/>
      </w:pPr>
      <w:r>
        <w:t>Использование начальных математических знаний для познания окружающих предметов, процессов, явлений, оценки количественных и пространственных отношений в процессе организованной предметно-практической деятельности;</w:t>
      </w:r>
    </w:p>
    <w:p w14:paraId="1104F21F" w14:textId="77777777" w:rsidR="00D36B5C" w:rsidRDefault="00D36B5C" w:rsidP="00D36B5C">
      <w:pPr>
        <w:pStyle w:val="12"/>
      </w:pPr>
      <w:r>
        <w:t>Овладение простыми логическими операциями, пространственными представлениями, необходимыми вычислительными навыками, математической терминологией, необходимой для освоения содержания курса;</w:t>
      </w:r>
    </w:p>
    <w:p w14:paraId="05C93F98" w14:textId="77777777" w:rsidR="00D36B5C" w:rsidRDefault="00D36B5C" w:rsidP="00D36B5C">
      <w:pPr>
        <w:pStyle w:val="12"/>
      </w:pPr>
      <w:r>
        <w:t>Приобретение начального опыта применения математических знаний в повседневных ситуациях;</w:t>
      </w:r>
    </w:p>
    <w:p w14:paraId="149963C4" w14:textId="77777777" w:rsidR="00D36B5C" w:rsidRDefault="00D36B5C" w:rsidP="00D36B5C">
      <w:pPr>
        <w:pStyle w:val="12"/>
      </w:pPr>
      <w:r>
        <w:t>Умение выполнять арифметические действия с числами;</w:t>
      </w:r>
    </w:p>
    <w:p w14:paraId="5B951CDC" w14:textId="77777777" w:rsidR="00D36B5C" w:rsidRDefault="00D36B5C" w:rsidP="00D36B5C">
      <w:pPr>
        <w:pStyle w:val="12"/>
      </w:pPr>
      <w:r>
        <w:t>Умение распознавать и изображать геометрические фигуры, составлять и использовать таблицы для решения математических задач, владение простыми навыками работы с диаграммами, умение объяснять, сравнивать и обобщать информацию, делать выводы.</w:t>
      </w:r>
    </w:p>
    <w:p w14:paraId="028108C8" w14:textId="77777777" w:rsidR="00D36B5C" w:rsidRPr="005E50AC" w:rsidRDefault="00D36B5C" w:rsidP="00D36B5C">
      <w:pPr>
        <w:pStyle w:val="a3"/>
        <w:spacing w:before="0" w:beforeAutospacing="0" w:after="0" w:afterAutospacing="0" w:line="276" w:lineRule="auto"/>
        <w:ind w:right="-1" w:firstLine="709"/>
        <w:jc w:val="both"/>
        <w:rPr>
          <w:i/>
        </w:rPr>
      </w:pPr>
      <w:r w:rsidRPr="005E50AC">
        <w:rPr>
          <w:i/>
        </w:rPr>
        <w:t>Окружающий мир:</w:t>
      </w:r>
    </w:p>
    <w:p w14:paraId="2B3A8081" w14:textId="77777777" w:rsidR="00D36B5C" w:rsidRDefault="00D36B5C" w:rsidP="00D36B5C">
      <w:pPr>
        <w:pStyle w:val="12"/>
        <w:numPr>
          <w:ilvl w:val="0"/>
          <w:numId w:val="6"/>
        </w:numPr>
        <w:ind w:left="0" w:firstLine="709"/>
      </w:pPr>
      <w:r>
        <w:t>Сформированность чувства гордости за национальные свершения, открытия, победы;</w:t>
      </w:r>
    </w:p>
    <w:p w14:paraId="7E608FE8" w14:textId="77777777" w:rsidR="00D36B5C" w:rsidRDefault="00D36B5C" w:rsidP="00D36B5C">
      <w:pPr>
        <w:pStyle w:val="12"/>
      </w:pPr>
      <w:r>
        <w:lastRenderedPageBreak/>
        <w:t>Сформированность уважительного отношения к России, родному краю, своей семье, истории, культуре, природе нашей страны, ее современной жизни;</w:t>
      </w:r>
    </w:p>
    <w:p w14:paraId="597DAD38" w14:textId="77777777" w:rsidR="00D36B5C" w:rsidRDefault="00D36B5C" w:rsidP="00D36B5C">
      <w:pPr>
        <w:pStyle w:val="12"/>
      </w:pPr>
      <w:proofErr w:type="spellStart"/>
      <w:r>
        <w:t>Осознанпия</w:t>
      </w:r>
      <w:proofErr w:type="spellEnd"/>
      <w:r>
        <w:t xml:space="preserve"> ценности окружающего мира, освоение основ </w:t>
      </w:r>
      <w:proofErr w:type="spellStart"/>
      <w:r>
        <w:t>экологпической</w:t>
      </w:r>
      <w:proofErr w:type="spellEnd"/>
      <w:r>
        <w:t xml:space="preserve"> грамотности, элементарных правил нравственного поведения в мире природы и людей, норм здоровье сберегающего поведения в природной и социальной среде;</w:t>
      </w:r>
    </w:p>
    <w:p w14:paraId="456B1396" w14:textId="77777777" w:rsidR="00D36B5C" w:rsidRDefault="00D36B5C" w:rsidP="00D36B5C">
      <w:pPr>
        <w:pStyle w:val="12"/>
      </w:pPr>
      <w:r>
        <w:t>Освоение доступных способов изучения природы и общества в условиях интересных и доступных для обучающегося видов деятельности.</w:t>
      </w:r>
    </w:p>
    <w:p w14:paraId="37DB3DF4" w14:textId="77777777" w:rsidR="00D36B5C" w:rsidRDefault="00D36B5C" w:rsidP="00D36B5C">
      <w:pPr>
        <w:pStyle w:val="a3"/>
        <w:spacing w:before="0" w:beforeAutospacing="0" w:after="0" w:afterAutospacing="0" w:line="276" w:lineRule="auto"/>
        <w:ind w:right="-1" w:firstLine="709"/>
        <w:jc w:val="both"/>
        <w:rPr>
          <w:i/>
        </w:rPr>
      </w:pPr>
      <w:r>
        <w:rPr>
          <w:i/>
        </w:rPr>
        <w:t>РАЗВИТИЕ ПОЗНАВАТЕЛЬНОЙ ДЕЯТЕЛЬНОСТИ:</w:t>
      </w:r>
    </w:p>
    <w:p w14:paraId="70E49906" w14:textId="77777777" w:rsidR="00D36B5C" w:rsidRDefault="00D36B5C" w:rsidP="00D36B5C">
      <w:pPr>
        <w:pStyle w:val="12"/>
        <w:numPr>
          <w:ilvl w:val="0"/>
          <w:numId w:val="7"/>
        </w:numPr>
        <w:ind w:left="0" w:firstLine="709"/>
      </w:pPr>
      <w:r>
        <w:t>Развитие зрительного восприятия;</w:t>
      </w:r>
    </w:p>
    <w:p w14:paraId="0CCF5DCA" w14:textId="77777777" w:rsidR="00D36B5C" w:rsidRDefault="00D36B5C" w:rsidP="00D36B5C">
      <w:pPr>
        <w:pStyle w:val="12"/>
        <w:numPr>
          <w:ilvl w:val="0"/>
          <w:numId w:val="7"/>
        </w:numPr>
        <w:ind w:left="0" w:firstLine="709"/>
      </w:pPr>
      <w:r>
        <w:t>Развитие зрительной и слуховой памяти и внимания;</w:t>
      </w:r>
    </w:p>
    <w:p w14:paraId="0A4DC35C" w14:textId="77777777" w:rsidR="00D36B5C" w:rsidRDefault="00D36B5C" w:rsidP="00D36B5C">
      <w:pPr>
        <w:pStyle w:val="12"/>
        <w:numPr>
          <w:ilvl w:val="0"/>
          <w:numId w:val="7"/>
        </w:numPr>
        <w:ind w:left="0" w:firstLine="709"/>
      </w:pPr>
      <w:r>
        <w:t>Формирование общественных представлений о свойствах предметов (цвет, форма, величина);</w:t>
      </w:r>
    </w:p>
    <w:p w14:paraId="644C6401" w14:textId="77777777" w:rsidR="00D36B5C" w:rsidRDefault="00D36B5C" w:rsidP="00D36B5C">
      <w:pPr>
        <w:pStyle w:val="12"/>
        <w:numPr>
          <w:ilvl w:val="0"/>
          <w:numId w:val="7"/>
        </w:numPr>
        <w:ind w:left="0" w:firstLine="709"/>
      </w:pPr>
      <w:r>
        <w:t>Развитие пространственных представлений и ориентации;</w:t>
      </w:r>
    </w:p>
    <w:p w14:paraId="61A5746B" w14:textId="77777777" w:rsidR="00D36B5C" w:rsidRDefault="00D36B5C" w:rsidP="00D36B5C">
      <w:pPr>
        <w:pStyle w:val="12"/>
        <w:numPr>
          <w:ilvl w:val="0"/>
          <w:numId w:val="7"/>
        </w:numPr>
        <w:ind w:left="0" w:firstLine="709"/>
      </w:pPr>
      <w:r>
        <w:t>Развитие представлений о времени.</w:t>
      </w:r>
    </w:p>
    <w:p w14:paraId="237028F4" w14:textId="77777777" w:rsidR="00D36B5C" w:rsidRDefault="00D36B5C" w:rsidP="00D36B5C">
      <w:pPr>
        <w:pStyle w:val="a3"/>
        <w:spacing w:before="0" w:beforeAutospacing="0" w:after="0" w:afterAutospacing="0" w:line="276" w:lineRule="auto"/>
        <w:ind w:right="-1" w:firstLine="709"/>
        <w:jc w:val="both"/>
        <w:rPr>
          <w:i/>
        </w:rPr>
      </w:pPr>
      <w:r>
        <w:rPr>
          <w:i/>
        </w:rPr>
        <w:t>РАЗВИТИЕ ОСНОВНЫХ МЫСЛИТЕЛЬНЫХ ОПЕРАЦИЙ:</w:t>
      </w:r>
    </w:p>
    <w:p w14:paraId="20DFEAB0" w14:textId="77777777" w:rsidR="00D36B5C" w:rsidRDefault="00D36B5C" w:rsidP="00D36B5C">
      <w:pPr>
        <w:pStyle w:val="12"/>
        <w:numPr>
          <w:ilvl w:val="0"/>
          <w:numId w:val="8"/>
        </w:numPr>
        <w:ind w:left="0" w:firstLine="709"/>
      </w:pPr>
      <w:r>
        <w:t>Навыков соотнесённого анализа;</w:t>
      </w:r>
    </w:p>
    <w:p w14:paraId="493B37CE" w14:textId="77777777" w:rsidR="00D36B5C" w:rsidRDefault="00D36B5C" w:rsidP="00D36B5C">
      <w:pPr>
        <w:pStyle w:val="12"/>
      </w:pPr>
      <w:r>
        <w:t>Навыков группировки и классификации;</w:t>
      </w:r>
    </w:p>
    <w:p w14:paraId="7FD8B9D1" w14:textId="77777777" w:rsidR="00D36B5C" w:rsidRDefault="00D36B5C" w:rsidP="00D36B5C">
      <w:pPr>
        <w:pStyle w:val="12"/>
      </w:pPr>
      <w:r>
        <w:t>Умение работать по словесной и письменной инструкции;</w:t>
      </w:r>
    </w:p>
    <w:p w14:paraId="385D7AEA" w14:textId="77777777" w:rsidR="00D36B5C" w:rsidRDefault="00D36B5C" w:rsidP="00D36B5C">
      <w:pPr>
        <w:pStyle w:val="12"/>
      </w:pPr>
      <w:r>
        <w:t>Умение планировать деятельность, развитие комбинаторных способностей.</w:t>
      </w:r>
    </w:p>
    <w:p w14:paraId="754143BD" w14:textId="77777777" w:rsidR="00D36B5C" w:rsidRDefault="00D36B5C" w:rsidP="00D36B5C">
      <w:pPr>
        <w:pStyle w:val="a3"/>
        <w:spacing w:before="0" w:beforeAutospacing="0" w:after="0" w:afterAutospacing="0" w:line="276" w:lineRule="auto"/>
        <w:ind w:right="-1" w:firstLine="709"/>
        <w:jc w:val="both"/>
        <w:rPr>
          <w:i/>
        </w:rPr>
      </w:pPr>
      <w:r>
        <w:rPr>
          <w:i/>
        </w:rPr>
        <w:t>РАЗВИТИЕ ГРАФО-МОТОРНОГО И СЕНСОРНОГО РАЗВИТИЯ:</w:t>
      </w:r>
    </w:p>
    <w:p w14:paraId="63D0969B" w14:textId="77777777" w:rsidR="00D36B5C" w:rsidRDefault="00D36B5C" w:rsidP="00D36B5C">
      <w:pPr>
        <w:pStyle w:val="12"/>
        <w:numPr>
          <w:ilvl w:val="0"/>
          <w:numId w:val="9"/>
        </w:numPr>
        <w:ind w:left="0" w:firstLine="709"/>
      </w:pPr>
      <w:r>
        <w:t>Развитие мелкой моторики кисти и пальцев руке;</w:t>
      </w:r>
    </w:p>
    <w:p w14:paraId="542E9658" w14:textId="77777777" w:rsidR="00D36B5C" w:rsidRDefault="00D36B5C" w:rsidP="00D36B5C">
      <w:pPr>
        <w:pStyle w:val="12"/>
      </w:pPr>
      <w:r>
        <w:t>Развитие навыков каллиграфии;</w:t>
      </w:r>
    </w:p>
    <w:p w14:paraId="1A4A863D" w14:textId="77777777" w:rsidR="00D36B5C" w:rsidRDefault="00D36B5C" w:rsidP="00D36B5C">
      <w:pPr>
        <w:pStyle w:val="12"/>
      </w:pPr>
      <w:r>
        <w:t>Развитие артикуляционной моторики.</w:t>
      </w:r>
    </w:p>
    <w:p w14:paraId="380C8496" w14:textId="77777777" w:rsidR="00D36B5C" w:rsidRPr="00B2782D" w:rsidRDefault="00D36B5C" w:rsidP="00D36B5C">
      <w:pPr>
        <w:pStyle w:val="a3"/>
        <w:spacing w:before="0" w:beforeAutospacing="0" w:after="0" w:afterAutospacing="0" w:line="276" w:lineRule="auto"/>
        <w:ind w:right="-1" w:firstLine="709"/>
        <w:jc w:val="both"/>
        <w:rPr>
          <w:i/>
        </w:rPr>
      </w:pPr>
      <w:r>
        <w:rPr>
          <w:i/>
        </w:rPr>
        <w:t>РАЗВИТИЕ РАЗЛИЧНЫХ ВИДОВ МЫШЛЕНИЯ:</w:t>
      </w:r>
    </w:p>
    <w:p w14:paraId="534751B2" w14:textId="77777777" w:rsidR="00D36B5C" w:rsidRDefault="00D36B5C" w:rsidP="00D36B5C">
      <w:pPr>
        <w:pStyle w:val="12"/>
        <w:numPr>
          <w:ilvl w:val="0"/>
          <w:numId w:val="10"/>
        </w:numPr>
        <w:ind w:left="0" w:firstLine="709"/>
      </w:pPr>
      <w:r>
        <w:t>Развитие наглядно-образного мышления;</w:t>
      </w:r>
    </w:p>
    <w:p w14:paraId="72160662" w14:textId="77777777" w:rsidR="00D36B5C" w:rsidRPr="00C85DB8" w:rsidRDefault="00D36B5C" w:rsidP="00D36B5C">
      <w:pPr>
        <w:pStyle w:val="12"/>
      </w:pPr>
      <w:r>
        <w:t>Развитие словесно логического мышления</w:t>
      </w:r>
    </w:p>
    <w:p w14:paraId="51FFCCF2" w14:textId="77777777" w:rsidR="00D36B5C" w:rsidRDefault="00D36B5C" w:rsidP="00D36B5C">
      <w:pPr>
        <w:rPr>
          <w:rFonts w:ascii="Times New Roman" w:eastAsia="Times New Roman" w:hAnsi="Times New Roman" w:cs="Times New Roman"/>
          <w:i/>
          <w:sz w:val="24"/>
          <w:szCs w:val="24"/>
        </w:rPr>
      </w:pPr>
      <w:r>
        <w:rPr>
          <w:i/>
        </w:rPr>
        <w:br w:type="page"/>
      </w:r>
    </w:p>
    <w:p w14:paraId="5D6636C1" w14:textId="77777777" w:rsidR="00D36B5C" w:rsidRPr="004F36B8" w:rsidRDefault="00D36B5C" w:rsidP="00D36B5C">
      <w:pPr>
        <w:pStyle w:val="a3"/>
        <w:spacing w:before="0" w:beforeAutospacing="0" w:after="0" w:afterAutospacing="0" w:line="276" w:lineRule="auto"/>
        <w:ind w:firstLine="709"/>
        <w:jc w:val="center"/>
      </w:pPr>
      <w:r w:rsidRPr="004F36B8">
        <w:rPr>
          <w:b/>
          <w:bCs/>
        </w:rPr>
        <w:lastRenderedPageBreak/>
        <w:t>Литература</w:t>
      </w:r>
    </w:p>
    <w:p w14:paraId="354F77F6" w14:textId="77777777" w:rsidR="00D36B5C" w:rsidRPr="000D33C0" w:rsidRDefault="00D36B5C" w:rsidP="00D36B5C">
      <w:pPr>
        <w:pStyle w:val="a3"/>
        <w:spacing w:before="0" w:beforeAutospacing="0" w:after="0" w:afterAutospacing="0" w:line="276" w:lineRule="auto"/>
        <w:ind w:firstLine="709"/>
        <w:jc w:val="both"/>
      </w:pPr>
    </w:p>
    <w:p w14:paraId="44B9D6C8" w14:textId="77777777" w:rsidR="00D36B5C" w:rsidRPr="00927F7E" w:rsidRDefault="00D36B5C" w:rsidP="00D36B5C">
      <w:pPr>
        <w:pStyle w:val="a3"/>
        <w:spacing w:before="0" w:beforeAutospacing="0" w:after="0" w:afterAutospacing="0" w:line="276" w:lineRule="auto"/>
        <w:ind w:firstLine="709"/>
        <w:jc w:val="both"/>
      </w:pPr>
      <w:r w:rsidRPr="00927F7E">
        <w:t>1.</w:t>
      </w:r>
      <w:r>
        <w:t xml:space="preserve"> </w:t>
      </w:r>
      <w:r w:rsidRPr="00927F7E">
        <w:t>Н.</w:t>
      </w:r>
      <w:r>
        <w:t xml:space="preserve"> </w:t>
      </w:r>
      <w:r w:rsidRPr="00927F7E">
        <w:t>В.</w:t>
      </w:r>
      <w:r>
        <w:t xml:space="preserve"> </w:t>
      </w:r>
      <w:r w:rsidRPr="00927F7E">
        <w:t>Бабкина “Интеллектуальное развитие младших школьников с задержкой психического развития”. – Москва. 2006</w:t>
      </w:r>
    </w:p>
    <w:p w14:paraId="28719C43" w14:textId="77777777" w:rsidR="00D36B5C" w:rsidRPr="00927F7E" w:rsidRDefault="00D36B5C" w:rsidP="00D36B5C">
      <w:pPr>
        <w:pStyle w:val="a3"/>
        <w:spacing w:before="0" w:beforeAutospacing="0" w:after="0" w:afterAutospacing="0" w:line="276" w:lineRule="auto"/>
        <w:ind w:firstLine="709"/>
        <w:jc w:val="both"/>
      </w:pPr>
      <w:r w:rsidRPr="00927F7E">
        <w:t>2.</w:t>
      </w:r>
      <w:r>
        <w:t xml:space="preserve"> </w:t>
      </w:r>
      <w:r w:rsidRPr="00927F7E">
        <w:t>В.</w:t>
      </w:r>
      <w:r>
        <w:t xml:space="preserve"> </w:t>
      </w:r>
      <w:r w:rsidRPr="00927F7E">
        <w:t>М.</w:t>
      </w:r>
      <w:r>
        <w:t xml:space="preserve"> </w:t>
      </w:r>
      <w:r w:rsidRPr="00927F7E">
        <w:t>Мозговой, И.</w:t>
      </w:r>
      <w:r>
        <w:t xml:space="preserve"> </w:t>
      </w:r>
      <w:r w:rsidRPr="00927F7E">
        <w:t>М.</w:t>
      </w:r>
      <w:r>
        <w:t xml:space="preserve"> </w:t>
      </w:r>
      <w:r w:rsidRPr="00927F7E">
        <w:t>Яковлева, А.</w:t>
      </w:r>
      <w:r>
        <w:t xml:space="preserve"> </w:t>
      </w:r>
      <w:r w:rsidRPr="00927F7E">
        <w:t>А.</w:t>
      </w:r>
      <w:r>
        <w:t xml:space="preserve"> </w:t>
      </w:r>
      <w:r w:rsidRPr="00927F7E">
        <w:t xml:space="preserve">Еремина “Основы олигофренопедагогики”: учеб. пособие для студ. сред. учеб. заведений /. -М.: Издательский центр Академия”, </w:t>
      </w:r>
      <w:smartTag w:uri="urn:schemas-microsoft-com:office:smarttags" w:element="metricconverter">
        <w:smartTagPr>
          <w:attr w:name="ProductID" w:val="2006 г"/>
        </w:smartTagPr>
        <w:r w:rsidRPr="00927F7E">
          <w:t>2006 г</w:t>
        </w:r>
      </w:smartTag>
      <w:r w:rsidRPr="00927F7E">
        <w:t>.</w:t>
      </w:r>
    </w:p>
    <w:p w14:paraId="29847582" w14:textId="77777777" w:rsidR="00D36B5C" w:rsidRPr="00927F7E" w:rsidRDefault="00D36B5C" w:rsidP="00D36B5C">
      <w:pPr>
        <w:pStyle w:val="a3"/>
        <w:spacing w:before="0" w:beforeAutospacing="0" w:after="0" w:afterAutospacing="0" w:line="276" w:lineRule="auto"/>
        <w:ind w:firstLine="709"/>
        <w:jc w:val="both"/>
      </w:pPr>
      <w:r w:rsidRPr="00927F7E">
        <w:t>3. Е.</w:t>
      </w:r>
      <w:r>
        <w:t xml:space="preserve"> </w:t>
      </w:r>
      <w:r w:rsidRPr="00927F7E">
        <w:t>Худенко, Е.</w:t>
      </w:r>
      <w:r>
        <w:t xml:space="preserve"> </w:t>
      </w:r>
      <w:r w:rsidRPr="00927F7E">
        <w:t xml:space="preserve">Останина 1-2 часть “Практическое пособие по развитию речи для детей с отклонениями в развитии”. Издательство “Школа”. </w:t>
      </w:r>
      <w:smartTag w:uri="urn:schemas-microsoft-com:office:smarttags" w:element="metricconverter">
        <w:smartTagPr>
          <w:attr w:name="ProductID" w:val="1992 г"/>
        </w:smartTagPr>
        <w:r w:rsidRPr="00927F7E">
          <w:t>1992 г</w:t>
        </w:r>
      </w:smartTag>
      <w:r w:rsidRPr="00927F7E">
        <w:t>.</w:t>
      </w:r>
    </w:p>
    <w:p w14:paraId="599CB46C" w14:textId="77777777" w:rsidR="00D36B5C" w:rsidRPr="00927F7E" w:rsidRDefault="00D36B5C" w:rsidP="00D36B5C">
      <w:pPr>
        <w:pStyle w:val="a3"/>
        <w:spacing w:before="0" w:beforeAutospacing="0" w:after="0" w:afterAutospacing="0" w:line="276" w:lineRule="auto"/>
        <w:ind w:firstLine="709"/>
        <w:jc w:val="both"/>
      </w:pPr>
      <w:r w:rsidRPr="00927F7E">
        <w:t>4.</w:t>
      </w:r>
      <w:r>
        <w:t xml:space="preserve"> </w:t>
      </w:r>
      <w:r w:rsidRPr="00927F7E">
        <w:t>И.</w:t>
      </w:r>
      <w:r>
        <w:t xml:space="preserve"> </w:t>
      </w:r>
      <w:r w:rsidRPr="00927F7E">
        <w:t>А.</w:t>
      </w:r>
      <w:r>
        <w:t xml:space="preserve"> </w:t>
      </w:r>
      <w:r w:rsidRPr="00927F7E">
        <w:t>Морозова, М.</w:t>
      </w:r>
      <w:r>
        <w:t xml:space="preserve"> </w:t>
      </w:r>
      <w:r w:rsidRPr="00927F7E">
        <w:t xml:space="preserve">А. Пушкарева “Ознакомление с окружающим миром” Москва. </w:t>
      </w:r>
      <w:smartTag w:uri="urn:schemas-microsoft-com:office:smarttags" w:element="metricconverter">
        <w:smartTagPr>
          <w:attr w:name="ProductID" w:val="2006 г"/>
        </w:smartTagPr>
        <w:r w:rsidRPr="00927F7E">
          <w:t>2006 г</w:t>
        </w:r>
      </w:smartTag>
      <w:r w:rsidRPr="00927F7E">
        <w:t>.</w:t>
      </w:r>
    </w:p>
    <w:p w14:paraId="6BC275EA" w14:textId="77777777" w:rsidR="00D36B5C" w:rsidRPr="00927F7E" w:rsidRDefault="00D36B5C" w:rsidP="00D36B5C">
      <w:pPr>
        <w:pStyle w:val="a3"/>
        <w:spacing w:before="0" w:beforeAutospacing="0" w:after="0" w:afterAutospacing="0" w:line="276" w:lineRule="auto"/>
        <w:ind w:firstLine="709"/>
        <w:jc w:val="both"/>
      </w:pPr>
      <w:r w:rsidRPr="00927F7E">
        <w:t>5. Г.</w:t>
      </w:r>
      <w:r>
        <w:t xml:space="preserve"> </w:t>
      </w:r>
      <w:r w:rsidRPr="00927F7E">
        <w:t>С.</w:t>
      </w:r>
      <w:r>
        <w:t xml:space="preserve"> </w:t>
      </w:r>
      <w:proofErr w:type="spellStart"/>
      <w:r w:rsidRPr="00927F7E">
        <w:t>Швайко</w:t>
      </w:r>
      <w:proofErr w:type="spellEnd"/>
      <w:r w:rsidRPr="00927F7E">
        <w:t xml:space="preserve"> “Игры и игровые упражнения для развития речи” Москва. </w:t>
      </w:r>
      <w:smartTag w:uri="urn:schemas-microsoft-com:office:smarttags" w:element="metricconverter">
        <w:smartTagPr>
          <w:attr w:name="ProductID" w:val="1988 г"/>
        </w:smartTagPr>
        <w:r w:rsidRPr="00927F7E">
          <w:t>1988 г</w:t>
        </w:r>
      </w:smartTag>
      <w:r w:rsidRPr="00927F7E">
        <w:t>.</w:t>
      </w:r>
    </w:p>
    <w:p w14:paraId="1E327451" w14:textId="77777777" w:rsidR="00D36B5C" w:rsidRPr="00927F7E" w:rsidRDefault="00D36B5C" w:rsidP="00D36B5C">
      <w:pPr>
        <w:pStyle w:val="a3"/>
        <w:spacing w:before="0" w:beforeAutospacing="0" w:after="0" w:afterAutospacing="0" w:line="276" w:lineRule="auto"/>
        <w:ind w:firstLine="709"/>
        <w:jc w:val="both"/>
      </w:pPr>
      <w:r w:rsidRPr="00927F7E">
        <w:t>6.</w:t>
      </w:r>
      <w:r>
        <w:t xml:space="preserve"> </w:t>
      </w:r>
      <w:r w:rsidRPr="00927F7E">
        <w:t>Т.</w:t>
      </w:r>
      <w:r>
        <w:t xml:space="preserve"> </w:t>
      </w:r>
      <w:r w:rsidRPr="00927F7E">
        <w:t>Б.</w:t>
      </w:r>
      <w:r>
        <w:t xml:space="preserve"> </w:t>
      </w:r>
      <w:proofErr w:type="spellStart"/>
      <w:r w:rsidRPr="00927F7E">
        <w:t>Епифанцева</w:t>
      </w:r>
      <w:proofErr w:type="spellEnd"/>
      <w:r w:rsidRPr="00927F7E">
        <w:t>,</w:t>
      </w:r>
      <w:r>
        <w:t xml:space="preserve"> </w:t>
      </w:r>
      <w:r w:rsidRPr="00927F7E">
        <w:t>Т.</w:t>
      </w:r>
      <w:r>
        <w:t xml:space="preserve"> </w:t>
      </w:r>
      <w:r w:rsidRPr="00927F7E">
        <w:t>Е.</w:t>
      </w:r>
      <w:r>
        <w:t xml:space="preserve"> </w:t>
      </w:r>
      <w:r w:rsidRPr="00927F7E">
        <w:t>Киселенко, И.</w:t>
      </w:r>
      <w:r>
        <w:t xml:space="preserve"> </w:t>
      </w:r>
      <w:r w:rsidRPr="00927F7E">
        <w:t>А.</w:t>
      </w:r>
      <w:r>
        <w:t xml:space="preserve"> </w:t>
      </w:r>
      <w:r w:rsidRPr="00927F7E">
        <w:t xml:space="preserve">Могилева “Настольная книга педагога -дефектолога” Москва </w:t>
      </w:r>
      <w:smartTag w:uri="urn:schemas-microsoft-com:office:smarttags" w:element="metricconverter">
        <w:smartTagPr>
          <w:attr w:name="ProductID" w:val="2005 г"/>
        </w:smartTagPr>
        <w:r w:rsidRPr="00927F7E">
          <w:t>2005 г</w:t>
        </w:r>
      </w:smartTag>
      <w:r w:rsidRPr="00927F7E">
        <w:t>.</w:t>
      </w:r>
    </w:p>
    <w:p w14:paraId="10A506E5" w14:textId="77777777" w:rsidR="00D36B5C" w:rsidRPr="00927F7E" w:rsidRDefault="00D36B5C" w:rsidP="00D36B5C">
      <w:pPr>
        <w:pStyle w:val="a3"/>
        <w:spacing w:before="0" w:beforeAutospacing="0" w:after="0" w:afterAutospacing="0" w:line="276" w:lineRule="auto"/>
        <w:ind w:firstLine="709"/>
        <w:jc w:val="both"/>
      </w:pPr>
      <w:r w:rsidRPr="00927F7E">
        <w:t>7. Б.</w:t>
      </w:r>
      <w:r>
        <w:t xml:space="preserve"> </w:t>
      </w:r>
      <w:r w:rsidRPr="00927F7E">
        <w:t xml:space="preserve">П. Пузанов “Обучение детей с нарушением интеллектуального развития”. </w:t>
      </w:r>
    </w:p>
    <w:p w14:paraId="26062CE6" w14:textId="77777777" w:rsidR="00D36B5C" w:rsidRPr="00927F7E" w:rsidRDefault="00D36B5C" w:rsidP="00D36B5C">
      <w:pPr>
        <w:pStyle w:val="a3"/>
        <w:spacing w:before="0" w:beforeAutospacing="0" w:after="0" w:afterAutospacing="0" w:line="276" w:lineRule="auto"/>
        <w:ind w:firstLine="709"/>
        <w:jc w:val="both"/>
        <w:rPr>
          <w:color w:val="000000" w:themeColor="text1"/>
        </w:rPr>
      </w:pPr>
      <w:r w:rsidRPr="00927F7E">
        <w:t xml:space="preserve">8. Е. В. </w:t>
      </w:r>
      <w:proofErr w:type="spellStart"/>
      <w:r w:rsidRPr="00927F7E">
        <w:t>Языканова</w:t>
      </w:r>
      <w:proofErr w:type="spellEnd"/>
      <w:r w:rsidRPr="00927F7E">
        <w:t>, Программа «Учись учиться», Развивающие з</w:t>
      </w:r>
      <w:r>
        <w:t>адания (1 –</w:t>
      </w:r>
      <w:r w:rsidRPr="00927F7E">
        <w:t>4 классы), «</w:t>
      </w:r>
      <w:r w:rsidRPr="00927F7E">
        <w:rPr>
          <w:color w:val="000000" w:themeColor="text1"/>
        </w:rPr>
        <w:t xml:space="preserve">Экзамен» 2013г. </w:t>
      </w:r>
    </w:p>
    <w:p w14:paraId="55F545C0" w14:textId="77777777" w:rsidR="00D36B5C" w:rsidRPr="00927F7E" w:rsidRDefault="00D36B5C" w:rsidP="00D36B5C">
      <w:pPr>
        <w:pStyle w:val="a3"/>
        <w:spacing w:before="0" w:beforeAutospacing="0" w:after="0" w:afterAutospacing="0" w:line="276" w:lineRule="auto"/>
        <w:ind w:firstLine="709"/>
        <w:jc w:val="both"/>
        <w:rPr>
          <w:color w:val="000000" w:themeColor="text1"/>
          <w:shd w:val="clear" w:color="auto" w:fill="FFFFFF"/>
        </w:rPr>
      </w:pPr>
      <w:r w:rsidRPr="00927F7E">
        <w:rPr>
          <w:color w:val="000000" w:themeColor="text1"/>
        </w:rPr>
        <w:t xml:space="preserve">9. </w:t>
      </w:r>
      <w:proofErr w:type="spellStart"/>
      <w:r w:rsidRPr="00927F7E">
        <w:rPr>
          <w:color w:val="000000" w:themeColor="text1"/>
          <w:shd w:val="clear" w:color="auto" w:fill="FFFFFF"/>
        </w:rPr>
        <w:t>Лалаева</w:t>
      </w:r>
      <w:proofErr w:type="spellEnd"/>
      <w:r w:rsidRPr="00927F7E">
        <w:rPr>
          <w:color w:val="000000" w:themeColor="text1"/>
          <w:shd w:val="clear" w:color="auto" w:fill="FFFFFF"/>
        </w:rPr>
        <w:t xml:space="preserve"> Р.И. Нарушения чтения и пути их коррекции у младших школьников. – СПб., 1998 г.</w:t>
      </w:r>
    </w:p>
    <w:p w14:paraId="3D81BA8E" w14:textId="77777777" w:rsidR="00D36B5C" w:rsidRPr="00927F7E" w:rsidRDefault="00D36B5C" w:rsidP="00D36B5C">
      <w:pPr>
        <w:pStyle w:val="a3"/>
        <w:spacing w:before="0" w:beforeAutospacing="0" w:after="0" w:afterAutospacing="0" w:line="276" w:lineRule="auto"/>
        <w:ind w:firstLine="709"/>
        <w:jc w:val="both"/>
        <w:rPr>
          <w:color w:val="000000" w:themeColor="text1"/>
          <w:shd w:val="clear" w:color="auto" w:fill="FFFFFF"/>
        </w:rPr>
      </w:pPr>
      <w:r w:rsidRPr="00927F7E">
        <w:rPr>
          <w:color w:val="000000" w:themeColor="text1"/>
          <w:shd w:val="clear" w:color="auto" w:fill="FFFFFF"/>
        </w:rPr>
        <w:t xml:space="preserve">10. </w:t>
      </w:r>
      <w:proofErr w:type="spellStart"/>
      <w:r w:rsidRPr="00927F7E">
        <w:rPr>
          <w:color w:val="000000" w:themeColor="text1"/>
          <w:shd w:val="clear" w:color="auto" w:fill="FFFFFF"/>
        </w:rPr>
        <w:t>Вильшанская</w:t>
      </w:r>
      <w:proofErr w:type="spellEnd"/>
      <w:r w:rsidRPr="00927F7E">
        <w:rPr>
          <w:color w:val="000000" w:themeColor="text1"/>
          <w:shd w:val="clear" w:color="auto" w:fill="FFFFFF"/>
        </w:rPr>
        <w:t xml:space="preserve"> А.Д. Содержание работы дефектолога с учащимися классов КРО // Коррекционная педагогика. — 2003. — № 1.</w:t>
      </w:r>
    </w:p>
    <w:p w14:paraId="34DEB154" w14:textId="77777777" w:rsidR="00D36B5C" w:rsidRPr="00927F7E" w:rsidRDefault="00D36B5C" w:rsidP="00D36B5C">
      <w:pPr>
        <w:ind w:left="3" w:right="246" w:firstLine="706"/>
        <w:jc w:val="both"/>
        <w:rPr>
          <w:rFonts w:ascii="Times New Roman" w:hAnsi="Times New Roman" w:cs="Times New Roman"/>
          <w:sz w:val="24"/>
          <w:szCs w:val="24"/>
        </w:rPr>
      </w:pPr>
      <w:r w:rsidRPr="00927F7E">
        <w:rPr>
          <w:rFonts w:ascii="Times New Roman" w:hAnsi="Times New Roman" w:cs="Times New Roman"/>
          <w:color w:val="000000" w:themeColor="text1"/>
          <w:sz w:val="24"/>
          <w:szCs w:val="24"/>
          <w:shd w:val="clear" w:color="auto" w:fill="FFFFFF"/>
        </w:rPr>
        <w:t xml:space="preserve">11. </w:t>
      </w:r>
      <w:r w:rsidRPr="00927F7E">
        <w:rPr>
          <w:rFonts w:ascii="Times New Roman" w:hAnsi="Times New Roman" w:cs="Times New Roman"/>
          <w:sz w:val="24"/>
          <w:szCs w:val="24"/>
        </w:rPr>
        <w:t>Программы для общеобразовательных учреждений. Коррекционно</w:t>
      </w:r>
      <w:r w:rsidRPr="007958B6">
        <w:rPr>
          <w:rFonts w:ascii="Times New Roman" w:hAnsi="Times New Roman" w:cs="Times New Roman"/>
          <w:sz w:val="24"/>
          <w:szCs w:val="24"/>
        </w:rPr>
        <w:t>-</w:t>
      </w:r>
      <w:r w:rsidRPr="00927F7E">
        <w:rPr>
          <w:rFonts w:ascii="Times New Roman" w:hAnsi="Times New Roman" w:cs="Times New Roman"/>
          <w:sz w:val="24"/>
          <w:szCs w:val="24"/>
        </w:rPr>
        <w:t>развивающее обуче</w:t>
      </w:r>
      <w:r>
        <w:rPr>
          <w:rFonts w:ascii="Times New Roman" w:hAnsi="Times New Roman" w:cs="Times New Roman"/>
          <w:sz w:val="24"/>
          <w:szCs w:val="24"/>
        </w:rPr>
        <w:t xml:space="preserve">ние: Начальные классы (I – IV). </w:t>
      </w:r>
      <w:r w:rsidRPr="00927F7E">
        <w:rPr>
          <w:rFonts w:ascii="Times New Roman" w:hAnsi="Times New Roman" w:cs="Times New Roman"/>
          <w:sz w:val="24"/>
          <w:szCs w:val="24"/>
        </w:rPr>
        <w:t xml:space="preserve">Подготовительный класс/ Под ред. С.Г. Шевченко. – </w:t>
      </w:r>
      <w:r>
        <w:rPr>
          <w:rFonts w:ascii="Times New Roman" w:hAnsi="Times New Roman" w:cs="Times New Roman"/>
          <w:sz w:val="24"/>
          <w:szCs w:val="24"/>
        </w:rPr>
        <w:t>М.: Школьная пресса, 2004. 26.</w:t>
      </w:r>
      <w:r w:rsidRPr="00927F7E">
        <w:rPr>
          <w:rFonts w:ascii="Times New Roman" w:hAnsi="Times New Roman" w:cs="Times New Roman"/>
          <w:sz w:val="24"/>
          <w:szCs w:val="24"/>
        </w:rPr>
        <w:t xml:space="preserve"> </w:t>
      </w:r>
    </w:p>
    <w:p w14:paraId="5E45B1E4" w14:textId="77777777" w:rsidR="00D36B5C" w:rsidRPr="00927F7E" w:rsidRDefault="00D36B5C" w:rsidP="00D36B5C">
      <w:pPr>
        <w:pStyle w:val="a3"/>
        <w:spacing w:before="0" w:beforeAutospacing="0" w:after="0" w:afterAutospacing="0" w:line="276" w:lineRule="auto"/>
        <w:ind w:firstLine="709"/>
        <w:rPr>
          <w:color w:val="000000" w:themeColor="text1"/>
        </w:rPr>
      </w:pPr>
    </w:p>
    <w:p w14:paraId="32C65185" w14:textId="77777777" w:rsidR="00D36B5C" w:rsidRPr="000D33C0" w:rsidRDefault="00D36B5C" w:rsidP="00D36B5C">
      <w:pPr>
        <w:spacing w:after="0" w:line="240" w:lineRule="auto"/>
        <w:rPr>
          <w:rFonts w:ascii="Times New Roman" w:hAnsi="Times New Roman" w:cs="Times New Roman"/>
          <w:sz w:val="24"/>
          <w:szCs w:val="24"/>
        </w:rPr>
      </w:pPr>
    </w:p>
    <w:p w14:paraId="12586966" w14:textId="77777777" w:rsidR="009C4C44" w:rsidRDefault="000B7231"/>
    <w:sectPr w:rsidR="009C4C44" w:rsidSect="00716BC7">
      <w:footerReference w:type="default" r:id="rId5"/>
      <w:pgSz w:w="11906" w:h="16838"/>
      <w:pgMar w:top="1134" w:right="850"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T Astra Serif">
    <w:altName w:val="Cambria"/>
    <w:charset w:val="CC"/>
    <w:family w:val="roman"/>
    <w:pitch w:val="variable"/>
    <w:sig w:usb0="A00002EF" w:usb1="5000204B" w:usb2="00000020" w:usb3="00000000" w:csb0="00000097"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80512307"/>
      <w:docPartObj>
        <w:docPartGallery w:val="Page Numbers (Bottom of Page)"/>
        <w:docPartUnique/>
      </w:docPartObj>
    </w:sdtPr>
    <w:sdtEndPr/>
    <w:sdtContent>
      <w:p w14:paraId="7D321F0C" w14:textId="77777777" w:rsidR="00E820C3" w:rsidRDefault="000B7231">
        <w:pPr>
          <w:pStyle w:val="a5"/>
          <w:jc w:val="right"/>
        </w:pPr>
        <w:r>
          <w:fldChar w:fldCharType="begin"/>
        </w:r>
        <w:r>
          <w:instrText>PAGE   \* MERGEFORMAT</w:instrText>
        </w:r>
        <w:r>
          <w:fldChar w:fldCharType="separate"/>
        </w:r>
        <w:r w:rsidRPr="007958B6">
          <w:rPr>
            <w:lang w:val="ru-RU"/>
          </w:rPr>
          <w:t>4</w:t>
        </w:r>
        <w:r>
          <w:fldChar w:fldCharType="end"/>
        </w:r>
      </w:p>
    </w:sdtContent>
  </w:sdt>
  <w:p w14:paraId="06DE175C" w14:textId="77777777" w:rsidR="00E820C3" w:rsidRDefault="000B7231">
    <w:pPr>
      <w:pStyle w:val="a5"/>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F36D50"/>
    <w:multiLevelType w:val="hybridMultilevel"/>
    <w:tmpl w:val="0804B9FC"/>
    <w:lvl w:ilvl="0" w:tplc="ABE2772C">
      <w:start w:val="1"/>
      <w:numFmt w:val="bullet"/>
      <w:pStyle w:val="1243"/>
      <w:lvlText w:val=""/>
      <w:lvlJc w:val="left"/>
      <w:pPr>
        <w:ind w:left="717" w:hanging="360"/>
      </w:pPr>
      <w:rPr>
        <w:rFonts w:ascii="Symbol" w:hAnsi="Symbol" w:hint="default"/>
      </w:rPr>
    </w:lvl>
    <w:lvl w:ilvl="1" w:tplc="04190003" w:tentative="1">
      <w:start w:val="1"/>
      <w:numFmt w:val="bullet"/>
      <w:lvlText w:val="o"/>
      <w:lvlJc w:val="left"/>
      <w:pPr>
        <w:ind w:left="1437" w:hanging="360"/>
      </w:pPr>
      <w:rPr>
        <w:rFonts w:ascii="Courier New" w:hAnsi="Courier New" w:cs="Courier New" w:hint="default"/>
      </w:rPr>
    </w:lvl>
    <w:lvl w:ilvl="2" w:tplc="04190005" w:tentative="1">
      <w:start w:val="1"/>
      <w:numFmt w:val="bullet"/>
      <w:lvlText w:val=""/>
      <w:lvlJc w:val="left"/>
      <w:pPr>
        <w:ind w:left="2157" w:hanging="360"/>
      </w:pPr>
      <w:rPr>
        <w:rFonts w:ascii="Wingdings" w:hAnsi="Wingdings" w:hint="default"/>
      </w:rPr>
    </w:lvl>
    <w:lvl w:ilvl="3" w:tplc="04190001" w:tentative="1">
      <w:start w:val="1"/>
      <w:numFmt w:val="bullet"/>
      <w:lvlText w:val=""/>
      <w:lvlJc w:val="left"/>
      <w:pPr>
        <w:ind w:left="2877" w:hanging="360"/>
      </w:pPr>
      <w:rPr>
        <w:rFonts w:ascii="Symbol" w:hAnsi="Symbol" w:hint="default"/>
      </w:rPr>
    </w:lvl>
    <w:lvl w:ilvl="4" w:tplc="04190003" w:tentative="1">
      <w:start w:val="1"/>
      <w:numFmt w:val="bullet"/>
      <w:lvlText w:val="o"/>
      <w:lvlJc w:val="left"/>
      <w:pPr>
        <w:ind w:left="3597" w:hanging="360"/>
      </w:pPr>
      <w:rPr>
        <w:rFonts w:ascii="Courier New" w:hAnsi="Courier New" w:cs="Courier New" w:hint="default"/>
      </w:rPr>
    </w:lvl>
    <w:lvl w:ilvl="5" w:tplc="04190005" w:tentative="1">
      <w:start w:val="1"/>
      <w:numFmt w:val="bullet"/>
      <w:lvlText w:val=""/>
      <w:lvlJc w:val="left"/>
      <w:pPr>
        <w:ind w:left="4317" w:hanging="360"/>
      </w:pPr>
      <w:rPr>
        <w:rFonts w:ascii="Wingdings" w:hAnsi="Wingdings" w:hint="default"/>
      </w:rPr>
    </w:lvl>
    <w:lvl w:ilvl="6" w:tplc="04190001" w:tentative="1">
      <w:start w:val="1"/>
      <w:numFmt w:val="bullet"/>
      <w:lvlText w:val=""/>
      <w:lvlJc w:val="left"/>
      <w:pPr>
        <w:ind w:left="5037" w:hanging="360"/>
      </w:pPr>
      <w:rPr>
        <w:rFonts w:ascii="Symbol" w:hAnsi="Symbol" w:hint="default"/>
      </w:rPr>
    </w:lvl>
    <w:lvl w:ilvl="7" w:tplc="04190003" w:tentative="1">
      <w:start w:val="1"/>
      <w:numFmt w:val="bullet"/>
      <w:lvlText w:val="o"/>
      <w:lvlJc w:val="left"/>
      <w:pPr>
        <w:ind w:left="5757" w:hanging="360"/>
      </w:pPr>
      <w:rPr>
        <w:rFonts w:ascii="Courier New" w:hAnsi="Courier New" w:cs="Courier New" w:hint="default"/>
      </w:rPr>
    </w:lvl>
    <w:lvl w:ilvl="8" w:tplc="04190005" w:tentative="1">
      <w:start w:val="1"/>
      <w:numFmt w:val="bullet"/>
      <w:lvlText w:val=""/>
      <w:lvlJc w:val="left"/>
      <w:pPr>
        <w:ind w:left="6477" w:hanging="360"/>
      </w:pPr>
      <w:rPr>
        <w:rFonts w:ascii="Wingdings" w:hAnsi="Wingdings" w:hint="default"/>
      </w:rPr>
    </w:lvl>
  </w:abstractNum>
  <w:abstractNum w:abstractNumId="1" w15:restartNumberingAfterBreak="0">
    <w:nsid w:val="772B0DF1"/>
    <w:multiLevelType w:val="hybridMultilevel"/>
    <w:tmpl w:val="119CFC70"/>
    <w:lvl w:ilvl="0" w:tplc="FD8A4AD8">
      <w:start w:val="1"/>
      <w:numFmt w:val="decimal"/>
      <w:pStyle w:val="12"/>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1D0"/>
    <w:rsid w:val="000B7231"/>
    <w:rsid w:val="005F0A18"/>
    <w:rsid w:val="00A72689"/>
    <w:rsid w:val="00CF21D0"/>
    <w:rsid w:val="00D36B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4B9F96F"/>
  <w15:chartTrackingRefBased/>
  <w15:docId w15:val="{AACB7688-E015-4348-86B3-9033AA965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36B5C"/>
    <w:pPr>
      <w:spacing w:after="200" w:line="276" w:lineRule="auto"/>
    </w:pPr>
    <w:rPr>
      <w:rFonts w:eastAsiaTheme="minorEastAsia"/>
      <w:lang w:eastAsia="ru-RU"/>
    </w:rPr>
  </w:style>
  <w:style w:type="paragraph" w:styleId="5">
    <w:name w:val="heading 5"/>
    <w:basedOn w:val="a"/>
    <w:next w:val="a"/>
    <w:link w:val="50"/>
    <w:qFormat/>
    <w:rsid w:val="00D36B5C"/>
    <w:pPr>
      <w:spacing w:before="240" w:after="60" w:line="240" w:lineRule="auto"/>
      <w:outlineLvl w:val="4"/>
    </w:pPr>
    <w:rPr>
      <w:rFonts w:ascii="Times New Roman" w:eastAsia="Times New Roman"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D36B5C"/>
    <w:rPr>
      <w:rFonts w:ascii="Times New Roman" w:eastAsia="Times New Roman" w:hAnsi="Times New Roman" w:cs="Times New Roman"/>
      <w:b/>
      <w:bCs/>
      <w:i/>
      <w:iCs/>
      <w:sz w:val="26"/>
      <w:szCs w:val="26"/>
      <w:lang w:eastAsia="ru-RU"/>
    </w:rPr>
  </w:style>
  <w:style w:type="paragraph" w:styleId="a3">
    <w:name w:val="Normal (Web)"/>
    <w:basedOn w:val="a"/>
    <w:link w:val="a4"/>
    <w:uiPriority w:val="99"/>
    <w:rsid w:val="00D36B5C"/>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footer"/>
    <w:basedOn w:val="a"/>
    <w:link w:val="a6"/>
    <w:uiPriority w:val="99"/>
    <w:rsid w:val="00D36B5C"/>
    <w:pPr>
      <w:tabs>
        <w:tab w:val="center" w:pos="4677"/>
        <w:tab w:val="right" w:pos="9355"/>
      </w:tabs>
      <w:spacing w:after="0" w:line="240" w:lineRule="auto"/>
    </w:pPr>
    <w:rPr>
      <w:rFonts w:ascii="Times New Roman" w:eastAsia="Times New Roman" w:hAnsi="Times New Roman" w:cs="Times New Roman"/>
      <w:noProof/>
      <w:sz w:val="24"/>
      <w:szCs w:val="24"/>
      <w:lang w:val="en-US"/>
    </w:rPr>
  </w:style>
  <w:style w:type="character" w:customStyle="1" w:styleId="a6">
    <w:name w:val="Нижний колонтитул Знак"/>
    <w:basedOn w:val="a0"/>
    <w:link w:val="a5"/>
    <w:uiPriority w:val="99"/>
    <w:rsid w:val="00D36B5C"/>
    <w:rPr>
      <w:rFonts w:ascii="Times New Roman" w:eastAsia="Times New Roman" w:hAnsi="Times New Roman" w:cs="Times New Roman"/>
      <w:noProof/>
      <w:sz w:val="24"/>
      <w:szCs w:val="24"/>
      <w:lang w:val="en-US" w:eastAsia="ru-RU"/>
    </w:rPr>
  </w:style>
  <w:style w:type="paragraph" w:styleId="a7">
    <w:name w:val="List Paragraph"/>
    <w:basedOn w:val="a"/>
    <w:link w:val="a8"/>
    <w:uiPriority w:val="34"/>
    <w:qFormat/>
    <w:rsid w:val="00D36B5C"/>
    <w:pPr>
      <w:ind w:left="720"/>
      <w:contextualSpacing/>
    </w:pPr>
  </w:style>
  <w:style w:type="table" w:styleId="a9">
    <w:name w:val="Table Grid"/>
    <w:basedOn w:val="a1"/>
    <w:uiPriority w:val="39"/>
    <w:rsid w:val="00D36B5C"/>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qFormat/>
    <w:rsid w:val="00D36B5C"/>
    <w:rPr>
      <w:b/>
      <w:bCs/>
    </w:rPr>
  </w:style>
  <w:style w:type="paragraph" w:customStyle="1" w:styleId="Default">
    <w:name w:val="Default"/>
    <w:rsid w:val="00D36B5C"/>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a8">
    <w:name w:val="Абзац списка Знак"/>
    <w:link w:val="a7"/>
    <w:uiPriority w:val="34"/>
    <w:qFormat/>
    <w:locked/>
    <w:rsid w:val="00D36B5C"/>
    <w:rPr>
      <w:rFonts w:eastAsiaTheme="minorEastAsia"/>
      <w:lang w:eastAsia="ru-RU"/>
    </w:rPr>
  </w:style>
  <w:style w:type="paragraph" w:styleId="ab">
    <w:name w:val="Subtitle"/>
    <w:basedOn w:val="a"/>
    <w:next w:val="a"/>
    <w:link w:val="ac"/>
    <w:qFormat/>
    <w:rsid w:val="00D36B5C"/>
    <w:pPr>
      <w:spacing w:after="0" w:line="360" w:lineRule="auto"/>
      <w:ind w:firstLine="709"/>
      <w:jc w:val="both"/>
      <w:outlineLvl w:val="1"/>
    </w:pPr>
    <w:rPr>
      <w:rFonts w:ascii="Times New Roman" w:eastAsia="MS Gothic" w:hAnsi="Times New Roman" w:cs="Times New Roman"/>
      <w:b/>
      <w:sz w:val="28"/>
      <w:szCs w:val="24"/>
    </w:rPr>
  </w:style>
  <w:style w:type="character" w:customStyle="1" w:styleId="ac">
    <w:name w:val="Подзаголовок Знак"/>
    <w:basedOn w:val="a0"/>
    <w:link w:val="ab"/>
    <w:rsid w:val="00D36B5C"/>
    <w:rPr>
      <w:rFonts w:ascii="Times New Roman" w:eastAsia="MS Gothic" w:hAnsi="Times New Roman" w:cs="Times New Roman"/>
      <w:b/>
      <w:sz w:val="28"/>
      <w:szCs w:val="24"/>
      <w:lang w:eastAsia="ru-RU"/>
    </w:rPr>
  </w:style>
  <w:style w:type="paragraph" w:customStyle="1" w:styleId="12">
    <w:name w:val="12"/>
    <w:basedOn w:val="a7"/>
    <w:link w:val="120"/>
    <w:qFormat/>
    <w:rsid w:val="00D36B5C"/>
    <w:pPr>
      <w:numPr>
        <w:numId w:val="1"/>
      </w:numPr>
      <w:shd w:val="clear" w:color="auto" w:fill="FFFFFF"/>
      <w:spacing w:after="0"/>
      <w:ind w:left="0" w:right="-1" w:firstLine="709"/>
      <w:contextualSpacing w:val="0"/>
      <w:outlineLvl w:val="0"/>
    </w:pPr>
    <w:rPr>
      <w:rFonts w:ascii="Times New Roman" w:hAnsi="Times New Roman" w:cs="Times New Roman"/>
      <w:sz w:val="24"/>
      <w:szCs w:val="24"/>
    </w:rPr>
  </w:style>
  <w:style w:type="paragraph" w:customStyle="1" w:styleId="123">
    <w:name w:val="123"/>
    <w:basedOn w:val="a3"/>
    <w:link w:val="1230"/>
    <w:qFormat/>
    <w:rsid w:val="00D36B5C"/>
    <w:pPr>
      <w:spacing w:before="0" w:beforeAutospacing="0" w:after="0" w:afterAutospacing="0" w:line="276" w:lineRule="auto"/>
      <w:ind w:right="-1" w:firstLine="709"/>
      <w:jc w:val="both"/>
    </w:pPr>
  </w:style>
  <w:style w:type="character" w:customStyle="1" w:styleId="120">
    <w:name w:val="12 Знак"/>
    <w:basedOn w:val="a8"/>
    <w:link w:val="12"/>
    <w:rsid w:val="00D36B5C"/>
    <w:rPr>
      <w:rFonts w:ascii="Times New Roman" w:eastAsiaTheme="minorEastAsia" w:hAnsi="Times New Roman" w:cs="Times New Roman"/>
      <w:sz w:val="24"/>
      <w:szCs w:val="24"/>
      <w:shd w:val="clear" w:color="auto" w:fill="FFFFFF"/>
      <w:lang w:eastAsia="ru-RU"/>
    </w:rPr>
  </w:style>
  <w:style w:type="paragraph" w:customStyle="1" w:styleId="1243">
    <w:name w:val="1243"/>
    <w:basedOn w:val="ad"/>
    <w:link w:val="12430"/>
    <w:qFormat/>
    <w:rsid w:val="00D36B5C"/>
    <w:pPr>
      <w:widowControl w:val="0"/>
      <w:numPr>
        <w:numId w:val="2"/>
      </w:numPr>
      <w:suppressAutoHyphens/>
      <w:spacing w:after="0"/>
      <w:ind w:left="0" w:right="-1" w:firstLine="709"/>
      <w:jc w:val="both"/>
    </w:pPr>
    <w:rPr>
      <w:rFonts w:ascii="Times New Roman" w:eastAsia="Times New Roman" w:hAnsi="Times New Roman" w:cs="Times New Roman"/>
      <w:sz w:val="24"/>
      <w:szCs w:val="24"/>
    </w:rPr>
  </w:style>
  <w:style w:type="character" w:customStyle="1" w:styleId="a4">
    <w:name w:val="Обычный (Интернет) Знак"/>
    <w:basedOn w:val="a0"/>
    <w:link w:val="a3"/>
    <w:uiPriority w:val="99"/>
    <w:rsid w:val="00D36B5C"/>
    <w:rPr>
      <w:rFonts w:ascii="Times New Roman" w:eastAsia="Times New Roman" w:hAnsi="Times New Roman" w:cs="Times New Roman"/>
      <w:sz w:val="24"/>
      <w:szCs w:val="24"/>
      <w:lang w:eastAsia="ru-RU"/>
    </w:rPr>
  </w:style>
  <w:style w:type="character" w:customStyle="1" w:styleId="1230">
    <w:name w:val="123 Знак"/>
    <w:basedOn w:val="a4"/>
    <w:link w:val="123"/>
    <w:rsid w:val="00D36B5C"/>
    <w:rPr>
      <w:rFonts w:ascii="Times New Roman" w:eastAsia="Times New Roman" w:hAnsi="Times New Roman" w:cs="Times New Roman"/>
      <w:sz w:val="24"/>
      <w:szCs w:val="24"/>
      <w:lang w:eastAsia="ru-RU"/>
    </w:rPr>
  </w:style>
  <w:style w:type="character" w:customStyle="1" w:styleId="12430">
    <w:name w:val="1243 Знак"/>
    <w:basedOn w:val="ae"/>
    <w:link w:val="1243"/>
    <w:rsid w:val="00D36B5C"/>
    <w:rPr>
      <w:rFonts w:ascii="Times New Roman" w:eastAsia="Times New Roman" w:hAnsi="Times New Roman" w:cs="Times New Roman"/>
      <w:sz w:val="24"/>
      <w:szCs w:val="24"/>
      <w:lang w:eastAsia="ru-RU"/>
    </w:rPr>
  </w:style>
  <w:style w:type="paragraph" w:customStyle="1" w:styleId="0">
    <w:name w:val="0"/>
    <w:basedOn w:val="a"/>
    <w:link w:val="00"/>
    <w:qFormat/>
    <w:rsid w:val="00D36B5C"/>
    <w:pPr>
      <w:spacing w:after="0"/>
      <w:jc w:val="center"/>
    </w:pPr>
    <w:rPr>
      <w:rFonts w:ascii="PT Astra Serif" w:eastAsia="Times New Roman" w:hAnsi="PT Astra Serif" w:cs="Times New Roman"/>
      <w:b/>
      <w:bCs/>
      <w:caps/>
      <w:kern w:val="36"/>
      <w:sz w:val="24"/>
      <w:szCs w:val="24"/>
    </w:rPr>
  </w:style>
  <w:style w:type="character" w:customStyle="1" w:styleId="00">
    <w:name w:val="0 Знак"/>
    <w:basedOn w:val="a0"/>
    <w:link w:val="0"/>
    <w:rsid w:val="00D36B5C"/>
    <w:rPr>
      <w:rFonts w:ascii="PT Astra Serif" w:eastAsia="Times New Roman" w:hAnsi="PT Astra Serif" w:cs="Times New Roman"/>
      <w:b/>
      <w:bCs/>
      <w:caps/>
      <w:kern w:val="36"/>
      <w:sz w:val="24"/>
      <w:szCs w:val="24"/>
      <w:lang w:eastAsia="ru-RU"/>
    </w:rPr>
  </w:style>
  <w:style w:type="paragraph" w:styleId="ad">
    <w:name w:val="Body Text"/>
    <w:basedOn w:val="a"/>
    <w:link w:val="ae"/>
    <w:uiPriority w:val="99"/>
    <w:semiHidden/>
    <w:unhideWhenUsed/>
    <w:rsid w:val="00D36B5C"/>
    <w:pPr>
      <w:spacing w:after="120"/>
    </w:pPr>
  </w:style>
  <w:style w:type="character" w:customStyle="1" w:styleId="ae">
    <w:name w:val="Основной текст Знак"/>
    <w:basedOn w:val="a0"/>
    <w:link w:val="ad"/>
    <w:uiPriority w:val="99"/>
    <w:semiHidden/>
    <w:rsid w:val="00D36B5C"/>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15</Pages>
  <Words>4557</Words>
  <Characters>25979</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Юлия</cp:lastModifiedBy>
  <cp:revision>2</cp:revision>
  <dcterms:created xsi:type="dcterms:W3CDTF">2023-10-30T16:53:00Z</dcterms:created>
  <dcterms:modified xsi:type="dcterms:W3CDTF">2023-10-30T17:18:00Z</dcterms:modified>
</cp:coreProperties>
</file>