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EF" w:rsidRPr="008268C9" w:rsidRDefault="000F67AE" w:rsidP="009513FA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8268C9">
        <w:rPr>
          <w:b/>
        </w:rPr>
        <w:t>Р</w:t>
      </w:r>
      <w:r w:rsidR="003E00EF" w:rsidRPr="008268C9">
        <w:rPr>
          <w:b/>
        </w:rPr>
        <w:t xml:space="preserve">азвитие основ </w:t>
      </w:r>
      <w:r w:rsidRPr="008268C9">
        <w:rPr>
          <w:b/>
        </w:rPr>
        <w:t>изо</w:t>
      </w:r>
      <w:r w:rsidR="00872564" w:rsidRPr="008268C9">
        <w:rPr>
          <w:b/>
        </w:rPr>
        <w:t xml:space="preserve">бразительной </w:t>
      </w:r>
      <w:r w:rsidRPr="008268C9">
        <w:rPr>
          <w:b/>
        </w:rPr>
        <w:t>деятельности</w:t>
      </w:r>
      <w:r w:rsidR="003E00EF" w:rsidRPr="008268C9">
        <w:rPr>
          <w:b/>
        </w:rPr>
        <w:t xml:space="preserve"> у детей третьего года жизни</w:t>
      </w:r>
      <w:r w:rsidR="00872564" w:rsidRPr="008268C9">
        <w:rPr>
          <w:b/>
        </w:rPr>
        <w:t xml:space="preserve"> </w:t>
      </w:r>
      <w:r w:rsidR="003E00EF" w:rsidRPr="008268C9">
        <w:rPr>
          <w:b/>
        </w:rPr>
        <w:t>в условиях Дома ребенка.</w:t>
      </w:r>
    </w:p>
    <w:p w:rsidR="006C622C" w:rsidRPr="008268C9" w:rsidRDefault="006C622C" w:rsidP="009513FA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872564" w:rsidRPr="008268C9" w:rsidRDefault="006C622C" w:rsidP="009513FA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8268C9">
        <w:t>Ботова</w:t>
      </w:r>
      <w:proofErr w:type="spellEnd"/>
      <w:r w:rsidRPr="008268C9">
        <w:t xml:space="preserve"> Зоя Леонидовна</w:t>
      </w:r>
    </w:p>
    <w:p w:rsidR="006C622C" w:rsidRPr="008268C9" w:rsidRDefault="006C622C" w:rsidP="009513FA">
      <w:pPr>
        <w:pStyle w:val="a3"/>
        <w:spacing w:before="0" w:beforeAutospacing="0" w:after="0" w:afterAutospacing="0"/>
        <w:ind w:firstLine="567"/>
        <w:jc w:val="both"/>
      </w:pPr>
      <w:proofErr w:type="spellStart"/>
      <w:proofErr w:type="gramStart"/>
      <w:r w:rsidRPr="008268C9">
        <w:t>КГбУЗ»Дом</w:t>
      </w:r>
      <w:proofErr w:type="spellEnd"/>
      <w:proofErr w:type="gramEnd"/>
      <w:r w:rsidRPr="008268C9">
        <w:t xml:space="preserve"> ребенка специализированный, </w:t>
      </w:r>
      <w:proofErr w:type="spellStart"/>
      <w:r w:rsidRPr="008268C9">
        <w:t>г.Бийск</w:t>
      </w:r>
      <w:proofErr w:type="spellEnd"/>
      <w:r w:rsidRPr="008268C9">
        <w:t>»</w:t>
      </w:r>
    </w:p>
    <w:p w:rsidR="006C622C" w:rsidRPr="008268C9" w:rsidRDefault="006C622C" w:rsidP="009513FA">
      <w:pPr>
        <w:pStyle w:val="a3"/>
        <w:spacing w:before="0" w:beforeAutospacing="0" w:after="0" w:afterAutospacing="0"/>
        <w:ind w:firstLine="567"/>
        <w:jc w:val="both"/>
      </w:pPr>
      <w:r w:rsidRPr="008268C9">
        <w:t>воспитатель</w:t>
      </w:r>
    </w:p>
    <w:p w:rsidR="003E00EF" w:rsidRPr="008268C9" w:rsidRDefault="003E00EF" w:rsidP="009513FA">
      <w:pPr>
        <w:pStyle w:val="a3"/>
        <w:spacing w:before="0" w:beforeAutospacing="0" w:after="0" w:afterAutospacing="0"/>
        <w:ind w:firstLine="567"/>
        <w:jc w:val="both"/>
      </w:pPr>
      <w:r w:rsidRPr="008268C9">
        <w:t xml:space="preserve">                                             </w:t>
      </w:r>
    </w:p>
    <w:p w:rsidR="003E00EF" w:rsidRPr="008268C9" w:rsidRDefault="003E00EF" w:rsidP="009513FA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8268C9">
        <w:rPr>
          <w:color w:val="000000"/>
        </w:rPr>
        <w:t>Заняти</w:t>
      </w:r>
      <w:r w:rsidR="00872564" w:rsidRPr="008268C9">
        <w:rPr>
          <w:color w:val="000000"/>
        </w:rPr>
        <w:t>е</w:t>
      </w:r>
      <w:r w:rsidRPr="008268C9">
        <w:rPr>
          <w:color w:val="000000"/>
        </w:rPr>
        <w:t xml:space="preserve"> рисованием – одн</w:t>
      </w:r>
      <w:r w:rsidR="00872564" w:rsidRPr="008268C9">
        <w:rPr>
          <w:color w:val="000000"/>
        </w:rPr>
        <w:t>о</w:t>
      </w:r>
      <w:r w:rsidRPr="008268C9">
        <w:rPr>
          <w:color w:val="000000"/>
        </w:rPr>
        <w:t xml:space="preserve"> из самых больших удовольствий для ребёнка. Он</w:t>
      </w:r>
      <w:r w:rsidR="00872564" w:rsidRPr="008268C9">
        <w:rPr>
          <w:color w:val="000000"/>
        </w:rPr>
        <w:t xml:space="preserve">о </w:t>
      </w:r>
      <w:r w:rsidRPr="008268C9">
        <w:rPr>
          <w:color w:val="000000"/>
        </w:rPr>
        <w:t>принос</w:t>
      </w:r>
      <w:r w:rsidR="00872564" w:rsidRPr="008268C9">
        <w:rPr>
          <w:color w:val="000000"/>
        </w:rPr>
        <w:t>ит</w:t>
      </w:r>
      <w:r w:rsidRPr="008268C9">
        <w:rPr>
          <w:color w:val="000000"/>
        </w:rPr>
        <w:t xml:space="preserve"> малышу много радости. Рисуя, ребёнок отражает не только то, что видит вокруг, но и проявляет собственную фантазию.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3E00EF" w:rsidRPr="008268C9" w:rsidRDefault="003E00EF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изобразительной деятельности идёт интенсивное познавательное развитие. У ребёнка раннего возраста уже формируются первые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первоначальное освоение орудийных действий с изобразительным материалом. Эти действия имеют ярко выраженную сенсорную основу: темп, размах, ритм, направление движений, ощущение характера изобразительного материала – всё это требует ещё и координации в работе зрительных и двигательных анализаторов. Изображая простейшие предметы и явления, ребёнок познаёт их, у него формируются первые представления.</w:t>
      </w:r>
    </w:p>
    <w:p w:rsidR="00872564" w:rsidRPr="008268C9" w:rsidRDefault="003E00EF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 xml:space="preserve">Для детей, проживающих в условиях Дома ребенка, характерна задержка овладения навыками изобразительной деятельности по сравнению с детьми, воспитывающимися в семьях. В связи с недоразвитием общей и мелкой моторики, некоторые дети длительное время не могут удерживать в руках карандаш, кисть и пользоваться ими во время выполнения заданий, рисовать мазки, проводить линии и т.д.                                                 </w:t>
      </w:r>
    </w:p>
    <w:p w:rsidR="003E00EF" w:rsidRPr="008268C9" w:rsidRDefault="00872564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 xml:space="preserve">Работая над развитием основ </w:t>
      </w:r>
      <w:proofErr w:type="spellStart"/>
      <w:r w:rsidRPr="008268C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268C9">
        <w:rPr>
          <w:rFonts w:ascii="Times New Roman" w:hAnsi="Times New Roman" w:cs="Times New Roman"/>
          <w:sz w:val="24"/>
          <w:szCs w:val="24"/>
        </w:rPr>
        <w:t xml:space="preserve"> с детьми третьего года жизни, </w:t>
      </w:r>
      <w:r w:rsidR="003E00EF" w:rsidRPr="008268C9">
        <w:rPr>
          <w:rFonts w:ascii="Times New Roman" w:hAnsi="Times New Roman" w:cs="Times New Roman"/>
          <w:sz w:val="24"/>
          <w:szCs w:val="24"/>
        </w:rPr>
        <w:t>пров</w:t>
      </w:r>
      <w:r w:rsidRPr="008268C9">
        <w:rPr>
          <w:rFonts w:ascii="Times New Roman" w:hAnsi="Times New Roman" w:cs="Times New Roman"/>
          <w:sz w:val="24"/>
          <w:szCs w:val="24"/>
        </w:rPr>
        <w:t>е</w:t>
      </w:r>
      <w:r w:rsidR="003E00EF" w:rsidRPr="008268C9">
        <w:rPr>
          <w:rFonts w:ascii="Times New Roman" w:hAnsi="Times New Roman" w:cs="Times New Roman"/>
          <w:sz w:val="24"/>
          <w:szCs w:val="24"/>
        </w:rPr>
        <w:t>д</w:t>
      </w:r>
      <w:r w:rsidRPr="008268C9">
        <w:rPr>
          <w:rFonts w:ascii="Times New Roman" w:hAnsi="Times New Roman" w:cs="Times New Roman"/>
          <w:sz w:val="24"/>
          <w:szCs w:val="24"/>
        </w:rPr>
        <w:t xml:space="preserve">я диагностическое обследование, </w:t>
      </w:r>
      <w:r w:rsidR="003E00EF" w:rsidRPr="008268C9">
        <w:rPr>
          <w:rFonts w:ascii="Times New Roman" w:hAnsi="Times New Roman" w:cs="Times New Roman"/>
          <w:sz w:val="24"/>
          <w:szCs w:val="24"/>
        </w:rPr>
        <w:t xml:space="preserve">опираясь на показатели оптимального хода развития детей от 1 до 3 лет, разработанные К.Л. Печорой, </w:t>
      </w:r>
      <w:r w:rsidRPr="008268C9">
        <w:rPr>
          <w:rFonts w:ascii="Times New Roman" w:hAnsi="Times New Roman" w:cs="Times New Roman"/>
          <w:sz w:val="24"/>
          <w:szCs w:val="24"/>
        </w:rPr>
        <w:t>о</w:t>
      </w:r>
      <w:r w:rsidR="003E00EF" w:rsidRPr="008268C9">
        <w:rPr>
          <w:rFonts w:ascii="Times New Roman" w:hAnsi="Times New Roman" w:cs="Times New Roman"/>
          <w:sz w:val="24"/>
          <w:szCs w:val="24"/>
        </w:rPr>
        <w:t>братила внимание на то, что темпы овладения детьми этими навыками неодинаковы: одним нужно немного времени, чтобы выполнить задание, а другие же длительное вр</w:t>
      </w:r>
      <w:r w:rsidRPr="008268C9">
        <w:rPr>
          <w:rFonts w:ascii="Times New Roman" w:hAnsi="Times New Roman" w:cs="Times New Roman"/>
          <w:sz w:val="24"/>
          <w:szCs w:val="24"/>
        </w:rPr>
        <w:t>емя учатся, пробуют, стараются. В связи с этим</w:t>
      </w:r>
      <w:r w:rsidR="00825F9D" w:rsidRPr="008268C9">
        <w:rPr>
          <w:rFonts w:ascii="Times New Roman" w:hAnsi="Times New Roman" w:cs="Times New Roman"/>
          <w:sz w:val="24"/>
          <w:szCs w:val="24"/>
        </w:rPr>
        <w:t xml:space="preserve">, </w:t>
      </w:r>
      <w:r w:rsidRPr="008268C9">
        <w:rPr>
          <w:rFonts w:ascii="Times New Roman" w:hAnsi="Times New Roman" w:cs="Times New Roman"/>
          <w:sz w:val="24"/>
          <w:szCs w:val="24"/>
        </w:rPr>
        <w:t xml:space="preserve"> </w:t>
      </w:r>
      <w:r w:rsidR="003E00EF" w:rsidRPr="008268C9">
        <w:rPr>
          <w:rFonts w:ascii="Times New Roman" w:hAnsi="Times New Roman" w:cs="Times New Roman"/>
          <w:sz w:val="24"/>
          <w:szCs w:val="24"/>
        </w:rPr>
        <w:t xml:space="preserve"> я поставила перед собой следующие цели и задачи. </w:t>
      </w:r>
    </w:p>
    <w:p w:rsidR="003E00EF" w:rsidRPr="008268C9" w:rsidRDefault="003E00EF" w:rsidP="009513F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8268C9">
        <w:rPr>
          <w:rStyle w:val="a4"/>
          <w:rFonts w:ascii="Times New Roman" w:hAnsi="Times New Roman"/>
          <w:sz w:val="24"/>
          <w:szCs w:val="24"/>
        </w:rPr>
        <w:t>Цель</w:t>
      </w:r>
      <w:r w:rsidRPr="008268C9">
        <w:rPr>
          <w:rFonts w:ascii="Times New Roman" w:hAnsi="Times New Roman"/>
          <w:sz w:val="24"/>
          <w:szCs w:val="24"/>
        </w:rPr>
        <w:t>: Создать психолого-педагогические условия для овладения навыками изобразительной деятельности посредством игры детьми третьего года жизни.</w:t>
      </w:r>
    </w:p>
    <w:p w:rsidR="003E00EF" w:rsidRPr="008268C9" w:rsidRDefault="003E00EF" w:rsidP="009513FA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8268C9">
        <w:rPr>
          <w:rFonts w:ascii="Times New Roman" w:hAnsi="Times New Roman"/>
          <w:b/>
          <w:sz w:val="24"/>
          <w:szCs w:val="24"/>
        </w:rPr>
        <w:t>Задачи:</w:t>
      </w:r>
    </w:p>
    <w:p w:rsidR="003E00EF" w:rsidRPr="008268C9" w:rsidRDefault="003E00EF" w:rsidP="009513F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держать карандаш и кисть свободно (карандаш – тремя пальцами выше отточенного конца, кисть – чуть выше железного наконечника); набирать краску на кисть, макая её ворсом в баночку; снимать лишнюю краску, прикасаясь ворсом к краю баночки; промывать кисть после рисования и осушать, легко прижимая к салфетке. Учить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изображению знакомых предметов, предоставляя свободу выбора содержания изображения. </w:t>
      </w:r>
    </w:p>
    <w:p w:rsidR="003E00EF" w:rsidRPr="008268C9" w:rsidRDefault="003E00EF" w:rsidP="009513F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восприятие детей, обогащать сенсорный опыт путём выделения формы предметов, обведения их по контуру поочерёдно то одной, то другой рукой;</w:t>
      </w: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умение различать цвета карандашей, фломастеров, правильно называть их. Развивать эстетическое восприятие окружающих предметов. Побуждать их задумываться над тем, что они нарисовали, на что это похоже. </w:t>
      </w:r>
    </w:p>
    <w:p w:rsidR="00825F9D" w:rsidRPr="008268C9" w:rsidRDefault="003E00EF" w:rsidP="009513FA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 бережное отношение к рабочим материалам, правильно их использовать. Вызывать чувство радости от штрихов и линий, которые дети нарисовали сами, чувство радости от совместной деятельности.</w:t>
      </w:r>
    </w:p>
    <w:p w:rsidR="003E00EF" w:rsidRPr="008268C9" w:rsidRDefault="00825F9D" w:rsidP="009513FA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Взяв за основу</w:t>
      </w:r>
      <w:r w:rsidR="003E00EF"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</w:t>
      </w:r>
      <w:r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3E00EF"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3E00EF"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«От рождения до школы» под ред. Н.Е. </w:t>
      </w:r>
      <w:proofErr w:type="spellStart"/>
      <w:r w:rsidR="003E00EF"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Веракса</w:t>
      </w:r>
      <w:proofErr w:type="spellEnd"/>
      <w:r w:rsidR="003E00EF"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М.А. Васильевой, Т.С. Комаровой,     разработала рабочую программу по развитию основ </w:t>
      </w:r>
      <w:proofErr w:type="spellStart"/>
      <w:r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изодеятельности</w:t>
      </w:r>
      <w:proofErr w:type="spellEnd"/>
      <w:r w:rsidRPr="00826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детей третьего года жизни.</w:t>
      </w:r>
    </w:p>
    <w:p w:rsidR="00BE5531" w:rsidRPr="008268C9" w:rsidRDefault="003E00EF" w:rsidP="00951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у детей возникло желание выполнять учебное задание</w:t>
      </w:r>
      <w:r w:rsidR="00825F9D"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изобразительной деятельности</w:t>
      </w: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25F9D"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различные приемы:</w:t>
      </w:r>
    </w:p>
    <w:p w:rsidR="00BE5531" w:rsidRPr="008268C9" w:rsidRDefault="003E00EF" w:rsidP="009513FA">
      <w:pPr>
        <w:pStyle w:val="a6"/>
        <w:numPr>
          <w:ilvl w:val="0"/>
          <w:numId w:val="2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стишков, песенок, </w:t>
      </w:r>
      <w:proofErr w:type="spellStart"/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важный методический приём. Он повышает положительное эмоциональное отношение детей к занятию,</w:t>
      </w: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побуждает рисовать самые разнообразные предметы, окружающие и привлекающие внимание в процессе игр;</w:t>
      </w:r>
    </w:p>
    <w:p w:rsidR="00BE5531" w:rsidRPr="008268C9" w:rsidRDefault="003E00EF" w:rsidP="009513FA">
      <w:pPr>
        <w:pStyle w:val="a6"/>
        <w:numPr>
          <w:ilvl w:val="0"/>
          <w:numId w:val="2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каждое занятие игрового персонажа;</w:t>
      </w:r>
    </w:p>
    <w:p w:rsidR="00BE5531" w:rsidRPr="008268C9" w:rsidRDefault="003E00EF" w:rsidP="009513FA">
      <w:pPr>
        <w:pStyle w:val="a6"/>
        <w:numPr>
          <w:ilvl w:val="0"/>
          <w:numId w:val="2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на прогулках;</w:t>
      </w:r>
    </w:p>
    <w:p w:rsidR="00BE5531" w:rsidRPr="008268C9" w:rsidRDefault="003E00EF" w:rsidP="009513FA">
      <w:pPr>
        <w:pStyle w:val="a6"/>
        <w:numPr>
          <w:ilvl w:val="0"/>
          <w:numId w:val="2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рассматривание, обведение руками по контуру предмета. </w:t>
      </w:r>
    </w:p>
    <w:p w:rsidR="00BE5531" w:rsidRPr="008268C9" w:rsidRDefault="003E00EF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Постепенно, обращая внимание детей на рисунок, учу </w:t>
      </w:r>
      <w:proofErr w:type="gramStart"/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 сходство</w:t>
      </w:r>
      <w:proofErr w:type="gramEnd"/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получившихся на бумаге штрихов и линий с окружающими предметами.</w:t>
      </w:r>
    </w:p>
    <w:p w:rsidR="003E00EF" w:rsidRPr="008268C9" w:rsidRDefault="003E00EF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успешного овладения рисованием развиваю  сенсорные основы изобразительной деятельности: восприятие предметов различного цвета, формы.</w:t>
      </w:r>
    </w:p>
    <w:p w:rsidR="003E00EF" w:rsidRPr="008268C9" w:rsidRDefault="00BE5531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0EF"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всех рисунков в конце занятия воспитывает у детей интерес к результатам сверстников, собственной деятельности. </w:t>
      </w:r>
      <w:r w:rsidR="003E00EF" w:rsidRPr="008268C9">
        <w:rPr>
          <w:rFonts w:ascii="Times New Roman" w:hAnsi="Times New Roman" w:cs="Times New Roman"/>
          <w:sz w:val="24"/>
          <w:szCs w:val="24"/>
        </w:rPr>
        <w:t xml:space="preserve">Исходя из того, что игра помогает поднять уровень заинтересованности и активности на занятиях, включаю ее в каждое занятие. </w:t>
      </w:r>
      <w:r w:rsidR="003E00EF"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 идет от лица игрового персонажа.</w:t>
      </w:r>
    </w:p>
    <w:p w:rsidR="003E00EF" w:rsidRPr="008268C9" w:rsidRDefault="003E00EF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 xml:space="preserve"> Занятия провожу с учетом возрастных особенностей детей, учитываю их индивидуальное развитие: физическое и психическое состояние. Практикую на занятиях не только индивидуальное выполнение задания, но и коллективное.                                          </w:t>
      </w: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малыш учится рассказывать об увиденном и поразившем его явлении языком красок, линий, словами. Моя ответная положительная эмоциональная реакция  поддерживает у ребёнка стремление больше видеть, узнавать, искать ещё более понятный и выразительный язык линий, красок, форм. Таким образом, стимулирую развитие творчества ребёнка.</w:t>
      </w:r>
      <w:r w:rsidRPr="00826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E00EF" w:rsidRPr="008268C9" w:rsidRDefault="003E00EF" w:rsidP="00951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обучения изобразительной деятельности строю на взаимодействии ребёнка с педагогом и детьми. В результате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</w:t>
      </w:r>
      <w:proofErr w:type="spellStart"/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способность подчинять своё поведение элементарным правилам – как прообраз будущей </w:t>
      </w:r>
      <w:proofErr w:type="spellStart"/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самоуправления.                                  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</w:p>
    <w:p w:rsidR="003E00EF" w:rsidRPr="008268C9" w:rsidRDefault="003E00EF" w:rsidP="00951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Разработанная мною программа направлена на развитие у ребёнка любви к прекрасному, обогащению его духовного мира, развитие воображения, эстетического отношения к окружающей действительности, приобщение к искусству как неотъемлемой части духовной и материальной культуры, эстетического средства формирования и развития личности ребёнка.</w:t>
      </w:r>
    </w:p>
    <w:p w:rsidR="003E00EF" w:rsidRPr="008268C9" w:rsidRDefault="003E00EF" w:rsidP="00951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уделяю различным техникам работы детей с красками:  рисование пальцами, рисование штампом, рисование кисточкой, ватными палочками. Систему занятий построила с учётом принципов последовательности и системности в формировании знаний, умений и навыков.</w:t>
      </w:r>
    </w:p>
    <w:p w:rsidR="003E00EF" w:rsidRPr="008268C9" w:rsidRDefault="00BE5531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E00EF" w:rsidRPr="008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предполагает проведение одного занятия в неделю, в первую половину дня. Продолжительность занятий составляет 10- 15 мину. </w:t>
      </w:r>
      <w:r w:rsidR="003E00EF" w:rsidRPr="008268C9">
        <w:rPr>
          <w:rFonts w:ascii="Times New Roman" w:hAnsi="Times New Roman" w:cs="Times New Roman"/>
          <w:sz w:val="24"/>
          <w:szCs w:val="24"/>
        </w:rPr>
        <w:t xml:space="preserve">Над развитием изобразительных навыков работаю не только на занятиях, но и в любое свободное время по желанию ребенка. Для этого мною создан в группе центр </w:t>
      </w:r>
      <w:proofErr w:type="spellStart"/>
      <w:r w:rsidR="003E00EF" w:rsidRPr="008268C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3E00EF" w:rsidRPr="008268C9">
        <w:rPr>
          <w:rFonts w:ascii="Times New Roman" w:hAnsi="Times New Roman" w:cs="Times New Roman"/>
          <w:sz w:val="24"/>
          <w:szCs w:val="24"/>
        </w:rPr>
        <w:t xml:space="preserve">, где дети по своему желанию могут рисовать карандашами, фломастерами, красками на бумаге, мелом на доске, пользоваться раскрасками. На прогулке в летнее время используются специальные палочки для рисования на мокром песке, для рисования на асфальте и доске – мел. </w:t>
      </w:r>
      <w:r w:rsidR="003E00EF" w:rsidRPr="008268C9">
        <w:rPr>
          <w:rFonts w:ascii="Times New Roman" w:hAnsi="Times New Roman" w:cs="Times New Roman"/>
          <w:sz w:val="24"/>
          <w:szCs w:val="24"/>
        </w:rPr>
        <w:lastRenderedPageBreak/>
        <w:t>Использую природный материал - дети с удовольствием раскрашивают шишки, камушки. В зимнее время дети рисуют на снегу палочками или цветной водой.</w:t>
      </w:r>
    </w:p>
    <w:p w:rsidR="003E00EF" w:rsidRPr="008268C9" w:rsidRDefault="003E00EF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 xml:space="preserve">В результате проведения комплексной работы видна положительная динамика развития детей. Они становятся более общительными, отзывчивыми и эмоциональными. Также малыши овладевают основами </w:t>
      </w:r>
      <w:proofErr w:type="spellStart"/>
      <w:r w:rsidRPr="008268C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268C9">
        <w:rPr>
          <w:rFonts w:ascii="Times New Roman" w:hAnsi="Times New Roman" w:cs="Times New Roman"/>
          <w:sz w:val="24"/>
          <w:szCs w:val="24"/>
        </w:rPr>
        <w:t>, приобретают навыки правильно держать карандаш, кисть и пользоваться ими, проводить мазки горизонтальные, вертикальные, пересекающиеся, округлые линии, короткие и длинные, изображают предметы и явления окружающей действительности.</w:t>
      </w:r>
    </w:p>
    <w:p w:rsidR="003E00EF" w:rsidRPr="008268C9" w:rsidRDefault="003E00EF" w:rsidP="009513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>В результате целенаправленной и систематической работы на занятиях и в повседневной жизни добилась положительных результатов в работе по данной теме. Дети к концу года могут удерживать в руках карандаш, кисть и пользоваться ими во время выполнения заданий, рисовать мазки, проводить линии, понимают речь, отвечают на вопросы воспитателя. В результате этого развивается речь и мышление, дети становятся эмоциональными и коммуникабельными.</w:t>
      </w:r>
    </w:p>
    <w:p w:rsidR="000F67AE" w:rsidRPr="008268C9" w:rsidRDefault="003E00EF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F67AE" w:rsidRDefault="000F67AE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3FA" w:rsidRDefault="009513FA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3FA" w:rsidRPr="008268C9" w:rsidRDefault="009513FA" w:rsidP="0095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00EF" w:rsidRPr="008268C9" w:rsidRDefault="003E00EF" w:rsidP="009513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C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E5531" w:rsidRPr="008268C9" w:rsidRDefault="00BE5531" w:rsidP="009513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531" w:rsidRPr="008268C9" w:rsidRDefault="003E00EF" w:rsidP="009513FA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>Т.С. Комарова Изобразительная деятельность в детском саду. Младшая группа.</w:t>
      </w:r>
    </w:p>
    <w:p w:rsidR="00BE5531" w:rsidRPr="008268C9" w:rsidRDefault="003E00EF" w:rsidP="009513FA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 xml:space="preserve">Т.С. Комарова Детское художественное творчество. Для занятий с детьми 2-7 </w:t>
      </w:r>
      <w:proofErr w:type="gramStart"/>
      <w:r w:rsidRPr="008268C9">
        <w:rPr>
          <w:rFonts w:ascii="Times New Roman" w:hAnsi="Times New Roman" w:cs="Times New Roman"/>
          <w:sz w:val="24"/>
          <w:szCs w:val="24"/>
        </w:rPr>
        <w:t>лет.-</w:t>
      </w:r>
      <w:proofErr w:type="gramEnd"/>
      <w:r w:rsidRPr="008268C9">
        <w:rPr>
          <w:rFonts w:ascii="Times New Roman" w:hAnsi="Times New Roman" w:cs="Times New Roman"/>
          <w:sz w:val="24"/>
          <w:szCs w:val="24"/>
        </w:rPr>
        <w:t xml:space="preserve"> М.: Мозаика -синтез, 2017г.</w:t>
      </w:r>
    </w:p>
    <w:p w:rsidR="00BE5531" w:rsidRPr="008268C9" w:rsidRDefault="003E00EF" w:rsidP="009513FA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Первая младшая группа. Учебно-методическое пособие. -М.: Издательский дом «Цветной мир» 2016.</w:t>
      </w:r>
    </w:p>
    <w:p w:rsidR="00BE5531" w:rsidRPr="008268C9" w:rsidRDefault="003E00EF" w:rsidP="009513FA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 xml:space="preserve">Фатеева </w:t>
      </w:r>
      <w:proofErr w:type="gramStart"/>
      <w:r w:rsidRPr="008268C9">
        <w:rPr>
          <w:rFonts w:ascii="Times New Roman" w:hAnsi="Times New Roman" w:cs="Times New Roman"/>
          <w:sz w:val="24"/>
          <w:szCs w:val="24"/>
        </w:rPr>
        <w:t>А,А</w:t>
      </w:r>
      <w:proofErr w:type="gramEnd"/>
      <w:r w:rsidRPr="008268C9">
        <w:rPr>
          <w:rFonts w:ascii="Times New Roman" w:hAnsi="Times New Roman" w:cs="Times New Roman"/>
          <w:sz w:val="24"/>
          <w:szCs w:val="24"/>
        </w:rPr>
        <w:t>, Рисуем без кисточки.- Ярославль: Академия развития, 2009г.</w:t>
      </w:r>
    </w:p>
    <w:p w:rsidR="00BE5531" w:rsidRPr="008268C9" w:rsidRDefault="003E00EF" w:rsidP="009513FA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 xml:space="preserve">Примерное комплексно-тематическое планирование к программе «От рождения до года». Младшая группа. Под ред. Н.Е. </w:t>
      </w:r>
      <w:proofErr w:type="spellStart"/>
      <w:r w:rsidRPr="008268C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268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68C9">
        <w:rPr>
          <w:rFonts w:ascii="Times New Roman" w:hAnsi="Times New Roman" w:cs="Times New Roman"/>
          <w:sz w:val="24"/>
          <w:szCs w:val="24"/>
        </w:rPr>
        <w:t>Т,С</w:t>
      </w:r>
      <w:proofErr w:type="gramEnd"/>
      <w:r w:rsidRPr="008268C9">
        <w:rPr>
          <w:rFonts w:ascii="Times New Roman" w:hAnsi="Times New Roman" w:cs="Times New Roman"/>
          <w:sz w:val="24"/>
          <w:szCs w:val="24"/>
        </w:rPr>
        <w:t>, Комаровой, М,А, Васильевой. -М. :Мозаика-синтез, 2016г.</w:t>
      </w:r>
    </w:p>
    <w:p w:rsidR="00BE5531" w:rsidRPr="008268C9" w:rsidRDefault="003E00EF" w:rsidP="009513FA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8C9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8268C9">
        <w:rPr>
          <w:rFonts w:ascii="Times New Roman" w:hAnsi="Times New Roman" w:cs="Times New Roman"/>
          <w:sz w:val="24"/>
          <w:szCs w:val="24"/>
        </w:rPr>
        <w:t xml:space="preserve"> С.Н. Занятия на прогулке с детьми младшего дошкольного возраста. М., </w:t>
      </w:r>
      <w:proofErr w:type="spellStart"/>
      <w:r w:rsidRPr="008268C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268C9">
        <w:rPr>
          <w:rFonts w:ascii="Times New Roman" w:hAnsi="Times New Roman" w:cs="Times New Roman"/>
          <w:sz w:val="24"/>
          <w:szCs w:val="24"/>
        </w:rPr>
        <w:t>, 2001.</w:t>
      </w:r>
    </w:p>
    <w:p w:rsidR="003E00EF" w:rsidRPr="008268C9" w:rsidRDefault="003E00EF" w:rsidP="009513FA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8C9">
        <w:rPr>
          <w:rFonts w:ascii="Times New Roman" w:hAnsi="Times New Roman" w:cs="Times New Roman"/>
          <w:sz w:val="24"/>
          <w:szCs w:val="24"/>
        </w:rPr>
        <w:t xml:space="preserve">Винникова </w:t>
      </w:r>
      <w:proofErr w:type="gramStart"/>
      <w:r w:rsidRPr="008268C9">
        <w:rPr>
          <w:rFonts w:ascii="Times New Roman" w:hAnsi="Times New Roman" w:cs="Times New Roman"/>
          <w:sz w:val="24"/>
          <w:szCs w:val="24"/>
        </w:rPr>
        <w:t>Г,И</w:t>
      </w:r>
      <w:proofErr w:type="gramEnd"/>
      <w:r w:rsidRPr="008268C9">
        <w:rPr>
          <w:rFonts w:ascii="Times New Roman" w:hAnsi="Times New Roman" w:cs="Times New Roman"/>
          <w:sz w:val="24"/>
          <w:szCs w:val="24"/>
        </w:rPr>
        <w:t>, Занятия с детьми 2-3 лет. Развитие речи, изобразительная деятельность, художественная литература.- 2-е изд., доп.-М.: ТЦ Сфера, 2017г.</w:t>
      </w:r>
    </w:p>
    <w:p w:rsidR="004F469B" w:rsidRPr="000F67AE" w:rsidRDefault="004F469B" w:rsidP="009513F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F469B" w:rsidRPr="000F67AE" w:rsidSect="009513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A86"/>
    <w:multiLevelType w:val="hybridMultilevel"/>
    <w:tmpl w:val="D3DE9E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D576A8"/>
    <w:multiLevelType w:val="multilevel"/>
    <w:tmpl w:val="D85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46BF1"/>
    <w:multiLevelType w:val="hybridMultilevel"/>
    <w:tmpl w:val="90881EB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9A5712"/>
    <w:multiLevelType w:val="hybridMultilevel"/>
    <w:tmpl w:val="168A27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00EF"/>
    <w:rsid w:val="000F67AE"/>
    <w:rsid w:val="003E00EF"/>
    <w:rsid w:val="004F469B"/>
    <w:rsid w:val="006C622C"/>
    <w:rsid w:val="00825F9D"/>
    <w:rsid w:val="008268C9"/>
    <w:rsid w:val="00872564"/>
    <w:rsid w:val="009513FA"/>
    <w:rsid w:val="009A1E03"/>
    <w:rsid w:val="009E228D"/>
    <w:rsid w:val="00B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6D67"/>
  <w15:docId w15:val="{8DEC21A8-FF85-4A6D-9AD7-E97A0709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0EF"/>
    <w:rPr>
      <w:b/>
      <w:bCs/>
    </w:rPr>
  </w:style>
  <w:style w:type="paragraph" w:styleId="a5">
    <w:name w:val="No Spacing"/>
    <w:uiPriority w:val="1"/>
    <w:qFormat/>
    <w:rsid w:val="003E00E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E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Александр Сергеевич</cp:lastModifiedBy>
  <cp:revision>9</cp:revision>
  <dcterms:created xsi:type="dcterms:W3CDTF">2022-04-14T03:49:00Z</dcterms:created>
  <dcterms:modified xsi:type="dcterms:W3CDTF">2022-04-29T12:04:00Z</dcterms:modified>
</cp:coreProperties>
</file>