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8C" w:rsidRDefault="002A038C" w:rsidP="002A038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 w:rsidRPr="002A038C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>Макарова</w:t>
      </w:r>
      <w:r w:rsidR="00646F3B" w:rsidRPr="002A038C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 xml:space="preserve">Елена Владимировна                                                                                                                 Воспитатель </w:t>
      </w:r>
    </w:p>
    <w:p w:rsidR="002A038C" w:rsidRPr="00C43097" w:rsidRDefault="002A038C" w:rsidP="00C43097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 xml:space="preserve">                      МБДОУ «Детский сад № 434 «Родничок»                                                                                         город Нижний Новгород</w:t>
      </w:r>
    </w:p>
    <w:p w:rsidR="00646F3B" w:rsidRPr="00C43097" w:rsidRDefault="00646F3B" w:rsidP="00C4309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A038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«Игровые приемы по развитию устной речи у детей»</w:t>
      </w:r>
    </w:p>
    <w:p w:rsidR="002A038C" w:rsidRDefault="002A038C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</w:t>
      </w:r>
      <w:r w:rsidR="00646F3B" w:rsidRPr="002A038C">
        <w:rPr>
          <w:color w:val="111111"/>
          <w:sz w:val="28"/>
          <w:szCs w:val="28"/>
        </w:rPr>
        <w:t xml:space="preserve">“Учите ребёнка каким-нибудь неизвестным </w:t>
      </w:r>
      <w:r>
        <w:rPr>
          <w:color w:val="111111"/>
          <w:sz w:val="28"/>
          <w:szCs w:val="28"/>
        </w:rPr>
        <w:t xml:space="preserve">  </w:t>
      </w:r>
    </w:p>
    <w:p w:rsidR="002A038C" w:rsidRDefault="002A038C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</w:t>
      </w:r>
      <w:r w:rsidR="00646F3B" w:rsidRPr="002A038C">
        <w:rPr>
          <w:color w:val="111111"/>
          <w:sz w:val="28"/>
          <w:szCs w:val="28"/>
        </w:rPr>
        <w:t xml:space="preserve">ему пяти словам – он будет долго и напрасно </w:t>
      </w:r>
      <w:r>
        <w:rPr>
          <w:color w:val="111111"/>
          <w:sz w:val="28"/>
          <w:szCs w:val="28"/>
        </w:rPr>
        <w:t xml:space="preserve"> </w:t>
      </w:r>
    </w:p>
    <w:p w:rsidR="002A038C" w:rsidRDefault="002A038C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</w:t>
      </w:r>
      <w:r w:rsidR="00646F3B" w:rsidRPr="002A038C">
        <w:rPr>
          <w:color w:val="111111"/>
          <w:sz w:val="28"/>
          <w:szCs w:val="28"/>
        </w:rPr>
        <w:t xml:space="preserve">мучиться, но свяжите двадцать таких слов </w:t>
      </w:r>
      <w:proofErr w:type="gramStart"/>
      <w:r w:rsidR="00646F3B" w:rsidRPr="002A038C">
        <w:rPr>
          <w:color w:val="111111"/>
          <w:sz w:val="28"/>
          <w:szCs w:val="28"/>
        </w:rPr>
        <w:t>с</w:t>
      </w:r>
      <w:proofErr w:type="gramEnd"/>
    </w:p>
    <w:p w:rsidR="00646F3B" w:rsidRDefault="002A038C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</w:t>
      </w:r>
      <w:r w:rsidR="00646F3B" w:rsidRPr="002A038C">
        <w:rPr>
          <w:color w:val="111111"/>
          <w:sz w:val="28"/>
          <w:szCs w:val="28"/>
        </w:rPr>
        <w:t xml:space="preserve"> карт</w:t>
      </w:r>
      <w:r>
        <w:rPr>
          <w:color w:val="111111"/>
          <w:sz w:val="28"/>
          <w:szCs w:val="28"/>
        </w:rPr>
        <w:t>инками, и он их усвоит на лету”</w:t>
      </w:r>
    </w:p>
    <w:p w:rsidR="002A038C" w:rsidRPr="002A038C" w:rsidRDefault="002A038C" w:rsidP="002A038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К. Д. </w:t>
      </w:r>
      <w:r w:rsidRPr="002A038C">
        <w:rPr>
          <w:color w:val="111111"/>
          <w:sz w:val="28"/>
          <w:szCs w:val="28"/>
          <w:bdr w:val="none" w:sz="0" w:space="0" w:color="auto" w:frame="1"/>
        </w:rPr>
        <w:t>Ушинский</w:t>
      </w:r>
    </w:p>
    <w:p w:rsidR="002A038C" w:rsidRDefault="002A038C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6F3B" w:rsidRPr="002A038C" w:rsidRDefault="002A038C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646F3B" w:rsidRPr="002A038C">
        <w:rPr>
          <w:color w:val="111111"/>
          <w:sz w:val="28"/>
          <w:szCs w:val="28"/>
        </w:rPr>
        <w:t>Для </w:t>
      </w:r>
      <w:r w:rsidR="00646F3B" w:rsidRPr="002A03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46F3B" w:rsidRPr="002A038C">
        <w:rPr>
          <w:color w:val="111111"/>
          <w:sz w:val="28"/>
          <w:szCs w:val="28"/>
        </w:rPr>
        <w:t> в норме к трем годам речь становиться полноценным средством общения. Они уже понимают окружающих, сами говорят и могут выразить свои требования и желания. Однако встречаются дети</w:t>
      </w:r>
      <w:r>
        <w:rPr>
          <w:color w:val="111111"/>
          <w:sz w:val="28"/>
          <w:szCs w:val="28"/>
        </w:rPr>
        <w:t xml:space="preserve">, </w:t>
      </w:r>
      <w:r w:rsidR="00646F3B" w:rsidRPr="002A038C">
        <w:rPr>
          <w:color w:val="111111"/>
          <w:sz w:val="28"/>
          <w:szCs w:val="28"/>
        </w:rPr>
        <w:t xml:space="preserve"> в </w:t>
      </w:r>
      <w:r w:rsidR="00646F3B" w:rsidRPr="002A03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="00646F3B" w:rsidRPr="002A038C">
        <w:rPr>
          <w:color w:val="111111"/>
          <w:sz w:val="28"/>
          <w:szCs w:val="28"/>
        </w:rPr>
        <w:t> и воспитании которых возникаю</w:t>
      </w:r>
      <w:r>
        <w:rPr>
          <w:color w:val="111111"/>
          <w:sz w:val="28"/>
          <w:szCs w:val="28"/>
        </w:rPr>
        <w:t>т</w:t>
      </w:r>
      <w:r w:rsidR="00646F3B" w:rsidRPr="002A038C">
        <w:rPr>
          <w:color w:val="111111"/>
          <w:sz w:val="28"/>
          <w:szCs w:val="28"/>
        </w:rPr>
        <w:t xml:space="preserve"> проблемы. Это дети</w:t>
      </w:r>
      <w:r>
        <w:rPr>
          <w:color w:val="111111"/>
          <w:sz w:val="28"/>
          <w:szCs w:val="28"/>
        </w:rPr>
        <w:t>,</w:t>
      </w:r>
      <w:r w:rsidR="00646F3B" w:rsidRPr="002A038C">
        <w:rPr>
          <w:color w:val="111111"/>
          <w:sz w:val="28"/>
          <w:szCs w:val="28"/>
        </w:rPr>
        <w:t xml:space="preserve"> к</w:t>
      </w:r>
      <w:r>
        <w:rPr>
          <w:color w:val="111111"/>
          <w:sz w:val="28"/>
          <w:szCs w:val="28"/>
        </w:rPr>
        <w:t>оторые до трех лет общаются ж</w:t>
      </w:r>
      <w:r w:rsidR="00646F3B" w:rsidRPr="002A038C">
        <w:rPr>
          <w:color w:val="111111"/>
          <w:sz w:val="28"/>
          <w:szCs w:val="28"/>
        </w:rPr>
        <w:t>естами, мимикой</w:t>
      </w:r>
      <w:r>
        <w:rPr>
          <w:color w:val="111111"/>
          <w:sz w:val="28"/>
          <w:szCs w:val="28"/>
        </w:rPr>
        <w:t xml:space="preserve">. </w:t>
      </w:r>
      <w:r w:rsidR="00646F3B" w:rsidRPr="002A038C">
        <w:rPr>
          <w:color w:val="111111"/>
          <w:sz w:val="28"/>
          <w:szCs w:val="28"/>
        </w:rPr>
        <w:t xml:space="preserve"> Их можно отнести к категории </w:t>
      </w:r>
      <w:r>
        <w:rPr>
          <w:color w:val="111111"/>
          <w:sz w:val="28"/>
          <w:szCs w:val="28"/>
        </w:rPr>
        <w:t>«</w:t>
      </w:r>
      <w:proofErr w:type="spellStart"/>
      <w:r w:rsidR="00646F3B" w:rsidRPr="002A038C">
        <w:rPr>
          <w:color w:val="111111"/>
          <w:sz w:val="28"/>
          <w:szCs w:val="28"/>
        </w:rPr>
        <w:t>безречевых</w:t>
      </w:r>
      <w:proofErr w:type="spellEnd"/>
      <w:r>
        <w:rPr>
          <w:color w:val="111111"/>
          <w:sz w:val="28"/>
          <w:szCs w:val="28"/>
        </w:rPr>
        <w:t>»</w:t>
      </w:r>
      <w:r w:rsidR="00646F3B" w:rsidRPr="002A038C">
        <w:rPr>
          <w:color w:val="111111"/>
          <w:sz w:val="28"/>
          <w:szCs w:val="28"/>
        </w:rPr>
        <w:t> </w:t>
      </w:r>
      <w:r w:rsidR="00646F3B" w:rsidRPr="002A03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46F3B" w:rsidRPr="002A038C">
        <w:rPr>
          <w:color w:val="111111"/>
          <w:sz w:val="28"/>
          <w:szCs w:val="28"/>
        </w:rPr>
        <w:t>. Они нуждаются во всесторонней педагогической работе. Всякая задержка в ходе </w:t>
      </w:r>
      <w:r w:rsidR="00646F3B" w:rsidRPr="002A03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="00646F3B" w:rsidRPr="002A038C">
        <w:rPr>
          <w:color w:val="111111"/>
          <w:sz w:val="28"/>
          <w:szCs w:val="28"/>
        </w:rPr>
        <w:t> затрудняет общение ребенка с</w:t>
      </w:r>
      <w:r>
        <w:rPr>
          <w:color w:val="111111"/>
          <w:sz w:val="28"/>
          <w:szCs w:val="28"/>
        </w:rPr>
        <w:t xml:space="preserve"> другими детьми и взрослыми. По</w:t>
      </w:r>
      <w:r w:rsidR="00646F3B" w:rsidRPr="002A038C">
        <w:rPr>
          <w:color w:val="111111"/>
          <w:sz w:val="28"/>
          <w:szCs w:val="28"/>
        </w:rPr>
        <w:t>этому педагогическое воздействие при </w:t>
      </w:r>
      <w:r w:rsidR="00646F3B" w:rsidRPr="002A03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устной речи детей младшего дошкольного возраста</w:t>
      </w:r>
      <w:r w:rsidR="00646F3B" w:rsidRPr="002A038C">
        <w:rPr>
          <w:b/>
          <w:color w:val="111111"/>
          <w:sz w:val="28"/>
          <w:szCs w:val="28"/>
        </w:rPr>
        <w:t> </w:t>
      </w:r>
      <w:r w:rsidR="00646F3B" w:rsidRPr="002A038C">
        <w:rPr>
          <w:color w:val="111111"/>
          <w:sz w:val="28"/>
          <w:szCs w:val="28"/>
        </w:rPr>
        <w:t>– очень сложная задача для взрослых.</w:t>
      </w:r>
    </w:p>
    <w:p w:rsidR="002A038C" w:rsidRDefault="00646F3B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2A038C">
        <w:rPr>
          <w:color w:val="111111"/>
          <w:sz w:val="28"/>
          <w:szCs w:val="28"/>
        </w:rPr>
        <w:t xml:space="preserve">: </w:t>
      </w:r>
    </w:p>
    <w:p w:rsidR="002A038C" w:rsidRDefault="00646F3B" w:rsidP="002A03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научить </w:t>
      </w:r>
      <w:r w:rsidRPr="002A03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связно</w:t>
      </w:r>
      <w:r w:rsidRPr="002A038C">
        <w:rPr>
          <w:color w:val="111111"/>
          <w:sz w:val="28"/>
          <w:szCs w:val="28"/>
        </w:rPr>
        <w:t>, последовательно, грамматическ</w:t>
      </w:r>
      <w:r w:rsidR="002A038C">
        <w:rPr>
          <w:color w:val="111111"/>
          <w:sz w:val="28"/>
          <w:szCs w:val="28"/>
        </w:rPr>
        <w:t>и правильно излагать свои мысли;</w:t>
      </w:r>
    </w:p>
    <w:p w:rsidR="00646F3B" w:rsidRDefault="002A038C" w:rsidP="002A03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п</w:t>
      </w:r>
      <w:r w:rsidR="00646F3B" w:rsidRPr="002A038C">
        <w:rPr>
          <w:color w:val="111111"/>
          <w:sz w:val="28"/>
          <w:szCs w:val="28"/>
        </w:rPr>
        <w:t>обуждать </w:t>
      </w:r>
      <w:r w:rsidR="00646F3B" w:rsidRPr="002A03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46F3B" w:rsidRPr="002A038C">
        <w:rPr>
          <w:color w:val="111111"/>
          <w:sz w:val="28"/>
          <w:szCs w:val="28"/>
        </w:rPr>
        <w:t> к подражани</w:t>
      </w:r>
      <w:r>
        <w:rPr>
          <w:color w:val="111111"/>
          <w:sz w:val="28"/>
          <w:szCs w:val="28"/>
        </w:rPr>
        <w:t>ю движениям и действиям;</w:t>
      </w:r>
    </w:p>
    <w:p w:rsidR="00646F3B" w:rsidRDefault="002A038C" w:rsidP="002A03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03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="00646F3B" w:rsidRPr="002A03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азвивать внимание</w:t>
      </w:r>
      <w:r w:rsidR="00646F3B" w:rsidRPr="002A038C"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</w:t>
      </w:r>
      <w:r w:rsidR="00646F3B" w:rsidRPr="002A038C">
        <w:rPr>
          <w:color w:val="111111"/>
          <w:sz w:val="28"/>
          <w:szCs w:val="28"/>
        </w:rPr>
        <w:t>память,</w:t>
      </w:r>
      <w:r>
        <w:rPr>
          <w:color w:val="111111"/>
          <w:sz w:val="28"/>
          <w:szCs w:val="28"/>
        </w:rPr>
        <w:t xml:space="preserve"> </w:t>
      </w:r>
      <w:r w:rsidR="00646F3B" w:rsidRPr="002A038C">
        <w:rPr>
          <w:color w:val="111111"/>
          <w:sz w:val="28"/>
          <w:szCs w:val="28"/>
        </w:rPr>
        <w:t>творческое во</w:t>
      </w:r>
      <w:r>
        <w:rPr>
          <w:color w:val="111111"/>
          <w:sz w:val="28"/>
          <w:szCs w:val="28"/>
        </w:rPr>
        <w:t>ображение и слуховое восприятие;</w:t>
      </w:r>
    </w:p>
    <w:p w:rsidR="00646F3B" w:rsidRDefault="002A038C" w:rsidP="002A03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в</w:t>
      </w:r>
      <w:r w:rsidR="00646F3B" w:rsidRPr="002A038C">
        <w:rPr>
          <w:color w:val="111111"/>
          <w:sz w:val="28"/>
          <w:szCs w:val="28"/>
        </w:rPr>
        <w:t>оспитывать коммуникативные навыки,</w:t>
      </w:r>
      <w:r w:rsidR="00C43097">
        <w:rPr>
          <w:color w:val="111111"/>
          <w:sz w:val="28"/>
          <w:szCs w:val="28"/>
        </w:rPr>
        <w:t xml:space="preserve"> </w:t>
      </w:r>
      <w:r w:rsidR="00646F3B" w:rsidRPr="002A038C">
        <w:rPr>
          <w:color w:val="111111"/>
          <w:sz w:val="28"/>
          <w:szCs w:val="28"/>
        </w:rPr>
        <w:t>желания объединяться для совместной игры, соблюдать в игре определенные правила</w:t>
      </w:r>
      <w:r w:rsidR="00C43097">
        <w:rPr>
          <w:color w:val="111111"/>
          <w:sz w:val="28"/>
          <w:szCs w:val="28"/>
        </w:rPr>
        <w:t>;</w:t>
      </w:r>
    </w:p>
    <w:p w:rsidR="00646F3B" w:rsidRDefault="00C43097" w:rsidP="00C430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097">
        <w:rPr>
          <w:color w:val="111111"/>
          <w:sz w:val="28"/>
          <w:szCs w:val="28"/>
        </w:rPr>
        <w:t>а</w:t>
      </w:r>
      <w:r w:rsidR="00646F3B" w:rsidRPr="00C43097">
        <w:rPr>
          <w:color w:val="111111"/>
          <w:sz w:val="28"/>
          <w:szCs w:val="28"/>
        </w:rPr>
        <w:t>ктивизировать в </w:t>
      </w:r>
      <w:r w:rsidR="00646F3B" w:rsidRPr="00C43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детей глаголы</w:t>
      </w:r>
      <w:r w:rsidR="00646F3B" w:rsidRPr="00C43097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646F3B" w:rsidRPr="00C430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(слова </w:t>
      </w:r>
      <w:proofErr w:type="gramStart"/>
      <w:r w:rsidR="00646F3B" w:rsidRPr="00C43097">
        <w:rPr>
          <w:i/>
          <w:iCs/>
          <w:color w:val="111111"/>
          <w:sz w:val="28"/>
          <w:szCs w:val="28"/>
          <w:bdr w:val="none" w:sz="0" w:space="0" w:color="auto" w:frame="1"/>
        </w:rPr>
        <w:t>–д</w:t>
      </w:r>
      <w:proofErr w:type="gramEnd"/>
      <w:r w:rsidR="00646F3B" w:rsidRPr="00C43097">
        <w:rPr>
          <w:i/>
          <w:iCs/>
          <w:color w:val="111111"/>
          <w:sz w:val="28"/>
          <w:szCs w:val="28"/>
          <w:bdr w:val="none" w:sz="0" w:space="0" w:color="auto" w:frame="1"/>
        </w:rPr>
        <w:t>ействия)</w:t>
      </w:r>
      <w:r>
        <w:rPr>
          <w:color w:val="111111"/>
          <w:sz w:val="28"/>
          <w:szCs w:val="28"/>
        </w:rPr>
        <w:t> отвечать на вопросы;</w:t>
      </w:r>
    </w:p>
    <w:p w:rsidR="00C43097" w:rsidRDefault="00C43097" w:rsidP="00C430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097">
        <w:rPr>
          <w:color w:val="111111"/>
          <w:sz w:val="28"/>
          <w:szCs w:val="28"/>
        </w:rPr>
        <w:t>с</w:t>
      </w:r>
      <w:r w:rsidR="00646F3B" w:rsidRPr="00C43097">
        <w:rPr>
          <w:color w:val="111111"/>
          <w:sz w:val="28"/>
          <w:szCs w:val="28"/>
        </w:rPr>
        <w:t>пособствов</w:t>
      </w:r>
      <w:r>
        <w:rPr>
          <w:color w:val="111111"/>
          <w:sz w:val="28"/>
          <w:szCs w:val="28"/>
        </w:rPr>
        <w:t>ать установлению дружеских  взаимоотношений</w:t>
      </w:r>
      <w:r w:rsidR="00646F3B" w:rsidRPr="00C43097">
        <w:rPr>
          <w:color w:val="111111"/>
          <w:sz w:val="28"/>
          <w:szCs w:val="28"/>
        </w:rPr>
        <w:t xml:space="preserve"> ребе</w:t>
      </w:r>
      <w:r>
        <w:rPr>
          <w:color w:val="111111"/>
          <w:sz w:val="28"/>
          <w:szCs w:val="28"/>
        </w:rPr>
        <w:t>нка со сверстниками и взрослыми;</w:t>
      </w:r>
    </w:p>
    <w:p w:rsidR="00646F3B" w:rsidRPr="00C43097" w:rsidRDefault="00646F3B" w:rsidP="00C43097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646F3B" w:rsidRPr="002A038C" w:rsidRDefault="00646F3B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Для успешного коррекционно-педагогического процесса необходимо с первых же дней расположить к себе </w:t>
      </w:r>
      <w:r w:rsidRPr="00C43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proofErr w:type="gramStart"/>
      <w:r w:rsidR="00C43097">
        <w:rPr>
          <w:color w:val="111111"/>
          <w:sz w:val="28"/>
          <w:szCs w:val="28"/>
        </w:rPr>
        <w:t>.</w:t>
      </w:r>
      <w:proofErr w:type="gramEnd"/>
      <w:r w:rsidR="00C43097">
        <w:rPr>
          <w:color w:val="111111"/>
          <w:sz w:val="28"/>
          <w:szCs w:val="28"/>
        </w:rPr>
        <w:t xml:space="preserve"> Д</w:t>
      </w:r>
      <w:r w:rsidRPr="002A038C">
        <w:rPr>
          <w:color w:val="111111"/>
          <w:sz w:val="28"/>
          <w:szCs w:val="28"/>
        </w:rPr>
        <w:t>ля этого</w:t>
      </w:r>
      <w:r w:rsidR="00C43097">
        <w:rPr>
          <w:color w:val="111111"/>
          <w:sz w:val="28"/>
          <w:szCs w:val="28"/>
        </w:rPr>
        <w:t xml:space="preserve"> широко </w:t>
      </w:r>
      <w:r w:rsidRPr="002A038C">
        <w:rPr>
          <w:color w:val="111111"/>
          <w:sz w:val="28"/>
          <w:szCs w:val="28"/>
        </w:rPr>
        <w:t xml:space="preserve"> используются различные </w:t>
      </w:r>
      <w:r w:rsidRPr="00C43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игровые приемы</w:t>
      </w:r>
      <w:r w:rsidRPr="00C43097">
        <w:rPr>
          <w:b/>
          <w:color w:val="111111"/>
          <w:sz w:val="28"/>
          <w:szCs w:val="28"/>
        </w:rPr>
        <w:t>.</w:t>
      </w:r>
    </w:p>
    <w:p w:rsidR="00646F3B" w:rsidRPr="00C43097" w:rsidRDefault="00646F3B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A038C">
        <w:rPr>
          <w:rStyle w:val="a4"/>
          <w:color w:val="111111"/>
          <w:sz w:val="28"/>
          <w:szCs w:val="28"/>
          <w:bdr w:val="none" w:sz="0" w:space="0" w:color="auto" w:frame="1"/>
        </w:rPr>
        <w:t>Игровые приемы</w:t>
      </w:r>
      <w:r w:rsidR="00C43097">
        <w:rPr>
          <w:color w:val="111111"/>
          <w:sz w:val="28"/>
          <w:szCs w:val="28"/>
        </w:rPr>
        <w:t> - это способ совместных</w:t>
      </w:r>
      <w:r w:rsidRPr="002A038C">
        <w:rPr>
          <w:color w:val="111111"/>
          <w:sz w:val="28"/>
          <w:szCs w:val="28"/>
        </w:rPr>
        <w:t> </w:t>
      </w:r>
      <w:r w:rsidR="00C43097" w:rsidRPr="00C43097">
        <w:rPr>
          <w:iCs/>
          <w:color w:val="111111"/>
          <w:sz w:val="28"/>
          <w:szCs w:val="28"/>
          <w:bdr w:val="none" w:sz="0" w:space="0" w:color="auto" w:frame="1"/>
        </w:rPr>
        <w:t>действий по</w:t>
      </w:r>
      <w:r w:rsidR="00C43097">
        <w:rPr>
          <w:iCs/>
          <w:color w:val="111111"/>
          <w:sz w:val="28"/>
          <w:szCs w:val="28"/>
          <w:bdr w:val="none" w:sz="0" w:space="0" w:color="auto" w:frame="1"/>
        </w:rPr>
        <w:t xml:space="preserve"> развитию</w:t>
      </w:r>
      <w:r w:rsidR="00C43097" w:rsidRPr="00C430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43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сюжетно-игрово</w:t>
      </w:r>
      <w:r w:rsidR="00C43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</w:t>
      </w:r>
      <w:r w:rsidR="00C43097">
        <w:rPr>
          <w:color w:val="111111"/>
          <w:sz w:val="28"/>
          <w:szCs w:val="28"/>
        </w:rPr>
        <w:t xml:space="preserve"> замысла </w:t>
      </w:r>
      <w:r w:rsidRPr="002A038C">
        <w:rPr>
          <w:color w:val="111111"/>
          <w:sz w:val="28"/>
          <w:szCs w:val="28"/>
        </w:rPr>
        <w:t xml:space="preserve"> путем постановки </w:t>
      </w:r>
      <w:r w:rsidRPr="00C43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</w:t>
      </w:r>
      <w:r w:rsidRPr="002A038C">
        <w:rPr>
          <w:color w:val="111111"/>
          <w:sz w:val="28"/>
          <w:szCs w:val="28"/>
        </w:rPr>
        <w:t> задач</w:t>
      </w:r>
      <w:r w:rsidR="00C43097">
        <w:rPr>
          <w:color w:val="111111"/>
          <w:sz w:val="28"/>
          <w:szCs w:val="28"/>
        </w:rPr>
        <w:t>.</w:t>
      </w:r>
    </w:p>
    <w:p w:rsidR="00C43097" w:rsidRDefault="00C43097" w:rsidP="00C430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 </w:t>
      </w:r>
      <w:r w:rsidR="00646F3B" w:rsidRPr="002A038C">
        <w:rPr>
          <w:color w:val="111111"/>
          <w:sz w:val="28"/>
          <w:szCs w:val="28"/>
        </w:rPr>
        <w:t> </w:t>
      </w:r>
      <w:r w:rsidR="00646F3B" w:rsidRPr="00C43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игровым прием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ам </w:t>
      </w:r>
      <w:r w:rsidR="00646F3B" w:rsidRPr="00C43097">
        <w:rPr>
          <w:iCs/>
          <w:color w:val="111111"/>
          <w:sz w:val="28"/>
          <w:szCs w:val="28"/>
          <w:bdr w:val="none" w:sz="0" w:space="0" w:color="auto" w:frame="1"/>
        </w:rPr>
        <w:t>относятся</w:t>
      </w:r>
      <w:r w:rsidR="00646F3B" w:rsidRPr="00C43097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</w:p>
    <w:p w:rsidR="00C43097" w:rsidRDefault="00646F3B" w:rsidP="00C430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C43097">
        <w:rPr>
          <w:rStyle w:val="a4"/>
          <w:color w:val="111111"/>
          <w:sz w:val="28"/>
          <w:szCs w:val="28"/>
          <w:bdr w:val="none" w:sz="0" w:space="0" w:color="auto" w:frame="1"/>
        </w:rPr>
        <w:t>прием имитации</w:t>
      </w:r>
      <w:r w:rsidRPr="00C43097">
        <w:rPr>
          <w:color w:val="111111"/>
          <w:sz w:val="28"/>
          <w:szCs w:val="28"/>
        </w:rPr>
        <w:t>; объяснение; указания; речевой образец; словесное упражнение; повторение </w:t>
      </w:r>
      <w:r w:rsidRPr="00C43097">
        <w:rPr>
          <w:i/>
          <w:iCs/>
          <w:color w:val="111111"/>
          <w:sz w:val="28"/>
          <w:szCs w:val="28"/>
          <w:bdr w:val="none" w:sz="0" w:space="0" w:color="auto" w:frame="1"/>
        </w:rPr>
        <w:t>(индивидуальное, сопряженное, отраженное, хоровое)</w:t>
      </w:r>
      <w:r w:rsidRPr="00C43097">
        <w:rPr>
          <w:color w:val="111111"/>
          <w:sz w:val="28"/>
          <w:szCs w:val="28"/>
        </w:rPr>
        <w:t xml:space="preserve">; вопросы (прямые, наводящие, подсказывающие, </w:t>
      </w:r>
      <w:r w:rsidRPr="00C43097">
        <w:rPr>
          <w:color w:val="111111"/>
          <w:sz w:val="28"/>
          <w:szCs w:val="28"/>
        </w:rPr>
        <w:lastRenderedPageBreak/>
        <w:t>репродуктивные, поисковые,</w:t>
      </w:r>
      <w:r w:rsidR="00C43097" w:rsidRPr="00C43097">
        <w:rPr>
          <w:color w:val="111111"/>
          <w:sz w:val="28"/>
          <w:szCs w:val="28"/>
        </w:rPr>
        <w:t xml:space="preserve"> </w:t>
      </w:r>
      <w:r w:rsidRPr="00C43097">
        <w:rPr>
          <w:color w:val="111111"/>
          <w:sz w:val="28"/>
          <w:szCs w:val="28"/>
        </w:rPr>
        <w:t>показ предмета; движения; игрушки; картинки; показ с называнием;</w:t>
      </w:r>
      <w:proofErr w:type="gramEnd"/>
    </w:p>
    <w:p w:rsidR="00C43097" w:rsidRPr="00C43097" w:rsidRDefault="00646F3B" w:rsidP="00C430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097">
        <w:rPr>
          <w:color w:val="111111"/>
          <w:sz w:val="28"/>
          <w:szCs w:val="28"/>
        </w:rPr>
        <w:t> </w:t>
      </w:r>
      <w:r w:rsidRPr="00C43097">
        <w:rPr>
          <w:rStyle w:val="a4"/>
          <w:color w:val="111111"/>
          <w:sz w:val="28"/>
          <w:szCs w:val="28"/>
          <w:bdr w:val="none" w:sz="0" w:space="0" w:color="auto" w:frame="1"/>
        </w:rPr>
        <w:t>приемы</w:t>
      </w:r>
      <w:r w:rsidRPr="00C43097">
        <w:rPr>
          <w:color w:val="111111"/>
          <w:sz w:val="28"/>
          <w:szCs w:val="28"/>
        </w:rPr>
        <w:t> работы с техническими средствами обучения </w:t>
      </w:r>
      <w:r w:rsidRPr="00C43097">
        <w:rPr>
          <w:i/>
          <w:iCs/>
          <w:color w:val="111111"/>
          <w:sz w:val="28"/>
          <w:szCs w:val="28"/>
          <w:bdr w:val="none" w:sz="0" w:space="0" w:color="auto" w:frame="1"/>
        </w:rPr>
        <w:t>(диафильмы, кинофильмы)</w:t>
      </w:r>
      <w:r w:rsidRPr="00C43097">
        <w:rPr>
          <w:color w:val="111111"/>
          <w:sz w:val="28"/>
          <w:szCs w:val="28"/>
        </w:rPr>
        <w:t xml:space="preserve">. </w:t>
      </w:r>
    </w:p>
    <w:p w:rsidR="00C43097" w:rsidRPr="002A038C" w:rsidRDefault="00646F3B" w:rsidP="00C43097">
      <w:pPr>
        <w:pStyle w:val="a3"/>
        <w:shd w:val="clear" w:color="auto" w:fill="FFFFFF"/>
        <w:spacing w:before="0" w:beforeAutospacing="0" w:after="0" w:afterAutospacing="0"/>
        <w:ind w:left="413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В работе по </w:t>
      </w:r>
      <w:r w:rsidRPr="00C43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2A038C">
        <w:rPr>
          <w:color w:val="111111"/>
          <w:sz w:val="28"/>
          <w:szCs w:val="28"/>
        </w:rPr>
        <w:t> </w:t>
      </w:r>
      <w:r w:rsidR="00C43097" w:rsidRPr="002A038C">
        <w:rPr>
          <w:color w:val="111111"/>
          <w:sz w:val="28"/>
          <w:szCs w:val="28"/>
        </w:rPr>
        <w:t>в сочетании с </w:t>
      </w:r>
      <w:r w:rsidR="00C43097" w:rsidRPr="00C43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игровыми приемами</w:t>
      </w:r>
    </w:p>
    <w:p w:rsidR="00646F3B" w:rsidRPr="002A038C" w:rsidRDefault="00646F3B" w:rsidP="00C43097">
      <w:pPr>
        <w:pStyle w:val="a3"/>
        <w:shd w:val="clear" w:color="auto" w:fill="FFFFFF"/>
        <w:spacing w:before="0" w:beforeAutospacing="0" w:after="0" w:afterAutospacing="0"/>
        <w:ind w:left="413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при</w:t>
      </w:r>
      <w:r w:rsidR="00C43097">
        <w:rPr>
          <w:color w:val="111111"/>
          <w:sz w:val="28"/>
          <w:szCs w:val="28"/>
        </w:rPr>
        <w:t xml:space="preserve">меняются разные группы </w:t>
      </w:r>
      <w:r w:rsidR="00C43097" w:rsidRPr="00C43097">
        <w:rPr>
          <w:b/>
          <w:color w:val="111111"/>
          <w:sz w:val="28"/>
          <w:szCs w:val="28"/>
        </w:rPr>
        <w:t>методов</w:t>
      </w:r>
      <w:r w:rsidRPr="002A038C">
        <w:rPr>
          <w:color w:val="111111"/>
          <w:sz w:val="28"/>
          <w:szCs w:val="28"/>
        </w:rPr>
        <w:t>:</w:t>
      </w:r>
    </w:p>
    <w:p w:rsidR="00646F3B" w:rsidRDefault="00646F3B" w:rsidP="00C4309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  <w:u w:val="single"/>
          <w:bdr w:val="none" w:sz="0" w:space="0" w:color="auto" w:frame="1"/>
        </w:rPr>
        <w:t>Словесные методы</w:t>
      </w:r>
      <w:r w:rsidRPr="002A038C">
        <w:rPr>
          <w:color w:val="111111"/>
          <w:sz w:val="28"/>
          <w:szCs w:val="28"/>
        </w:rPr>
        <w:t xml:space="preserve">: - беседа, чтение стихов, </w:t>
      </w:r>
      <w:proofErr w:type="spellStart"/>
      <w:r w:rsidRPr="002A038C">
        <w:rPr>
          <w:color w:val="111111"/>
          <w:sz w:val="28"/>
          <w:szCs w:val="28"/>
        </w:rPr>
        <w:t>потешек</w:t>
      </w:r>
      <w:proofErr w:type="spellEnd"/>
      <w:r w:rsidRPr="002A038C">
        <w:rPr>
          <w:color w:val="111111"/>
          <w:sz w:val="28"/>
          <w:szCs w:val="28"/>
        </w:rPr>
        <w:t>, прибауток, сказок с использованием наглядности</w:t>
      </w:r>
      <w:r w:rsidR="00C43097">
        <w:rPr>
          <w:color w:val="111111"/>
          <w:sz w:val="28"/>
          <w:szCs w:val="28"/>
        </w:rPr>
        <w:t>;</w:t>
      </w:r>
    </w:p>
    <w:p w:rsidR="00646F3B" w:rsidRPr="00C43097" w:rsidRDefault="00646F3B" w:rsidP="00C4309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  <w:r w:rsidRPr="00C43097">
        <w:rPr>
          <w:color w:val="111111"/>
          <w:sz w:val="28"/>
          <w:szCs w:val="28"/>
          <w:u w:val="single"/>
          <w:bdr w:val="none" w:sz="0" w:space="0" w:color="auto" w:frame="1"/>
        </w:rPr>
        <w:t>Наглядные методы</w:t>
      </w:r>
      <w:r w:rsidRPr="00C43097">
        <w:rPr>
          <w:color w:val="111111"/>
          <w:sz w:val="28"/>
          <w:szCs w:val="28"/>
        </w:rPr>
        <w:t>: - рассматривание иллюстрационных,</w:t>
      </w:r>
      <w:r w:rsidR="00C43097">
        <w:rPr>
          <w:color w:val="111111"/>
          <w:sz w:val="28"/>
          <w:szCs w:val="28"/>
        </w:rPr>
        <w:t xml:space="preserve"> </w:t>
      </w:r>
      <w:r w:rsidRPr="00C43097">
        <w:rPr>
          <w:color w:val="111111"/>
          <w:sz w:val="28"/>
          <w:szCs w:val="28"/>
        </w:rPr>
        <w:t>сюжетных, предметных картинок</w:t>
      </w:r>
      <w:proofErr w:type="gramStart"/>
      <w:r w:rsidRPr="00C43097">
        <w:rPr>
          <w:color w:val="111111"/>
          <w:sz w:val="28"/>
          <w:szCs w:val="28"/>
        </w:rPr>
        <w:t xml:space="preserve"> ;</w:t>
      </w:r>
      <w:proofErr w:type="gramEnd"/>
      <w:r w:rsidRPr="00C43097">
        <w:rPr>
          <w:color w:val="111111"/>
          <w:sz w:val="28"/>
          <w:szCs w:val="28"/>
        </w:rPr>
        <w:t xml:space="preserve"> обыгрывание сказочных героев; </w:t>
      </w:r>
    </w:p>
    <w:p w:rsidR="00646F3B" w:rsidRPr="00C43097" w:rsidRDefault="00646F3B" w:rsidP="00C4309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097">
        <w:rPr>
          <w:color w:val="111111"/>
          <w:sz w:val="28"/>
          <w:szCs w:val="28"/>
          <w:u w:val="single"/>
          <w:bdr w:val="none" w:sz="0" w:space="0" w:color="auto" w:frame="1"/>
        </w:rPr>
        <w:t>Практические методы</w:t>
      </w:r>
      <w:r w:rsidRPr="00C43097">
        <w:rPr>
          <w:color w:val="111111"/>
          <w:sz w:val="28"/>
          <w:szCs w:val="28"/>
        </w:rPr>
        <w:t xml:space="preserve">:- пальчиковые игры ; сюжетно ролевые игры; хороводные игры ; дидактические игры и упражнения </w:t>
      </w:r>
      <w:proofErr w:type="gramStart"/>
      <w:r w:rsidRPr="00C43097">
        <w:rPr>
          <w:color w:val="111111"/>
          <w:sz w:val="28"/>
          <w:szCs w:val="28"/>
        </w:rPr>
        <w:t>;и</w:t>
      </w:r>
      <w:proofErr w:type="gramEnd"/>
      <w:r w:rsidRPr="00C43097">
        <w:rPr>
          <w:color w:val="111111"/>
          <w:sz w:val="28"/>
          <w:szCs w:val="28"/>
        </w:rPr>
        <w:t>гры –забавы,</w:t>
      </w:r>
      <w:r w:rsidR="00C43097">
        <w:rPr>
          <w:color w:val="111111"/>
          <w:sz w:val="28"/>
          <w:szCs w:val="28"/>
        </w:rPr>
        <w:t xml:space="preserve"> </w:t>
      </w:r>
      <w:r w:rsidRPr="00C43097">
        <w:rPr>
          <w:color w:val="111111"/>
          <w:sz w:val="28"/>
          <w:szCs w:val="28"/>
        </w:rPr>
        <w:t>игры с правилами.</w:t>
      </w:r>
    </w:p>
    <w:p w:rsidR="00C43097" w:rsidRDefault="00C43097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46F3B" w:rsidRPr="002A038C" w:rsidRDefault="00646F3B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097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2A038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рекомендации по ее использованию</w:t>
      </w:r>
      <w:r w:rsidRPr="002A038C">
        <w:rPr>
          <w:color w:val="111111"/>
          <w:sz w:val="28"/>
          <w:szCs w:val="28"/>
        </w:rPr>
        <w:t>:</w:t>
      </w:r>
    </w:p>
    <w:p w:rsidR="00646F3B" w:rsidRPr="002A038C" w:rsidRDefault="00646F3B" w:rsidP="00646F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-Игра должна быть доступна по содержанию и движениям, решать задачи корре</w:t>
      </w:r>
      <w:r w:rsidR="00C43097">
        <w:rPr>
          <w:color w:val="111111"/>
          <w:sz w:val="28"/>
          <w:szCs w:val="28"/>
        </w:rPr>
        <w:t>кционного воспитания и обучения;</w:t>
      </w:r>
    </w:p>
    <w:p w:rsidR="00646F3B" w:rsidRPr="002A038C" w:rsidRDefault="00646F3B" w:rsidP="00646F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-И</w:t>
      </w:r>
      <w:r w:rsidR="00C43097">
        <w:rPr>
          <w:color w:val="111111"/>
          <w:sz w:val="28"/>
          <w:szCs w:val="28"/>
        </w:rPr>
        <w:t>гра должна быть интересна детям;</w:t>
      </w:r>
    </w:p>
    <w:p w:rsidR="00646F3B" w:rsidRPr="00C43097" w:rsidRDefault="00646F3B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-Игра избирается с учетом психофизических и </w:t>
      </w:r>
      <w:r w:rsidRPr="00C430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возрастных особенностей детей</w:t>
      </w:r>
      <w:r w:rsidR="00C43097">
        <w:rPr>
          <w:b/>
          <w:color w:val="111111"/>
          <w:sz w:val="28"/>
          <w:szCs w:val="28"/>
        </w:rPr>
        <w:t>;</w:t>
      </w:r>
    </w:p>
    <w:p w:rsidR="00646F3B" w:rsidRPr="002A038C" w:rsidRDefault="00646F3B" w:rsidP="00646F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-Игра должна соответ</w:t>
      </w:r>
      <w:r w:rsidR="009A7554">
        <w:rPr>
          <w:color w:val="111111"/>
          <w:sz w:val="28"/>
          <w:szCs w:val="28"/>
        </w:rPr>
        <w:t>ствовать программному материалу;</w:t>
      </w:r>
    </w:p>
    <w:p w:rsidR="00646F3B" w:rsidRPr="002A038C" w:rsidRDefault="00646F3B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-Перед проведением игры проводится подготовительная работа, направленная на уяснение правил, </w:t>
      </w:r>
      <w:r w:rsidRPr="009A75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действий</w:t>
      </w:r>
      <w:r w:rsidR="009A7554">
        <w:rPr>
          <w:color w:val="111111"/>
          <w:sz w:val="28"/>
          <w:szCs w:val="28"/>
        </w:rPr>
        <w:t>, цели;</w:t>
      </w:r>
    </w:p>
    <w:p w:rsidR="00646F3B" w:rsidRPr="002A038C" w:rsidRDefault="00646F3B" w:rsidP="009A75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- Педагог руководит </w:t>
      </w:r>
      <w:r w:rsidRPr="009A75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игрой</w:t>
      </w:r>
      <w:r w:rsidRPr="009A7554">
        <w:rPr>
          <w:b/>
          <w:color w:val="111111"/>
          <w:sz w:val="28"/>
          <w:szCs w:val="28"/>
        </w:rPr>
        <w:t>,</w:t>
      </w:r>
      <w:r w:rsidRPr="002A038C">
        <w:rPr>
          <w:color w:val="111111"/>
          <w:sz w:val="28"/>
          <w:szCs w:val="28"/>
        </w:rPr>
        <w:t xml:space="preserve"> оказывает</w:t>
      </w:r>
      <w:r w:rsidR="009A7554">
        <w:rPr>
          <w:color w:val="111111"/>
          <w:sz w:val="28"/>
          <w:szCs w:val="28"/>
        </w:rPr>
        <w:t xml:space="preserve"> </w:t>
      </w:r>
      <w:r w:rsidRPr="002A038C">
        <w:rPr>
          <w:color w:val="111111"/>
          <w:sz w:val="28"/>
          <w:szCs w:val="28"/>
        </w:rPr>
        <w:t>детям дифференцированную помощь.</w:t>
      </w:r>
    </w:p>
    <w:p w:rsidR="009A7554" w:rsidRPr="002A038C" w:rsidRDefault="009A7554" w:rsidP="009A75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 xml:space="preserve">Игры </w:t>
      </w:r>
      <w:proofErr w:type="gramStart"/>
      <w:r w:rsidRPr="002A038C">
        <w:rPr>
          <w:color w:val="111111"/>
          <w:sz w:val="28"/>
          <w:szCs w:val="28"/>
        </w:rPr>
        <w:t>;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Ладушки»</w:t>
      </w:r>
      <w:r w:rsidRPr="002A038C">
        <w:rPr>
          <w:color w:val="111111"/>
          <w:sz w:val="28"/>
          <w:szCs w:val="28"/>
        </w:rPr>
        <w:t>, 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«Иди ко мне»</w:t>
      </w:r>
      <w:r w:rsidRPr="002A038C">
        <w:rPr>
          <w:color w:val="111111"/>
          <w:sz w:val="28"/>
          <w:szCs w:val="28"/>
        </w:rPr>
        <w:t>, 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«Возьми шарик»</w:t>
      </w:r>
      <w:r w:rsidRPr="002A038C">
        <w:rPr>
          <w:color w:val="111111"/>
          <w:sz w:val="28"/>
          <w:szCs w:val="28"/>
        </w:rPr>
        <w:t>, 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«Хоровод с куклой»</w:t>
      </w:r>
      <w:r w:rsidRPr="002A038C">
        <w:rPr>
          <w:color w:val="111111"/>
          <w:sz w:val="28"/>
          <w:szCs w:val="28"/>
        </w:rPr>
        <w:t>, 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«Догонялки»</w:t>
      </w:r>
      <w:r w:rsidRPr="002A038C">
        <w:rPr>
          <w:color w:val="111111"/>
          <w:sz w:val="28"/>
          <w:szCs w:val="28"/>
        </w:rPr>
        <w:t>, 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«Возьми, положи, брось»</w:t>
      </w:r>
      <w:r w:rsidRPr="002A038C">
        <w:rPr>
          <w:color w:val="111111"/>
          <w:sz w:val="28"/>
          <w:szCs w:val="28"/>
        </w:rPr>
        <w:t>, 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«Возьми, кати»</w:t>
      </w:r>
      <w:r w:rsidRPr="002A038C">
        <w:rPr>
          <w:color w:val="111111"/>
          <w:sz w:val="28"/>
          <w:szCs w:val="28"/>
        </w:rPr>
        <w:t>, 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«Покорми птичку»</w:t>
      </w:r>
      <w:r w:rsidRPr="002A038C">
        <w:rPr>
          <w:color w:val="111111"/>
          <w:sz w:val="28"/>
          <w:szCs w:val="28"/>
        </w:rPr>
        <w:t>, 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«Найди свою игрушку»</w:t>
      </w:r>
      <w:r w:rsidRPr="002A038C">
        <w:rPr>
          <w:color w:val="111111"/>
          <w:sz w:val="28"/>
          <w:szCs w:val="28"/>
        </w:rPr>
        <w:t>, 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«Мишка спрятался»</w:t>
      </w:r>
      <w:r w:rsidRPr="002A038C">
        <w:rPr>
          <w:color w:val="111111"/>
          <w:sz w:val="28"/>
          <w:szCs w:val="28"/>
        </w:rPr>
        <w:t>, 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«Спрячь матрешку»</w:t>
      </w:r>
      <w:r w:rsidRPr="002A038C">
        <w:rPr>
          <w:color w:val="111111"/>
          <w:sz w:val="28"/>
          <w:szCs w:val="28"/>
        </w:rPr>
        <w:t>, </w:t>
      </w:r>
      <w:r w:rsidRPr="002A038C">
        <w:rPr>
          <w:i/>
          <w:iCs/>
          <w:color w:val="111111"/>
          <w:sz w:val="28"/>
          <w:szCs w:val="28"/>
          <w:bdr w:val="none" w:sz="0" w:space="0" w:color="auto" w:frame="1"/>
        </w:rPr>
        <w:t>«Покатай зайку»</w:t>
      </w:r>
      <w:r w:rsidRPr="002A038C">
        <w:rPr>
          <w:color w:val="111111"/>
          <w:sz w:val="28"/>
          <w:szCs w:val="28"/>
        </w:rPr>
        <w:t>.</w:t>
      </w:r>
    </w:p>
    <w:p w:rsidR="009A7554" w:rsidRDefault="009A7554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6F3B" w:rsidRPr="002A038C" w:rsidRDefault="00646F3B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Формирование </w:t>
      </w:r>
      <w:r w:rsidRPr="002A038C">
        <w:rPr>
          <w:rStyle w:val="a4"/>
          <w:color w:val="111111"/>
          <w:sz w:val="28"/>
          <w:szCs w:val="28"/>
          <w:bdr w:val="none" w:sz="0" w:space="0" w:color="auto" w:frame="1"/>
        </w:rPr>
        <w:t>устной речи</w:t>
      </w:r>
      <w:proofErr w:type="gramStart"/>
      <w:r w:rsidRPr="002A038C">
        <w:rPr>
          <w:color w:val="111111"/>
          <w:sz w:val="28"/>
          <w:szCs w:val="28"/>
        </w:rPr>
        <w:t> :</w:t>
      </w:r>
      <w:proofErr w:type="gramEnd"/>
    </w:p>
    <w:p w:rsidR="009A7554" w:rsidRDefault="00646F3B" w:rsidP="009A75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  <w:u w:val="single"/>
          <w:bdr w:val="none" w:sz="0" w:space="0" w:color="auto" w:frame="1"/>
        </w:rPr>
        <w:t>Научить понимать вопросы</w:t>
      </w:r>
      <w:r w:rsidRPr="002A038C">
        <w:rPr>
          <w:color w:val="111111"/>
          <w:sz w:val="28"/>
          <w:szCs w:val="28"/>
        </w:rPr>
        <w:t>: Кто это? Что это</w:t>
      </w:r>
      <w:proofErr w:type="gramStart"/>
      <w:r w:rsidRPr="002A038C">
        <w:rPr>
          <w:color w:val="111111"/>
          <w:sz w:val="28"/>
          <w:szCs w:val="28"/>
        </w:rPr>
        <w:t xml:space="preserve">?, </w:t>
      </w:r>
      <w:proofErr w:type="gramEnd"/>
      <w:r w:rsidRPr="002A038C">
        <w:rPr>
          <w:color w:val="111111"/>
          <w:sz w:val="28"/>
          <w:szCs w:val="28"/>
        </w:rPr>
        <w:t>с Чем, </w:t>
      </w:r>
      <w:r w:rsidRPr="009A7554">
        <w:rPr>
          <w:color w:val="111111"/>
          <w:sz w:val="28"/>
          <w:szCs w:val="28"/>
          <w:bdr w:val="none" w:sz="0" w:space="0" w:color="auto" w:frame="1"/>
        </w:rPr>
        <w:t>выясняющие субъект действия</w:t>
      </w:r>
      <w:r w:rsidRPr="009A7554">
        <w:rPr>
          <w:color w:val="111111"/>
          <w:sz w:val="28"/>
          <w:szCs w:val="28"/>
        </w:rPr>
        <w:t>:</w:t>
      </w:r>
      <w:r w:rsidRPr="002A038C">
        <w:rPr>
          <w:color w:val="111111"/>
          <w:sz w:val="28"/>
          <w:szCs w:val="28"/>
        </w:rPr>
        <w:t xml:space="preserve"> Кто поет? Кто читает? Что лежит?</w:t>
      </w:r>
    </w:p>
    <w:p w:rsidR="009A7554" w:rsidRDefault="009A7554" w:rsidP="009A75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646F3B" w:rsidRPr="009A7554">
        <w:rPr>
          <w:color w:val="111111"/>
          <w:sz w:val="28"/>
          <w:szCs w:val="28"/>
          <w:u w:val="single"/>
        </w:rPr>
        <w:t>Научить понимать вопросы</w:t>
      </w:r>
      <w:r>
        <w:rPr>
          <w:color w:val="111111"/>
          <w:sz w:val="28"/>
          <w:szCs w:val="28"/>
        </w:rPr>
        <w:t xml:space="preserve">: </w:t>
      </w:r>
      <w:r w:rsidR="00646F3B" w:rsidRPr="002A038C">
        <w:rPr>
          <w:color w:val="111111"/>
          <w:sz w:val="28"/>
          <w:szCs w:val="28"/>
        </w:rPr>
        <w:t xml:space="preserve">Где? Куда? Откуда? На чем, </w:t>
      </w:r>
      <w:proofErr w:type="gramStart"/>
      <w:r w:rsidR="00646F3B" w:rsidRPr="002A038C">
        <w:rPr>
          <w:color w:val="111111"/>
          <w:sz w:val="28"/>
          <w:szCs w:val="28"/>
        </w:rPr>
        <w:t>выясня</w:t>
      </w:r>
      <w:r>
        <w:rPr>
          <w:color w:val="111111"/>
          <w:sz w:val="28"/>
          <w:szCs w:val="28"/>
        </w:rPr>
        <w:t>ющие</w:t>
      </w:r>
      <w:proofErr w:type="gramEnd"/>
      <w:r>
        <w:rPr>
          <w:color w:val="111111"/>
          <w:sz w:val="28"/>
          <w:szCs w:val="28"/>
        </w:rPr>
        <w:t xml:space="preserve"> местонахождение предметов;</w:t>
      </w:r>
    </w:p>
    <w:p w:rsidR="009A7554" w:rsidRDefault="009A7554" w:rsidP="009A75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Научить рас</w:t>
      </w:r>
      <w:r w:rsidRPr="009A7554">
        <w:rPr>
          <w:color w:val="111111"/>
          <w:sz w:val="28"/>
          <w:szCs w:val="28"/>
          <w:u w:val="single"/>
        </w:rPr>
        <w:t>кладыва</w:t>
      </w:r>
      <w:r w:rsidR="00646F3B" w:rsidRPr="009A7554">
        <w:rPr>
          <w:color w:val="111111"/>
          <w:sz w:val="28"/>
          <w:szCs w:val="28"/>
          <w:u w:val="single"/>
        </w:rPr>
        <w:t>ть</w:t>
      </w:r>
      <w:r w:rsidR="00646F3B" w:rsidRPr="002A038C">
        <w:rPr>
          <w:color w:val="111111"/>
          <w:sz w:val="28"/>
          <w:szCs w:val="28"/>
        </w:rPr>
        <w:t xml:space="preserve"> предметы, игрушки в зада</w:t>
      </w:r>
      <w:r>
        <w:rPr>
          <w:color w:val="111111"/>
          <w:sz w:val="28"/>
          <w:szCs w:val="28"/>
        </w:rPr>
        <w:t>нной последовательности;</w:t>
      </w:r>
    </w:p>
    <w:p w:rsidR="009A7554" w:rsidRDefault="009A7554" w:rsidP="009A75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A7554">
        <w:rPr>
          <w:color w:val="111111"/>
          <w:sz w:val="28"/>
          <w:szCs w:val="28"/>
          <w:u w:val="single"/>
        </w:rPr>
        <w:t xml:space="preserve">Научить </w:t>
      </w:r>
      <w:r w:rsidR="00646F3B" w:rsidRPr="009A7554">
        <w:rPr>
          <w:color w:val="111111"/>
          <w:sz w:val="28"/>
          <w:szCs w:val="28"/>
          <w:u w:val="single"/>
        </w:rPr>
        <w:t>понимать вопросы</w:t>
      </w:r>
      <w:r>
        <w:rPr>
          <w:color w:val="111111"/>
          <w:sz w:val="28"/>
          <w:szCs w:val="28"/>
        </w:rPr>
        <w:t xml:space="preserve"> к простой сюжетной картине;</w:t>
      </w:r>
    </w:p>
    <w:p w:rsidR="00646F3B" w:rsidRPr="002A038C" w:rsidRDefault="009A7554" w:rsidP="009A755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A7554">
        <w:rPr>
          <w:color w:val="111111"/>
          <w:sz w:val="28"/>
          <w:szCs w:val="28"/>
          <w:u w:val="single"/>
        </w:rPr>
        <w:t>Научить  с</w:t>
      </w:r>
      <w:r w:rsidR="00646F3B" w:rsidRPr="009A7554">
        <w:rPr>
          <w:color w:val="111111"/>
          <w:sz w:val="28"/>
          <w:szCs w:val="28"/>
          <w:u w:val="single"/>
        </w:rPr>
        <w:t>овершать действия</w:t>
      </w:r>
      <w:r w:rsidR="00646F3B" w:rsidRPr="002A038C">
        <w:rPr>
          <w:color w:val="111111"/>
          <w:sz w:val="28"/>
          <w:szCs w:val="28"/>
        </w:rPr>
        <w:t xml:space="preserve"> с отобранными предметами по инструкции педагога.</w:t>
      </w:r>
    </w:p>
    <w:p w:rsidR="009A7554" w:rsidRDefault="009A7554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554" w:rsidRDefault="00646F3B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lastRenderedPageBreak/>
        <w:t>Особенности занятий с детьми раннего </w:t>
      </w:r>
      <w:r w:rsidRPr="009A75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="009A7554">
        <w:rPr>
          <w:color w:val="111111"/>
          <w:sz w:val="28"/>
          <w:szCs w:val="28"/>
        </w:rPr>
        <w:t>:</w:t>
      </w:r>
    </w:p>
    <w:p w:rsidR="009A7554" w:rsidRPr="009A7554" w:rsidRDefault="00646F3B" w:rsidP="009A75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ребенок познает мир с помощью взро</w:t>
      </w:r>
      <w:r w:rsidR="009A7554">
        <w:rPr>
          <w:color w:val="111111"/>
          <w:sz w:val="28"/>
          <w:szCs w:val="28"/>
        </w:rPr>
        <w:t>слого человека путем подражания:</w:t>
      </w:r>
      <w:r w:rsidR="009A7554" w:rsidRPr="009A7554">
        <w:rPr>
          <w:color w:val="111111"/>
          <w:sz w:val="28"/>
          <w:szCs w:val="28"/>
        </w:rPr>
        <w:t xml:space="preserve"> </w:t>
      </w:r>
      <w:r w:rsidR="009A7554" w:rsidRPr="002A038C">
        <w:rPr>
          <w:color w:val="111111"/>
          <w:sz w:val="28"/>
          <w:szCs w:val="28"/>
        </w:rPr>
        <w:t>занятия с малышами основаны на подражании взрослому, его движениям, действиям и словам, а не на объяснении, беседе, внушении.</w:t>
      </w:r>
    </w:p>
    <w:p w:rsidR="009A7554" w:rsidRDefault="009A7554" w:rsidP="009A75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A7554">
        <w:rPr>
          <w:color w:val="111111"/>
          <w:sz w:val="28"/>
          <w:szCs w:val="28"/>
        </w:rPr>
        <w:t>м</w:t>
      </w:r>
      <w:r w:rsidR="00646F3B" w:rsidRPr="009A7554">
        <w:rPr>
          <w:color w:val="111111"/>
          <w:sz w:val="28"/>
          <w:szCs w:val="28"/>
          <w:bdr w:val="none" w:sz="0" w:space="0" w:color="auto" w:frame="1"/>
        </w:rPr>
        <w:t>алыши с интересом исследуют сенсорные свойства окружающих предметов</w:t>
      </w:r>
      <w:r w:rsidR="00646F3B" w:rsidRPr="009A7554">
        <w:rPr>
          <w:color w:val="111111"/>
          <w:sz w:val="28"/>
          <w:szCs w:val="28"/>
          <w:u w:val="single"/>
        </w:rPr>
        <w:t>:</w:t>
      </w:r>
      <w:r w:rsidR="00646F3B" w:rsidRPr="002A038C">
        <w:rPr>
          <w:color w:val="111111"/>
          <w:sz w:val="28"/>
          <w:szCs w:val="28"/>
        </w:rPr>
        <w:t xml:space="preserve"> открывают и закрывают, бросают, т</w:t>
      </w:r>
      <w:r>
        <w:rPr>
          <w:color w:val="111111"/>
          <w:sz w:val="28"/>
          <w:szCs w:val="28"/>
        </w:rPr>
        <w:t>рогают, нюхают, пробуют на вкус;</w:t>
      </w:r>
      <w:r w:rsidR="00646F3B" w:rsidRPr="002A038C">
        <w:rPr>
          <w:color w:val="111111"/>
          <w:sz w:val="28"/>
          <w:szCs w:val="28"/>
        </w:rPr>
        <w:t xml:space="preserve"> </w:t>
      </w:r>
    </w:p>
    <w:p w:rsidR="00646F3B" w:rsidRDefault="00646F3B" w:rsidP="009A75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 xml:space="preserve"> только с помощью взрослого ребенок узнает функциональное назначение предметов нашего быта – что ложкой едят суп, а лопаткой копают песок, книж</w:t>
      </w:r>
      <w:r w:rsidR="009A7554">
        <w:rPr>
          <w:color w:val="111111"/>
          <w:sz w:val="28"/>
          <w:szCs w:val="28"/>
        </w:rPr>
        <w:t xml:space="preserve">ку читают, а карандашом рисуют; </w:t>
      </w:r>
      <w:r w:rsidRPr="002A038C">
        <w:rPr>
          <w:color w:val="111111"/>
          <w:sz w:val="28"/>
          <w:szCs w:val="28"/>
        </w:rPr>
        <w:t>занятия с малышами основаны на подражании взрослому, его движениям, действиям и словам, а не на объяснении, беседе, внушении.</w:t>
      </w:r>
    </w:p>
    <w:p w:rsidR="009A7554" w:rsidRPr="002A038C" w:rsidRDefault="009A7554" w:rsidP="009A7554">
      <w:pPr>
        <w:pStyle w:val="a3"/>
        <w:shd w:val="clear" w:color="auto" w:fill="FFFFFF"/>
        <w:spacing w:before="0" w:beforeAutospacing="0" w:after="0" w:afterAutospacing="0"/>
        <w:ind w:left="1130"/>
        <w:rPr>
          <w:color w:val="111111"/>
          <w:sz w:val="28"/>
          <w:szCs w:val="28"/>
        </w:rPr>
      </w:pPr>
    </w:p>
    <w:p w:rsidR="00646F3B" w:rsidRPr="002A038C" w:rsidRDefault="00646F3B" w:rsidP="00646F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038C">
        <w:rPr>
          <w:color w:val="111111"/>
          <w:sz w:val="28"/>
          <w:szCs w:val="28"/>
        </w:rPr>
        <w:t>В совместной деятельности ребенка и взрослого необходимо совмещать элементы игры и обучения,</w:t>
      </w:r>
      <w:r w:rsidR="009A7554">
        <w:rPr>
          <w:color w:val="111111"/>
          <w:sz w:val="28"/>
          <w:szCs w:val="28"/>
        </w:rPr>
        <w:t xml:space="preserve"> </w:t>
      </w:r>
      <w:r w:rsidRPr="002A038C">
        <w:rPr>
          <w:color w:val="111111"/>
          <w:sz w:val="28"/>
          <w:szCs w:val="28"/>
        </w:rPr>
        <w:t>чтобы новый навык закрепился, необходимо повторение. Таким образом, </w:t>
      </w:r>
      <w:r w:rsidR="009A755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устное речевое развитие </w:t>
      </w:r>
      <w:r w:rsidRPr="002A038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038C">
        <w:rPr>
          <w:rStyle w:val="a4"/>
          <w:color w:val="111111"/>
          <w:sz w:val="28"/>
          <w:szCs w:val="28"/>
          <w:bdr w:val="none" w:sz="0" w:space="0" w:color="auto" w:frame="1"/>
        </w:rPr>
        <w:t>неговорящих</w:t>
      </w:r>
      <w:proofErr w:type="spellEnd"/>
      <w:r w:rsidRPr="002A038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детей раннего возраста</w:t>
      </w:r>
      <w:r w:rsidRPr="002A038C">
        <w:rPr>
          <w:color w:val="111111"/>
          <w:sz w:val="28"/>
          <w:szCs w:val="28"/>
        </w:rPr>
        <w:t> можно успешно преодолеть,</w:t>
      </w:r>
      <w:r w:rsidR="009A7554">
        <w:rPr>
          <w:color w:val="111111"/>
          <w:sz w:val="28"/>
          <w:szCs w:val="28"/>
        </w:rPr>
        <w:t xml:space="preserve"> </w:t>
      </w:r>
      <w:r w:rsidRPr="002A038C">
        <w:rPr>
          <w:color w:val="111111"/>
          <w:sz w:val="28"/>
          <w:szCs w:val="28"/>
        </w:rPr>
        <w:t>используя данные </w:t>
      </w:r>
      <w:r w:rsidRPr="002A038C">
        <w:rPr>
          <w:rStyle w:val="a4"/>
          <w:color w:val="111111"/>
          <w:sz w:val="28"/>
          <w:szCs w:val="28"/>
          <w:bdr w:val="none" w:sz="0" w:space="0" w:color="auto" w:frame="1"/>
        </w:rPr>
        <w:t>приемы и методы</w:t>
      </w:r>
      <w:r w:rsidRPr="002A038C">
        <w:rPr>
          <w:color w:val="111111"/>
          <w:sz w:val="28"/>
          <w:szCs w:val="28"/>
        </w:rPr>
        <w:t>. Они помогут стимулировать речевую активность ребенка и позволя</w:t>
      </w:r>
      <w:r w:rsidR="002666B9">
        <w:rPr>
          <w:color w:val="111111"/>
          <w:sz w:val="28"/>
          <w:szCs w:val="28"/>
        </w:rPr>
        <w:t>ю</w:t>
      </w:r>
      <w:r w:rsidRPr="002A038C">
        <w:rPr>
          <w:color w:val="111111"/>
          <w:sz w:val="28"/>
          <w:szCs w:val="28"/>
        </w:rPr>
        <w:t>т,</w:t>
      </w:r>
      <w:r w:rsidR="002666B9">
        <w:rPr>
          <w:color w:val="111111"/>
          <w:sz w:val="28"/>
          <w:szCs w:val="28"/>
        </w:rPr>
        <w:t xml:space="preserve"> </w:t>
      </w:r>
      <w:r w:rsidRPr="002A038C">
        <w:rPr>
          <w:color w:val="111111"/>
          <w:sz w:val="28"/>
          <w:szCs w:val="28"/>
        </w:rPr>
        <w:t>в большинстве случаев компенсировать речевое </w:t>
      </w:r>
      <w:r w:rsidRPr="002A038C">
        <w:rPr>
          <w:rStyle w:val="a4"/>
          <w:color w:val="111111"/>
          <w:sz w:val="28"/>
          <w:szCs w:val="28"/>
          <w:bdr w:val="none" w:sz="0" w:space="0" w:color="auto" w:frame="1"/>
        </w:rPr>
        <w:t>недоразвитие</w:t>
      </w:r>
      <w:r w:rsidR="002666B9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646F3B" w:rsidRPr="002A038C" w:rsidRDefault="00646F3B" w:rsidP="00646F3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34372" w:rsidRDefault="00534372"/>
    <w:sectPr w:rsidR="00534372" w:rsidSect="00B8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0523"/>
    <w:multiLevelType w:val="hybridMultilevel"/>
    <w:tmpl w:val="7A84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C11C8"/>
    <w:multiLevelType w:val="hybridMultilevel"/>
    <w:tmpl w:val="B43876BC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33BC7321"/>
    <w:multiLevelType w:val="hybridMultilevel"/>
    <w:tmpl w:val="2EBE9D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F26F12"/>
    <w:multiLevelType w:val="hybridMultilevel"/>
    <w:tmpl w:val="A890321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>
    <w:nsid w:val="4D9D37AE"/>
    <w:multiLevelType w:val="hybridMultilevel"/>
    <w:tmpl w:val="92CADC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0D53E0"/>
    <w:multiLevelType w:val="hybridMultilevel"/>
    <w:tmpl w:val="E1480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46DF7"/>
    <w:rsid w:val="00246DF7"/>
    <w:rsid w:val="002666B9"/>
    <w:rsid w:val="002A038C"/>
    <w:rsid w:val="00534372"/>
    <w:rsid w:val="00646F3B"/>
    <w:rsid w:val="009A7554"/>
    <w:rsid w:val="00B8180A"/>
    <w:rsid w:val="00C4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0A"/>
  </w:style>
  <w:style w:type="paragraph" w:styleId="1">
    <w:name w:val="heading 1"/>
    <w:basedOn w:val="a"/>
    <w:link w:val="10"/>
    <w:uiPriority w:val="9"/>
    <w:qFormat/>
    <w:rsid w:val="00646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rodnik434@outlook.com</cp:lastModifiedBy>
  <cp:revision>5</cp:revision>
  <dcterms:created xsi:type="dcterms:W3CDTF">2022-10-19T16:26:00Z</dcterms:created>
  <dcterms:modified xsi:type="dcterms:W3CDTF">2023-01-26T09:47:00Z</dcterms:modified>
</cp:coreProperties>
</file>