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A7" w:rsidRPr="00CF27A7" w:rsidRDefault="00CF27A7" w:rsidP="00CF27A7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2"/>
          <w:szCs w:val="32"/>
          <w:lang w:eastAsia="ru-RU"/>
        </w:rPr>
      </w:pPr>
      <w:r w:rsidRPr="00CF27A7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2"/>
          <w:szCs w:val="32"/>
          <w:lang w:eastAsia="ru-RU"/>
        </w:rPr>
        <w:t>Познавательно-исследовательская деятельность</w:t>
      </w:r>
    </w:p>
    <w:p w:rsidR="00F853C0" w:rsidRPr="00645ED8" w:rsidRDefault="00645ED8" w:rsidP="00CF27A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F27A7" w:rsidRPr="00645ED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645ED8" w:rsidRDefault="00645ED8" w:rsidP="00CF27A7">
      <w:pPr>
        <w:jc w:val="both"/>
        <w:rPr>
          <w:rFonts w:ascii="Open Sans" w:hAnsi="Open Sans"/>
          <w:color w:val="1B1C2A"/>
          <w:sz w:val="28"/>
          <w:szCs w:val="28"/>
          <w:shd w:val="clear" w:color="auto" w:fill="FFFFFF"/>
        </w:rPr>
      </w:pPr>
      <w:r w:rsidRPr="00645ED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 Федеральном государственном образовательном стандарте (ФГОС) говорится, что работа воспитателя должна быть направлена на формирование у детей познавательной активности и исследовательских навыков. Современная система образования отходит от обучения детей путём прямой передачи знаний, но развивает в них стремление к поиску новой информации разнообразными методами. Педагог зарождает в ребёнке мотивацию к нахождению ответов на возникающие вопросы, поощряет любознательность. Познавательно-исследовательская деятельность проявляется и в самостоятельных занятиях, сопровождающих игровую активность.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Pr="00645ED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</w:t>
      </w:r>
      <w:r w:rsidRPr="00645ED8">
        <w:rPr>
          <w:rFonts w:ascii="Open Sans" w:hAnsi="Open Sans"/>
          <w:color w:val="1B1C2A"/>
          <w:sz w:val="28"/>
          <w:szCs w:val="28"/>
          <w:shd w:val="clear" w:color="auto" w:fill="FFFFFF"/>
        </w:rPr>
        <w:t>ознавательная активность пробуждается в период раннего детства: малыш экспериментирует с предметами при помощи элементарных действий — роняет, кидает, кусает, стучит. Дети 3–5 лет любознательны, они с удовольствием получают новые сведения о предметах и явлениях окружающего мира в игровой деятельности. У старших дошкольников формируется интерес к собственно исследованию, развивается мотивация к проведению опытных действий.</w:t>
      </w:r>
    </w:p>
    <w:p w:rsidR="00645ED8" w:rsidRDefault="00645ED8" w:rsidP="00CF27A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ED8">
        <w:rPr>
          <w:rFonts w:ascii="Times New Roman" w:hAnsi="Times New Roman" w:cs="Times New Roman"/>
          <w:b/>
          <w:sz w:val="28"/>
          <w:szCs w:val="28"/>
          <w:u w:val="single"/>
        </w:rPr>
        <w:t>3 слайд</w:t>
      </w:r>
    </w:p>
    <w:p w:rsidR="00645ED8" w:rsidRDefault="00645ED8" w:rsidP="00CF27A7">
      <w:pPr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645ED8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Цель организации познавательно-исследовательской деятельности в детском саду состоит в развитии у дошкольников исследовательского типа мышления.</w:t>
      </w:r>
      <w:r w:rsidRPr="00645ED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 Это не значит, что воспитатель видит в подопечных будущих профессиональных исследователей, экспериментаторов и учёных, он даёт ребятам ощутить восторг открытия. Неправильно вкладывать в детей информацию в чистом виде. Правильно позволять им открывать мир заново. При помощи визуального, акустического и сенсорного восприятия дошкольники выявляют качества и свойства предметов, с развитием аналитических умений — устанавливают причинно-следственные связи в окружающей действительности, обобщают и систематизируют накапливаемые знания.</w:t>
      </w:r>
    </w:p>
    <w:p w:rsidR="00645ED8" w:rsidRPr="00645ED8" w:rsidRDefault="00645ED8" w:rsidP="00CF27A7">
      <w:pPr>
        <w:jc w:val="both"/>
        <w:rPr>
          <w:rFonts w:ascii="Times New Roman" w:hAnsi="Times New Roman" w:cs="Times New Roman"/>
          <w:b/>
          <w:color w:val="1B1C2A"/>
          <w:sz w:val="28"/>
          <w:szCs w:val="28"/>
          <w:u w:val="single"/>
          <w:shd w:val="clear" w:color="auto" w:fill="FFFFFF"/>
        </w:rPr>
      </w:pPr>
      <w:r w:rsidRPr="00645ED8">
        <w:rPr>
          <w:rFonts w:ascii="Times New Roman" w:hAnsi="Times New Roman" w:cs="Times New Roman"/>
          <w:b/>
          <w:color w:val="1B1C2A"/>
          <w:sz w:val="28"/>
          <w:szCs w:val="28"/>
          <w:u w:val="single"/>
          <w:shd w:val="clear" w:color="auto" w:fill="FFFFFF"/>
        </w:rPr>
        <w:t>4 слайд</w:t>
      </w:r>
    </w:p>
    <w:p w:rsidR="00645ED8" w:rsidRPr="00645ED8" w:rsidRDefault="00645ED8" w:rsidP="00645ED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45ED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Задачи познавательного развития в ДОУ:</w:t>
      </w:r>
    </w:p>
    <w:p w:rsidR="00645ED8" w:rsidRPr="00645ED8" w:rsidRDefault="00645ED8" w:rsidP="00645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45ED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интереса к предметам и явлениям окружающего мира;</w:t>
      </w:r>
    </w:p>
    <w:p w:rsidR="00645ED8" w:rsidRPr="00645ED8" w:rsidRDefault="00645ED8" w:rsidP="00645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45ED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формирование первичных представлений об их свойствах (форме, цвете, размере, структуре, звучности и т. д.);</w:t>
      </w:r>
    </w:p>
    <w:p w:rsidR="00645ED8" w:rsidRPr="00645ED8" w:rsidRDefault="00645ED8" w:rsidP="00645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45ED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мыслительных способностей: анализ, сравнение, обобщение, классификация, ориентация во времени и пространстве, установление взаимосвязей;</w:t>
      </w:r>
    </w:p>
    <w:p w:rsidR="00645ED8" w:rsidRPr="00645ED8" w:rsidRDefault="00645ED8" w:rsidP="00645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45ED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создание положительной мотивации к самостоятельному поиску нужной информации;</w:t>
      </w:r>
    </w:p>
    <w:p w:rsidR="00645ED8" w:rsidRPr="00645ED8" w:rsidRDefault="00645ED8" w:rsidP="00645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45ED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стимулирование и поощрение любознательности, наблюдательности;</w:t>
      </w:r>
    </w:p>
    <w:p w:rsidR="00603831" w:rsidRDefault="00645ED8" w:rsidP="006038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45ED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формирование и совершенствование навыка работы с различными инструментами, развитие мелкой моторики.</w:t>
      </w:r>
    </w:p>
    <w:p w:rsidR="00603831" w:rsidRPr="00645ED8" w:rsidRDefault="00603831" w:rsidP="006038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</w:pPr>
      <w:r w:rsidRPr="00603831"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  <w:t>5 слайд</w:t>
      </w:r>
    </w:p>
    <w:p w:rsidR="00645ED8" w:rsidRDefault="00603831" w:rsidP="00CF27A7">
      <w:pPr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603831">
        <w:rPr>
          <w:rStyle w:val="a3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Над реализацией поставленных задач воспитатель совместно с детьми работает на занятиях различных видов: по изучению окружающего мира, формированию элементарных математических представлений, подготовке к обучению грамоте, речевых, творческих, спортивных и музыкальных.</w:t>
      </w:r>
      <w:r w:rsidRPr="00603831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Pr="0060383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Получают новые знания ребята также во время прогулки, проводя наблюдения за объектами живой и неживой природы. В младших группах наблюдения на территории детского сада кратковременны и направлены на получение первичной информации о явлениях природы, представителях животного и растительного мира. Старшие дошкольники проводят длительные исследования, наблюдая за изменениями в природе.</w:t>
      </w:r>
    </w:p>
    <w:p w:rsidR="00603831" w:rsidRPr="00603831" w:rsidRDefault="00603831" w:rsidP="0060383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0383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Исследовательская деятельность в ДОУ организуется в следующих формах:</w:t>
      </w:r>
    </w:p>
    <w:p w:rsidR="00603831" w:rsidRPr="00603831" w:rsidRDefault="00603831" w:rsidP="006038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0383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Коллективная. Занятие, направленное на развитие исследовательской деятельности, проводится в групповой форме при соблюдении принципов:</w:t>
      </w:r>
    </w:p>
    <w:p w:rsidR="00603831" w:rsidRPr="00603831" w:rsidRDefault="00603831" w:rsidP="0060383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0383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доступности (каждый воспитанник участвует в процессе исследования),</w:t>
      </w:r>
    </w:p>
    <w:p w:rsidR="00603831" w:rsidRPr="00603831" w:rsidRDefault="00603831" w:rsidP="0060383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0383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структурности (занятие состоит из постановки проблемы, основной части и подведения итогов),</w:t>
      </w:r>
    </w:p>
    <w:p w:rsidR="00603831" w:rsidRPr="00603831" w:rsidRDefault="00603831" w:rsidP="0060383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0383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непродолжительности (следует избегать </w:t>
      </w:r>
      <w:proofErr w:type="spellStart"/>
      <w:r w:rsidRPr="0060383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переутомляемости</w:t>
      </w:r>
      <w:proofErr w:type="spellEnd"/>
      <w:r w:rsidRPr="0060383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вводить в ход занятия игровые элементы и физические упражнения).</w:t>
      </w:r>
    </w:p>
    <w:p w:rsidR="00603831" w:rsidRPr="00603831" w:rsidRDefault="00603831" w:rsidP="006038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0383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Подгрупповая. Исследовательская работа осуществляется в подгруппах, когда выводы предполагаются после сравнительного анализа нескольких результатов исследования (в какой почве дадут всходы семена — в пресной или солёной, например).</w:t>
      </w:r>
    </w:p>
    <w:p w:rsidR="00603831" w:rsidRDefault="00603831" w:rsidP="006038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0383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Индивидуальная. Воспитатель организует задания по развитию исследовательской деятельности в индивидуальном порядке, если уровень знаний и умений отстаёт от общего в группе (ребёнок переведён из младшей группы или не посещал детский сад ранее), если возможно развить стихийно возникший интерес к изучению чего-либо.</w:t>
      </w:r>
    </w:p>
    <w:p w:rsidR="00603831" w:rsidRPr="00603831" w:rsidRDefault="00603831" w:rsidP="00603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603831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Среди приёмов и методов организации познавательно-исследовательской деятельности выделим актуальные для использования в ДОУ:</w:t>
      </w:r>
    </w:p>
    <w:p w:rsidR="00603831" w:rsidRPr="00603831" w:rsidRDefault="00603831" w:rsidP="00603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603831" w:rsidRPr="00603831" w:rsidRDefault="00603831" w:rsidP="00603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03831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Эвристический метод.</w:t>
      </w:r>
      <w:r w:rsidRPr="0060383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Педагогами часто создаются проблемные ситуации в качестве мотивирующего начала занятия: таким образом возникает ощущение сплочённости группы в поиске решения, активизируются мыслительные способности при анализе сложившейся ситуации. Развитию любознательности, исследовательских и речевых навыков способствуют эвристические беседы, в основе которых лежат вопросы-проблемы. Проведение эвристической беседы требует тщательной подготовки: воспитатель определяет основной проблемный вопрос в соответствии с уровнем знаний детей, подготавливает дополнительные наводящие и уточняющие вопросы, прогнозирует возможные варианты ответов и реакцию на них.</w:t>
      </w:r>
      <w:r w:rsidR="0054516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(</w:t>
      </w:r>
      <w:r w:rsidR="00545161" w:rsidRPr="0054516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Эвристические</w:t>
      </w:r>
      <w:r w:rsidR="00545161" w:rsidRPr="00545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45161" w:rsidRPr="0054516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методы</w:t>
      </w:r>
      <w:r w:rsidR="00545161" w:rsidRPr="00545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принято называть </w:t>
      </w:r>
      <w:r w:rsidR="00545161" w:rsidRPr="0054516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методами</w:t>
      </w:r>
      <w:r w:rsidR="00545161" w:rsidRPr="00545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появления новых идей. Эврика в переводе с греческого означает «нашел». </w:t>
      </w:r>
      <w:r w:rsidR="00545161" w:rsidRPr="0054516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Эвристические</w:t>
      </w:r>
      <w:r w:rsidR="00545161" w:rsidRPr="00545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45161" w:rsidRPr="0054516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методы</w:t>
      </w:r>
      <w:r w:rsidR="00545161" w:rsidRPr="00545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включают в себя последовательное осуществление предписаний или процедур обработки определённых </w:t>
      </w:r>
      <w:bookmarkStart w:id="0" w:name="_GoBack"/>
      <w:bookmarkEnd w:id="0"/>
      <w:r w:rsidR="00545161" w:rsidRPr="00545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сведений, производимые для нахождения наиболее верных решений.</w:t>
      </w:r>
      <w:r w:rsidR="00545161" w:rsidRPr="00545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603831" w:rsidRDefault="00603831" w:rsidP="00603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B1C2A"/>
          <w:sz w:val="28"/>
          <w:szCs w:val="28"/>
          <w:lang w:eastAsia="ru-RU"/>
        </w:rPr>
      </w:pPr>
      <w:r w:rsidRPr="00603831">
        <w:rPr>
          <w:rFonts w:ascii="Times New Roman" w:eastAsia="Times New Roman" w:hAnsi="Times New Roman" w:cs="Times New Roman"/>
          <w:i/>
          <w:color w:val="1B1C2A"/>
          <w:sz w:val="28"/>
          <w:szCs w:val="28"/>
          <w:lang w:eastAsia="ru-RU"/>
        </w:rPr>
        <w:t>В младших группах длительность беседы, направленной на поиск решения, составляет 10–15 минут, старшие дошкольники способны продуктивно работать в русле эвристического метода дольше.</w:t>
      </w:r>
    </w:p>
    <w:p w:rsidR="00603831" w:rsidRDefault="00603831" w:rsidP="006038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603831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Наблюдение.</w:t>
      </w:r>
      <w:r w:rsidRPr="0060383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Организованное в помещении или на территории детского сада восприятие предметов и процессов развивает визуальные и аудиальные способности детей. Исследования, проводимые во время прогулок, погружают ребят в мир природы со всем разнообразием зрительных образов, красок, звуков и запахов. Наблюдение является одной из активных практик научно-исследовательской деятельности у дошкольников.</w:t>
      </w:r>
    </w:p>
    <w:p w:rsidR="00603831" w:rsidRDefault="00603831" w:rsidP="006038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603831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 xml:space="preserve">Опыты и эксперименты. </w:t>
      </w:r>
      <w:r w:rsidRPr="0060383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Наряду с игрой экспериментирование считается ведущей деятельностью дошкольников. Ставя элементарные опыты над предметами (уронить на пол, попытаться разломить, извлечь звук и проч.), малыши приобретают сведения об их свойствах. Ребята с удовольствием участвуют в проведении экспериментов над знакомыми веществами, углубляя свои знания: ставят опыты с водой </w:t>
      </w:r>
      <w:proofErr w:type="gramStart"/>
      <w:r w:rsidRPr="0060383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 жидком</w:t>
      </w:r>
      <w:proofErr w:type="gramEnd"/>
      <w:r w:rsidRPr="0060383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и твёрдом состоянии, с песком, камнями, глиной, растениями. Начинать проводить опыты нужно с детьми младшей группы, побуждая по достижении старшего дошкольного возраста к желанию самостоятельного экспериментирования. Этот метод научно-исследовательской деятельности развивает у детей наблюдательность, активность, самостоятельность, способствует становлению дружеской атмосферы и сплочённости коллектива.</w:t>
      </w:r>
    </w:p>
    <w:p w:rsidR="00603831" w:rsidRPr="00603831" w:rsidRDefault="00603831" w:rsidP="00603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03831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Проектная деятельность.</w:t>
      </w:r>
      <w:r w:rsidRPr="0060383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Этот вид работы подразумевает совместную исследовательскую активность детей и педагога и, как вариант, родителей. В достижении познавательной цели проекта задействуются не только </w:t>
      </w:r>
      <w:r w:rsidRPr="0060383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мыслительные способности ребёнка, но и творческие навыки. Педагог побуждает к самостоятельному построению хода наблюдений и опытов, лишь при необходимости направляет действия воспитанника.</w:t>
      </w:r>
    </w:p>
    <w:p w:rsidR="00603831" w:rsidRPr="00603831" w:rsidRDefault="00603831" w:rsidP="00603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03831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ТРИЗ-технологии.</w:t>
      </w:r>
      <w:r w:rsidRPr="0060383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Теория решения изобретательских задач (ТРИЗ) пришла в педагогику из инженерной области и эффективно применяется в работе с детьми младшего возраста и школьниками. Суть ТРИЗ-технологий — в побуждении ребёнка к самостоятельному построению алгоритма действий для решения возникшей проблемы. Этот метод применяется вне образовательного процесса: «Не работает игрушка? Определи, что случилось. Сломалось колесо, подумай, каким способом можно исправить поломку. Сравни сломанное колесо с теми, что в исправности». В детском саду ТРИЗ-технологии реализуются чаще всего в форме игровых заданий: «Ах, наша кукла Маша-растеряша потеряла чашку, как ей теперь выпить сок? А теперь кукла не может найти зонтик, как ей дойти до бабушки в дождливую погоду?». Этот метод работы способствует развитию аналитического типа мышления.</w:t>
      </w:r>
    </w:p>
    <w:p w:rsidR="00603831" w:rsidRPr="00603831" w:rsidRDefault="00603831" w:rsidP="00603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</w:pPr>
      <w:r w:rsidRPr="00603831"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  <w:t>6 слайд</w:t>
      </w:r>
    </w:p>
    <w:p w:rsidR="00603831" w:rsidRPr="00603831" w:rsidRDefault="00603831" w:rsidP="0060383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60383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Таблица: этапы исследовательской деятельности дошкольников</w:t>
      </w:r>
    </w:p>
    <w:tbl>
      <w:tblPr>
        <w:tblW w:w="9781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7494"/>
      </w:tblGrid>
      <w:tr w:rsidR="00603831" w:rsidRPr="00603831" w:rsidTr="00603831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603831" w:rsidRPr="00603831" w:rsidRDefault="00603831" w:rsidP="0060383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Этап исследования</w:t>
            </w:r>
          </w:p>
        </w:tc>
        <w:tc>
          <w:tcPr>
            <w:tcW w:w="7449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603831" w:rsidRPr="00603831" w:rsidRDefault="00603831" w:rsidP="0060383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Пример структуры исследования «Как растения пьют воду?» в старшей группе детского сада</w:t>
            </w:r>
          </w:p>
        </w:tc>
      </w:tr>
      <w:tr w:rsidR="00603831" w:rsidRPr="00603831" w:rsidTr="00603831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603831" w:rsidRPr="00603831" w:rsidRDefault="00603831" w:rsidP="00603831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Постановка проблемы</w:t>
            </w:r>
          </w:p>
        </w:tc>
        <w:tc>
          <w:tcPr>
            <w:tcW w:w="7449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603831" w:rsidRPr="00603831" w:rsidRDefault="00603831" w:rsidP="00603831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Выяснить, каким образом растения потребляют воду.</w:t>
            </w:r>
          </w:p>
        </w:tc>
      </w:tr>
      <w:tr w:rsidR="00603831" w:rsidRPr="00603831" w:rsidTr="00603831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603831" w:rsidRPr="00603831" w:rsidRDefault="00603831" w:rsidP="00603831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Целеполагание</w:t>
            </w:r>
          </w:p>
        </w:tc>
        <w:tc>
          <w:tcPr>
            <w:tcW w:w="7449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603831" w:rsidRPr="00603831" w:rsidRDefault="00603831" w:rsidP="00603831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Воспитанники предлагают варианты решения проблемы, приходят ко мнению, что нужно провести наблюдение за потреблением воды каким-либо растением.</w:t>
            </w:r>
          </w:p>
        </w:tc>
      </w:tr>
      <w:tr w:rsidR="00603831" w:rsidRPr="00603831" w:rsidTr="00603831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603831" w:rsidRPr="00603831" w:rsidRDefault="00603831" w:rsidP="00603831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Выдвижение гипотез</w:t>
            </w:r>
          </w:p>
        </w:tc>
        <w:tc>
          <w:tcPr>
            <w:tcW w:w="7449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603831" w:rsidRPr="00603831" w:rsidRDefault="00603831" w:rsidP="00603831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Ребята размышляют, как можно сделать этот процесс зримым для человеческого глаза (дать растению выпить цветной воды).</w:t>
            </w:r>
          </w:p>
        </w:tc>
      </w:tr>
      <w:tr w:rsidR="00603831" w:rsidRPr="00603831" w:rsidTr="00603831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603831" w:rsidRPr="00603831" w:rsidRDefault="00603831" w:rsidP="00603831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гипотезы</w:t>
            </w:r>
          </w:p>
        </w:tc>
        <w:tc>
          <w:tcPr>
            <w:tcW w:w="7449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603831" w:rsidRPr="00603831" w:rsidRDefault="00603831" w:rsidP="00603831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Каждый воспитанник разводит в баночке с водой пищевой краситель, ставит в раствор лист китайской капусты или цветок белой гвоздики.</w:t>
            </w:r>
          </w:p>
        </w:tc>
      </w:tr>
      <w:tr w:rsidR="00603831" w:rsidRPr="00603831" w:rsidTr="00603831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603831" w:rsidRPr="00603831" w:rsidRDefault="00603831" w:rsidP="00603831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 полученного результата</w:t>
            </w:r>
          </w:p>
        </w:tc>
        <w:tc>
          <w:tcPr>
            <w:tcW w:w="7449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603831" w:rsidRPr="00603831" w:rsidRDefault="00603831" w:rsidP="00603831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Утром ребята видят, что капустные листы (гвоздики) приобрели те оттенки, что и растворы, в которых они простояли ночь.</w:t>
            </w:r>
          </w:p>
        </w:tc>
      </w:tr>
      <w:tr w:rsidR="00603831" w:rsidRPr="00603831" w:rsidTr="00603831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603831" w:rsidRPr="00603831" w:rsidRDefault="00603831" w:rsidP="00603831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Формулирование выводов</w:t>
            </w:r>
          </w:p>
        </w:tc>
        <w:tc>
          <w:tcPr>
            <w:tcW w:w="7449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603831" w:rsidRPr="00603831" w:rsidRDefault="00603831" w:rsidP="00603831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Вода поднимается по стеблю к верхушке растения. Соответственно, если растение произрастает в почве, то начинает «пить воду» нижняя часть, т. е. корни.</w:t>
            </w:r>
          </w:p>
        </w:tc>
      </w:tr>
    </w:tbl>
    <w:p w:rsidR="00603831" w:rsidRDefault="00603831" w:rsidP="00CF27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23F" w:rsidRDefault="0030723F" w:rsidP="00CF27A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23F">
        <w:rPr>
          <w:rFonts w:ascii="Times New Roman" w:hAnsi="Times New Roman" w:cs="Times New Roman"/>
          <w:b/>
          <w:sz w:val="28"/>
          <w:szCs w:val="28"/>
          <w:u w:val="single"/>
        </w:rPr>
        <w:t>7 слайд</w:t>
      </w:r>
    </w:p>
    <w:p w:rsidR="0030723F" w:rsidRPr="0030723F" w:rsidRDefault="0030723F" w:rsidP="0030723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30723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Таблица: виды познавательно-исследовательской деятельности в детском саду</w:t>
      </w:r>
    </w:p>
    <w:tbl>
      <w:tblPr>
        <w:tblW w:w="9781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7384"/>
      </w:tblGrid>
      <w:tr w:rsidR="0030723F" w:rsidRPr="0030723F" w:rsidTr="0030723F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723F" w:rsidRPr="0030723F" w:rsidRDefault="0030723F" w:rsidP="0030723F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познавательно-исследовательской деятельности</w:t>
            </w:r>
          </w:p>
        </w:tc>
        <w:tc>
          <w:tcPr>
            <w:tcW w:w="7339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723F" w:rsidRPr="0030723F" w:rsidRDefault="0030723F" w:rsidP="0030723F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Примеры реализации в работе с дошкольниками</w:t>
            </w:r>
          </w:p>
        </w:tc>
      </w:tr>
      <w:tr w:rsidR="0030723F" w:rsidRPr="0030723F" w:rsidTr="0030723F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0723F" w:rsidRPr="0030723F" w:rsidRDefault="0030723F" w:rsidP="0030723F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Поисково-исследовательская</w:t>
            </w:r>
          </w:p>
        </w:tc>
        <w:tc>
          <w:tcPr>
            <w:tcW w:w="7339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0723F" w:rsidRPr="0030723F" w:rsidRDefault="0030723F" w:rsidP="0030723F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Совместная работа педагога и детей по решению проблемных вопросов. Реализуется в эвристических беседах («Зачем мыть руки с мылом?», «Почему распускаются почки на деревьях?», «Почему не тонет в речке мячик?»), наблюдениях (за природными явлениями и объектами, простыми веществами).</w:t>
            </w:r>
          </w:p>
        </w:tc>
      </w:tr>
      <w:tr w:rsidR="0030723F" w:rsidRPr="0030723F" w:rsidTr="0030723F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723F" w:rsidRPr="0030723F" w:rsidRDefault="0030723F" w:rsidP="0030723F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Учебно-познавательная</w:t>
            </w:r>
          </w:p>
        </w:tc>
        <w:tc>
          <w:tcPr>
            <w:tcW w:w="7339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723F" w:rsidRPr="0030723F" w:rsidRDefault="0030723F" w:rsidP="0030723F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Самостоятельная деятельность воспитанников по усвоению и применению приобретённых в ходе образовательного процесса знаний, умений, навыков. Реализуется при помощи ТРИЗ-технологий в дидактических играх на совершенствование пространственного, предметного, аналитического мышления; самостоятельных наблюдений на занятиях и прогулках.</w:t>
            </w:r>
          </w:p>
        </w:tc>
      </w:tr>
      <w:tr w:rsidR="0030723F" w:rsidRPr="0030723F" w:rsidTr="0030723F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0723F" w:rsidRPr="0030723F" w:rsidRDefault="0030723F" w:rsidP="0030723F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Познавательно-практическая</w:t>
            </w:r>
          </w:p>
        </w:tc>
        <w:tc>
          <w:tcPr>
            <w:tcW w:w="7339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0723F" w:rsidRPr="0030723F" w:rsidRDefault="0030723F" w:rsidP="0030723F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Стихийная или организованная педагогом деятельность воспитанников по получению информации практическим путём. Реализуется в опытах и экспериментах.</w:t>
            </w:r>
          </w:p>
        </w:tc>
      </w:tr>
      <w:tr w:rsidR="0030723F" w:rsidRPr="0030723F" w:rsidTr="0030723F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723F" w:rsidRPr="0030723F" w:rsidRDefault="0030723F" w:rsidP="0030723F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Предметно-исследовательская</w:t>
            </w:r>
          </w:p>
        </w:tc>
        <w:tc>
          <w:tcPr>
            <w:tcW w:w="7339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723F" w:rsidRPr="0030723F" w:rsidRDefault="0030723F" w:rsidP="0030723F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Совместная или самостоятельная деятельность воспитанников по установлению причинно-следственных связей в окружающем мире и расширению знаний о свойствах объектов. Реализуется в исследованиях различных материалов (ткань, дерево, бумага, пластмасса, краски, чернила), живых существ и растений в процессе роста, явлений природы в течение года.</w:t>
            </w:r>
          </w:p>
        </w:tc>
      </w:tr>
    </w:tbl>
    <w:p w:rsidR="0030723F" w:rsidRPr="0030723F" w:rsidRDefault="0030723F" w:rsidP="00CF27A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723F" w:rsidRDefault="0030723F" w:rsidP="00CF27A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23F">
        <w:rPr>
          <w:rFonts w:ascii="Times New Roman" w:hAnsi="Times New Roman" w:cs="Times New Roman"/>
          <w:b/>
          <w:sz w:val="28"/>
          <w:szCs w:val="28"/>
          <w:u w:val="single"/>
        </w:rPr>
        <w:t>8 слайд</w:t>
      </w:r>
    </w:p>
    <w:p w:rsidR="0030723F" w:rsidRPr="0030723F" w:rsidRDefault="0030723F" w:rsidP="0030723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r w:rsidRPr="0030723F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Мотивирующее начало занятий</w:t>
      </w:r>
    </w:p>
    <w:p w:rsidR="0030723F" w:rsidRPr="0030723F" w:rsidRDefault="0030723F" w:rsidP="003072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0723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Исследовательские способности заложены в природе человека и стихийно проявляются с первые годы жизни. Тяга к наблюдениям, непосредственному контакту с изучаемыми предметами, постановке опытов и экспериментов становится сильнее у детей дошкольного возраста. Особенно привлекают занятия в мини-лабораториях, где можно использовать специальные инструменты и иногда непривычные материалы для исследования.</w:t>
      </w:r>
    </w:p>
    <w:p w:rsidR="0030723F" w:rsidRDefault="0030723F" w:rsidP="003072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0723F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Педагогу важно организовать занятие по познавательной деятельности таким образом, чтобы на первом месте у воспитанников было стремление к обретению новой информации.</w:t>
      </w:r>
      <w:r w:rsidRPr="0030723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Зачастую практическая сторона вызывает у детей настолько яркие положительные эмоции, что в них теряется радость собственно открытия, к чему стремится проведение каждого исследования. Поэтому рекомендуется начало занятий посвящать активации внимания и усилению мотивации к решению какой-либо проблемной ситуации, поиску ответа на поставленный вопрос. В этих целях используется наглядный материал (плакаты, карточки и открытки, иллюстрации книг, энциклопедии), проводятся подвижные и дидактические игры, тематические физкультминутки и пальчиковая гимнастика, беседы, в которых ребятам даётся возможность привести примеры из личного опыта, создаются сюрпризные моменты и проблемные ситуации.</w:t>
      </w:r>
    </w:p>
    <w:p w:rsidR="0030723F" w:rsidRPr="0030723F" w:rsidRDefault="0030723F" w:rsidP="0030723F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30723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Таблица: примеры мотивирующего начала занятия</w:t>
      </w:r>
    </w:p>
    <w:tbl>
      <w:tblPr>
        <w:tblW w:w="9356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5588"/>
      </w:tblGrid>
      <w:tr w:rsidR="0030723F" w:rsidRPr="0030723F" w:rsidTr="0030723F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723F" w:rsidRPr="0030723F" w:rsidRDefault="0030723F" w:rsidP="0030723F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 исследования</w:t>
            </w:r>
          </w:p>
        </w:tc>
        <w:tc>
          <w:tcPr>
            <w:tcW w:w="554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723F" w:rsidRPr="0030723F" w:rsidRDefault="0030723F" w:rsidP="0030723F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Вариант мотивирующего начала занятия</w:t>
            </w:r>
          </w:p>
        </w:tc>
      </w:tr>
      <w:tr w:rsidR="0030723F" w:rsidRPr="0030723F" w:rsidTr="0030723F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0723F" w:rsidRPr="0030723F" w:rsidRDefault="0030723F" w:rsidP="0030723F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«Способность воды выталкивать предметы меньшей плотности», занятие с </w:t>
            </w: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экспериментальной игрой «Тонет — не тонет» в младшей группе</w:t>
            </w:r>
          </w:p>
        </w:tc>
        <w:tc>
          <w:tcPr>
            <w:tcW w:w="554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0723F" w:rsidRPr="0030723F" w:rsidRDefault="0030723F" w:rsidP="0030723F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Создание сюрпризного момента.</w:t>
            </w: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 группу заходит плачущая девочка Таня (воспитанница старшей группы). Воспитатель спрашивает, в чём причина её </w:t>
            </w: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слёз. Девочка рассказывает, что уронила на прогулке в речку мяч и боится, как бы он не утонул. Воспитатель зачитывает стихотворение А. </w:t>
            </w:r>
            <w:proofErr w:type="spellStart"/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Барто</w:t>
            </w:r>
            <w:proofErr w:type="spellEnd"/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«Мячик» и акцентирует внимание на том, что в тексте утверждается невозможность мячика утонуть. Ребятам предлагается опытным путём (при помощи тазиков с водой и резиновых мячей) показать Тане, что мяч не утонет.</w:t>
            </w:r>
          </w:p>
        </w:tc>
      </w:tr>
      <w:tr w:rsidR="0030723F" w:rsidRPr="0030723F" w:rsidTr="0030723F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723F" w:rsidRPr="0030723F" w:rsidRDefault="0030723F" w:rsidP="0030723F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«Свойства воздуха», занятие «Удивительное рядом» в средней группе</w:t>
            </w:r>
          </w:p>
        </w:tc>
        <w:tc>
          <w:tcPr>
            <w:tcW w:w="554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723F" w:rsidRPr="0030723F" w:rsidRDefault="0030723F" w:rsidP="0030723F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Создание проблемной ситуации с игровым элементом.</w:t>
            </w: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Воспитатель показывает ребятам фигурку грустного поросёнка и говорит, что </w:t>
            </w:r>
            <w:proofErr w:type="spellStart"/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Хрюша</w:t>
            </w:r>
            <w:proofErr w:type="spellEnd"/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грустит из-за того, что вчера ему подарили 2 больших воздушных шарика, но что-то случилось с ними за ночь. Ребятам показывают 2 нарисованных шарика: большой улыбается, маленький грустит. Воспитатель спрашивает, почему второй шарик загрустил (сдулся), и предлагает придумать решение, как помочь </w:t>
            </w:r>
            <w:proofErr w:type="spellStart"/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Хрюше</w:t>
            </w:r>
            <w:proofErr w:type="spellEnd"/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(надуть шарик).</w:t>
            </w:r>
          </w:p>
        </w:tc>
      </w:tr>
      <w:tr w:rsidR="0030723F" w:rsidRPr="0030723F" w:rsidTr="0030723F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0723F" w:rsidRPr="0030723F" w:rsidRDefault="0030723F" w:rsidP="0030723F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«Различия пресной и морской воды», занятие «Путешествие в Подводное царство» в старшей группе</w:t>
            </w:r>
          </w:p>
        </w:tc>
        <w:tc>
          <w:tcPr>
            <w:tcW w:w="554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0723F" w:rsidRPr="0030723F" w:rsidRDefault="0030723F" w:rsidP="0030723F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Начало занятия строится в виде игрового путешествия на морское дно: ребята вспоминают названия морских животных, разгадывая загадки и ребусы, проводится подвижная игра «Море волнуется — раз!». За отличные знания и проявленную активность Морской царь дарит ребятам сосуд с морской водой, свойства которой они будут изучать в ходе последующего опыта.</w:t>
            </w:r>
          </w:p>
        </w:tc>
      </w:tr>
      <w:tr w:rsidR="0030723F" w:rsidRPr="0030723F" w:rsidTr="0030723F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723F" w:rsidRPr="0030723F" w:rsidRDefault="0030723F" w:rsidP="0030723F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«Влияние воды на всхожесть семян и рост растений», экспериментальный проект «Посев сухого и пророщенного гороха» в подготовительной группе</w:t>
            </w:r>
          </w:p>
        </w:tc>
        <w:tc>
          <w:tcPr>
            <w:tcW w:w="554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723F" w:rsidRPr="0030723F" w:rsidRDefault="0030723F" w:rsidP="0030723F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Совместное составление сказки про горошинки с воспитанниками подготовительной группы.</w:t>
            </w:r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Каждый этап экспериментальной деятельности фиксируется в виде абзаца сказки. («Проспали горошинки сестрички всю зиму завёрнутыми в холщовую тряпочку. А сегодня чьи-то тёплые руки достали тряпочку из коробочки и отнесли на подоконник к блюдцу с водой. Одни горошинки с радостными криками прыгнули в этот маленький </w:t>
            </w:r>
            <w:proofErr w:type="spellStart"/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бессейн</w:t>
            </w:r>
            <w:proofErr w:type="spellEnd"/>
            <w:r w:rsidRPr="00307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но некоторые из сестричек воды испугались и остались лежать в сухом уголке окна…»).</w:t>
            </w:r>
          </w:p>
        </w:tc>
      </w:tr>
    </w:tbl>
    <w:p w:rsidR="0030723F" w:rsidRDefault="0030723F" w:rsidP="003072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30723F" w:rsidRDefault="0030723F" w:rsidP="0030723F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30723F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Познавательно-исследовательская деятельность является одним из спонтанных проявлений любознательности ребёнка. Это свойство пытливого ума нужно активно привлекать к работе на разнообразных занятиях: по изучению окружающего мира, продуктивных (рисование, лепка, конструирование), подготовке к обучению грамоте и др. Занятия исключительно исследовательской деятельностью занимают малую часть в образовательном процессе, иногда выделяются в кружковую деятельность (работа в мини-лабораториях, опытных мастерских). Педагог должен практиковаться в проведении интегрированных занятий, в которых работа ведётся в нескольких направлениях («художественно-эстетическое развитие», «познавательная деятельность», «трудовая деятельность» и т. д.), отводя максимальное внимание формированию и совершенствованию исследовательских навыков при изучении детьми предметов и явлений окружающего мира.</w:t>
      </w:r>
    </w:p>
    <w:p w:rsidR="0030723F" w:rsidRDefault="0030723F" w:rsidP="0030723F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color w:val="1B1C2A"/>
          <w:sz w:val="28"/>
          <w:szCs w:val="28"/>
          <w:u w:val="single"/>
          <w:shd w:val="clear" w:color="auto" w:fill="FFFFFF"/>
        </w:rPr>
      </w:pPr>
      <w:r w:rsidRPr="0030723F">
        <w:rPr>
          <w:rFonts w:ascii="Times New Roman" w:hAnsi="Times New Roman" w:cs="Times New Roman"/>
          <w:b/>
          <w:color w:val="1B1C2A"/>
          <w:sz w:val="28"/>
          <w:szCs w:val="28"/>
          <w:u w:val="single"/>
          <w:shd w:val="clear" w:color="auto" w:fill="FFFFFF"/>
        </w:rPr>
        <w:t>11 слайд</w:t>
      </w:r>
    </w:p>
    <w:p w:rsidR="00F90C9D" w:rsidRPr="00F90C9D" w:rsidRDefault="00F90C9D" w:rsidP="00F90C9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F90C9D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Использование наглядного материала при организации экспериментальной деятельности в ДОУ</w:t>
      </w:r>
    </w:p>
    <w:p w:rsidR="00F90C9D" w:rsidRPr="00F90C9D" w:rsidRDefault="00F90C9D" w:rsidP="00F90C9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0C9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В рамках обозначенной темы речь идёт не о традиционно используемых на занятиях наглядных материалах — плакатах, иллюстрациях, карточках со схемами. Исследовательскую деятельность сопровождает обязательный этап работы — документирование полученной информации. Воспитатель должен обратить внимание ребят, что учёные (исследователи и изобретатели) записывают свои наблюдения и выводы, к котором они приходят в процессе изучения каких-либо явлений или свойств предметов.</w:t>
      </w:r>
    </w:p>
    <w:p w:rsidR="00F90C9D" w:rsidRPr="00F90C9D" w:rsidRDefault="00F90C9D" w:rsidP="00F90C9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0C9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Для записи наблюдений дошкольников могут быть использованы такие формы, как:</w:t>
      </w:r>
    </w:p>
    <w:p w:rsidR="00F90C9D" w:rsidRPr="00F90C9D" w:rsidRDefault="00F90C9D" w:rsidP="00F90C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0C9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Исследовательские карточки. Ребята заполняют специальные бланки, которые затем составляются в картотеку наблюдений и опытов.</w:t>
      </w:r>
    </w:p>
    <w:p w:rsidR="00F90C9D" w:rsidRPr="00F90C9D" w:rsidRDefault="00F90C9D" w:rsidP="00F90C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0C9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Личный дневник наблюдений. Эта форма располагает большим простором для реализации творческих потребностей и выражения индивидуальности, чем карточки. Ребятам можно разрешить делать в дневнике пометки, зарисовки, схемы.</w:t>
      </w:r>
    </w:p>
    <w:p w:rsidR="00F90C9D" w:rsidRPr="00F90C9D" w:rsidRDefault="00F90C9D" w:rsidP="00F90C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0C9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Стенды. Фиксировать детское экспериментирование можно при помощи оформления стендов: вывешивания плана проведения опытов, диаграмм и фотографий с результатами.</w:t>
      </w:r>
    </w:p>
    <w:p w:rsidR="00F90C9D" w:rsidRDefault="00F90C9D" w:rsidP="00F90C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proofErr w:type="spellStart"/>
      <w:r w:rsidRPr="00F90C9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Лэпбуки</w:t>
      </w:r>
      <w:proofErr w:type="spellEnd"/>
      <w:r w:rsidRPr="00F90C9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— изготовленные своими руками книжки-раскладушки н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а тему проведённых исследований. </w:t>
      </w:r>
      <w:r w:rsidRPr="00F90C9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Для создания подобных книжек могут быть использованы шаблоны. Будет замечательно, если помогать в оформлении </w:t>
      </w:r>
      <w:proofErr w:type="spellStart"/>
      <w:r w:rsidRPr="00F90C9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лэпбуков</w:t>
      </w:r>
      <w:proofErr w:type="spellEnd"/>
      <w:r w:rsidRPr="00F90C9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ребятам будут родители.</w:t>
      </w:r>
    </w:p>
    <w:p w:rsidR="00F90C9D" w:rsidRDefault="00F90C9D" w:rsidP="00F90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</w:pPr>
      <w:r w:rsidRPr="00F90C9D"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  <w:t>12 слайд</w:t>
      </w:r>
      <w:r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  <w:t xml:space="preserve"> </w:t>
      </w:r>
    </w:p>
    <w:p w:rsidR="00F90C9D" w:rsidRPr="00F90C9D" w:rsidRDefault="00F90C9D" w:rsidP="00F90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F90C9D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Анализ и диагностика познавательно-исследовательской деятельности</w:t>
      </w:r>
    </w:p>
    <w:p w:rsidR="00F90C9D" w:rsidRPr="00F90C9D" w:rsidRDefault="00F90C9D" w:rsidP="00F90C9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0C9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Для оценивания результатов и эффективности познавательно-исследовательской деятельности воспитанников педагогом проводится диагностика по следующим критериям:</w:t>
      </w:r>
    </w:p>
    <w:p w:rsidR="00F90C9D" w:rsidRPr="00F90C9D" w:rsidRDefault="00F90C9D" w:rsidP="00F90C9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0C9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умение формулировать проблемы воспитанниками;</w:t>
      </w:r>
    </w:p>
    <w:p w:rsidR="00F90C9D" w:rsidRPr="00F90C9D" w:rsidRDefault="00F90C9D" w:rsidP="00F90C9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0C9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грамотное формулирование вопросов;</w:t>
      </w:r>
    </w:p>
    <w:p w:rsidR="00F90C9D" w:rsidRPr="00F90C9D" w:rsidRDefault="00F90C9D" w:rsidP="00F90C9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0C9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построение алгоритма действий для решения проблемы;</w:t>
      </w:r>
    </w:p>
    <w:p w:rsidR="00F90C9D" w:rsidRPr="00F90C9D" w:rsidRDefault="00F90C9D" w:rsidP="00F90C9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0C9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выдвижение гипотез;</w:t>
      </w:r>
    </w:p>
    <w:p w:rsidR="00F90C9D" w:rsidRPr="00F90C9D" w:rsidRDefault="00F90C9D" w:rsidP="00F90C9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0C9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выбор способов исследования;</w:t>
      </w:r>
    </w:p>
    <w:p w:rsidR="00F90C9D" w:rsidRPr="00F90C9D" w:rsidRDefault="00F90C9D" w:rsidP="00F90C9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0C9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умение описывать наблюдения во время исследовательского процесса;</w:t>
      </w:r>
    </w:p>
    <w:p w:rsidR="00F90C9D" w:rsidRPr="00F90C9D" w:rsidRDefault="00F90C9D" w:rsidP="00F90C9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0C9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наличие мыслительных умений (</w:t>
      </w:r>
      <w:proofErr w:type="spellStart"/>
      <w:r w:rsidRPr="00F90C9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анализирование</w:t>
      </w:r>
      <w:proofErr w:type="spellEnd"/>
      <w:r w:rsidRPr="00F90C9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сравнивание, обобщение, систематизация);</w:t>
      </w:r>
    </w:p>
    <w:p w:rsidR="00F90C9D" w:rsidRPr="00F90C9D" w:rsidRDefault="00F90C9D" w:rsidP="00F90C9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0C9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степень самостоятельности на каждом этапе проведения исследования;</w:t>
      </w:r>
    </w:p>
    <w:p w:rsidR="00F90C9D" w:rsidRPr="00F90C9D" w:rsidRDefault="00F90C9D" w:rsidP="00F90C9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0C9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способность к умозаключениям, выводам, подведению итогов.</w:t>
      </w:r>
    </w:p>
    <w:p w:rsidR="00F90C9D" w:rsidRPr="00F90C9D" w:rsidRDefault="00F90C9D" w:rsidP="00F90C9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0C9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О высоком уровне познавательно-исследовательской деятельности свидетельствует наличие устойчивой мотивации к решению проблемных ситуаций и поиску ответов на поставленные вопросы, самостоятельное построение алгоритма исследования и проведение практической работы (опытов), грамотная формулировка полученных сведений, правильное построение выводов. Ребёнок с развитым исследовательским типом мышления проявляет инициативу в выборе материалов и инструментов для проведения наблюдений, не боится выдвигать гипотезы и проверять их опытным путём, доводит начатое до конца с целью получения соответствия озвученной гипотезе или опровержения её.</w:t>
      </w:r>
      <w:r w:rsidRPr="00F90C9D">
        <w:rPr>
          <w:rFonts w:ascii="Georgia" w:hAnsi="Georgia"/>
          <w:i/>
          <w:iCs/>
          <w:color w:val="1B1C2A"/>
          <w:sz w:val="23"/>
          <w:szCs w:val="23"/>
          <w:shd w:val="clear" w:color="auto" w:fill="FFFFFF"/>
        </w:rPr>
        <w:t xml:space="preserve"> </w:t>
      </w:r>
      <w:r w:rsidRPr="00F90C9D"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  <w:t>Для выявления отношения воспитанников к экспериментальной деятельности и определения уровня овладения исследовательскими навыками воспитатель может предложить детям вести специальный журнал, в котором дошкольники фиксируют результаты проделанной работы. Вместе с тем педагогу рекомендуется вести диагностические карты на каждого воспитанника, в которые он заносит данные собственных наблюдений за исследовательской активностью детей.</w:t>
      </w:r>
    </w:p>
    <w:p w:rsidR="00F90C9D" w:rsidRPr="00F90C9D" w:rsidRDefault="00F90C9D" w:rsidP="00F90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</w:pPr>
    </w:p>
    <w:p w:rsidR="00F90C9D" w:rsidRPr="00F90C9D" w:rsidRDefault="00F90C9D" w:rsidP="00F90C9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30723F" w:rsidRPr="00F90C9D" w:rsidRDefault="0030723F" w:rsidP="00CF27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723F" w:rsidRPr="00F9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D0B"/>
    <w:multiLevelType w:val="multilevel"/>
    <w:tmpl w:val="C778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734D3"/>
    <w:multiLevelType w:val="multilevel"/>
    <w:tmpl w:val="8492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E608C"/>
    <w:multiLevelType w:val="multilevel"/>
    <w:tmpl w:val="2F82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D2106"/>
    <w:multiLevelType w:val="multilevel"/>
    <w:tmpl w:val="144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D41B1"/>
    <w:multiLevelType w:val="multilevel"/>
    <w:tmpl w:val="DD5E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86793"/>
    <w:multiLevelType w:val="multilevel"/>
    <w:tmpl w:val="8900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62D61"/>
    <w:multiLevelType w:val="multilevel"/>
    <w:tmpl w:val="2D04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5217D"/>
    <w:multiLevelType w:val="multilevel"/>
    <w:tmpl w:val="C4E0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561D2"/>
    <w:multiLevelType w:val="multilevel"/>
    <w:tmpl w:val="09A8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027123"/>
    <w:multiLevelType w:val="multilevel"/>
    <w:tmpl w:val="1EEC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4105F"/>
    <w:multiLevelType w:val="multilevel"/>
    <w:tmpl w:val="71E6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97F84"/>
    <w:multiLevelType w:val="multilevel"/>
    <w:tmpl w:val="7BCC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406FD"/>
    <w:multiLevelType w:val="multilevel"/>
    <w:tmpl w:val="AC30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4D31E6"/>
    <w:multiLevelType w:val="multilevel"/>
    <w:tmpl w:val="F628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BD37BC"/>
    <w:multiLevelType w:val="multilevel"/>
    <w:tmpl w:val="B47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14307"/>
    <w:multiLevelType w:val="multilevel"/>
    <w:tmpl w:val="25DC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810EB9"/>
    <w:multiLevelType w:val="multilevel"/>
    <w:tmpl w:val="FFE6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30F0D"/>
    <w:multiLevelType w:val="multilevel"/>
    <w:tmpl w:val="0E3A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3C4734"/>
    <w:multiLevelType w:val="multilevel"/>
    <w:tmpl w:val="B688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4C4A92"/>
    <w:multiLevelType w:val="multilevel"/>
    <w:tmpl w:val="09F4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416E1"/>
    <w:multiLevelType w:val="multilevel"/>
    <w:tmpl w:val="AFDA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F552AF"/>
    <w:multiLevelType w:val="multilevel"/>
    <w:tmpl w:val="81B0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93410B"/>
    <w:multiLevelType w:val="multilevel"/>
    <w:tmpl w:val="1A22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A33B96"/>
    <w:multiLevelType w:val="multilevel"/>
    <w:tmpl w:val="65C0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02CCD"/>
    <w:multiLevelType w:val="multilevel"/>
    <w:tmpl w:val="C49A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141D11"/>
    <w:multiLevelType w:val="multilevel"/>
    <w:tmpl w:val="7FC6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25"/>
  </w:num>
  <w:num w:numId="5">
    <w:abstractNumId w:val="21"/>
  </w:num>
  <w:num w:numId="6">
    <w:abstractNumId w:val="20"/>
  </w:num>
  <w:num w:numId="7">
    <w:abstractNumId w:val="22"/>
  </w:num>
  <w:num w:numId="8">
    <w:abstractNumId w:val="9"/>
  </w:num>
  <w:num w:numId="9">
    <w:abstractNumId w:val="11"/>
  </w:num>
  <w:num w:numId="10">
    <w:abstractNumId w:val="10"/>
  </w:num>
  <w:num w:numId="11">
    <w:abstractNumId w:val="0"/>
  </w:num>
  <w:num w:numId="12">
    <w:abstractNumId w:val="12"/>
  </w:num>
  <w:num w:numId="13">
    <w:abstractNumId w:val="23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24"/>
  </w:num>
  <w:num w:numId="19">
    <w:abstractNumId w:val="14"/>
  </w:num>
  <w:num w:numId="20">
    <w:abstractNumId w:val="19"/>
  </w:num>
  <w:num w:numId="21">
    <w:abstractNumId w:val="18"/>
  </w:num>
  <w:num w:numId="22">
    <w:abstractNumId w:val="8"/>
  </w:num>
  <w:num w:numId="23">
    <w:abstractNumId w:val="13"/>
  </w:num>
  <w:num w:numId="24">
    <w:abstractNumId w:val="2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A7"/>
    <w:rsid w:val="0030723F"/>
    <w:rsid w:val="00545161"/>
    <w:rsid w:val="00603831"/>
    <w:rsid w:val="00645ED8"/>
    <w:rsid w:val="00CF27A7"/>
    <w:rsid w:val="00F853C0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6C8B"/>
  <w15:chartTrackingRefBased/>
  <w15:docId w15:val="{1D35A5C2-CC05-42EE-83CA-ECE58FD4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0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9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786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03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48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323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181563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35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6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50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381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224740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83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81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99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47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622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739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489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63662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8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0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0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3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85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1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8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9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21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68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29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2136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8943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3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1194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2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0430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8936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4065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0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2022-01-19T13:10:00Z</dcterms:created>
  <dcterms:modified xsi:type="dcterms:W3CDTF">2022-01-19T14:14:00Z</dcterms:modified>
</cp:coreProperties>
</file>