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2C" w:rsidRDefault="00AA2FCC" w:rsidP="00392A2C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          </w:t>
      </w:r>
      <w:r w:rsidR="00392A2C" w:rsidRPr="00392A2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Муниципальное автономное образовательное учреждение</w:t>
      </w:r>
    </w:p>
    <w:p w:rsidR="00392A2C" w:rsidRDefault="00392A2C" w:rsidP="00392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A2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 ЦР</w:t>
      </w:r>
      <w:proofErr w:type="gramStart"/>
      <w:r w:rsidRPr="00392A2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Р-</w:t>
      </w:r>
      <w:proofErr w:type="gramEnd"/>
      <w:r w:rsidRPr="00392A2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детский сад №110»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1770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г.</w:t>
      </w:r>
      <w:r w:rsidR="00CB2F1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Сыктывкар</w:t>
      </w:r>
    </w:p>
    <w:p w:rsidR="00392A2C" w:rsidRPr="00392A2C" w:rsidRDefault="00392A2C" w:rsidP="00392A2C">
      <w:pPr>
        <w:rPr>
          <w:rFonts w:ascii="Times New Roman" w:hAnsi="Times New Roman" w:cs="Times New Roman"/>
          <w:sz w:val="28"/>
          <w:szCs w:val="28"/>
        </w:rPr>
      </w:pPr>
    </w:p>
    <w:p w:rsidR="00392A2C" w:rsidRDefault="00392A2C" w:rsidP="00392A2C">
      <w:pPr>
        <w:rPr>
          <w:rFonts w:ascii="Times New Roman" w:hAnsi="Times New Roman" w:cs="Times New Roman"/>
          <w:sz w:val="28"/>
          <w:szCs w:val="28"/>
        </w:rPr>
      </w:pPr>
    </w:p>
    <w:p w:rsidR="00392A2C" w:rsidRDefault="00392A2C" w:rsidP="00392A2C">
      <w:pPr>
        <w:pStyle w:val="a5"/>
        <w:spacing w:before="178" w:beforeAutospacing="0" w:after="0" w:afterAutospacing="0"/>
        <w:jc w:val="center"/>
        <w:rPr>
          <w:rFonts w:eastAsiaTheme="minorEastAsia"/>
          <w:color w:val="000000" w:themeColor="text1"/>
          <w:kern w:val="24"/>
          <w:sz w:val="48"/>
          <w:szCs w:val="48"/>
        </w:rPr>
      </w:pPr>
    </w:p>
    <w:p w:rsidR="00392A2C" w:rsidRDefault="00392A2C" w:rsidP="00392A2C">
      <w:pPr>
        <w:pStyle w:val="a5"/>
        <w:spacing w:before="178" w:beforeAutospacing="0" w:after="0" w:afterAutospacing="0"/>
        <w:jc w:val="center"/>
        <w:rPr>
          <w:rFonts w:eastAsiaTheme="minorEastAsia"/>
          <w:color w:val="000000" w:themeColor="text1"/>
          <w:kern w:val="24"/>
          <w:sz w:val="48"/>
          <w:szCs w:val="48"/>
        </w:rPr>
      </w:pPr>
    </w:p>
    <w:p w:rsidR="00392A2C" w:rsidRDefault="00392A2C" w:rsidP="00392A2C">
      <w:pPr>
        <w:pStyle w:val="a5"/>
        <w:spacing w:before="178" w:beforeAutospacing="0" w:after="0" w:afterAutospacing="0"/>
        <w:jc w:val="center"/>
        <w:rPr>
          <w:rFonts w:eastAsiaTheme="minorEastAsia"/>
          <w:color w:val="000000" w:themeColor="text1"/>
          <w:kern w:val="24"/>
          <w:sz w:val="48"/>
          <w:szCs w:val="48"/>
        </w:rPr>
      </w:pPr>
    </w:p>
    <w:p w:rsidR="00392A2C" w:rsidRDefault="00392A2C" w:rsidP="00392A2C">
      <w:pPr>
        <w:pStyle w:val="a5"/>
        <w:spacing w:before="178" w:beforeAutospacing="0" w:after="0" w:afterAutospacing="0"/>
        <w:jc w:val="center"/>
        <w:rPr>
          <w:rFonts w:eastAsiaTheme="minorEastAsia"/>
          <w:color w:val="000000" w:themeColor="text1"/>
          <w:kern w:val="24"/>
          <w:sz w:val="48"/>
          <w:szCs w:val="48"/>
        </w:rPr>
      </w:pPr>
    </w:p>
    <w:p w:rsidR="00392A2C" w:rsidRPr="00392A2C" w:rsidRDefault="00392A2C" w:rsidP="00392A2C">
      <w:pPr>
        <w:pStyle w:val="a5"/>
        <w:spacing w:before="178" w:beforeAutospacing="0" w:after="0" w:afterAutospacing="0"/>
        <w:jc w:val="center"/>
        <w:rPr>
          <w:sz w:val="48"/>
          <w:szCs w:val="48"/>
        </w:rPr>
      </w:pPr>
      <w:r w:rsidRPr="00392A2C">
        <w:rPr>
          <w:rFonts w:eastAsiaTheme="minorEastAsia"/>
          <w:color w:val="000000" w:themeColor="text1"/>
          <w:kern w:val="24"/>
          <w:sz w:val="48"/>
          <w:szCs w:val="48"/>
        </w:rPr>
        <w:t>Проект по сказке</w:t>
      </w:r>
    </w:p>
    <w:p w:rsidR="00392A2C" w:rsidRPr="00392A2C" w:rsidRDefault="00392A2C" w:rsidP="00392A2C">
      <w:pPr>
        <w:pStyle w:val="a5"/>
        <w:spacing w:before="178" w:beforeAutospacing="0" w:after="0" w:afterAutospacing="0"/>
        <w:jc w:val="center"/>
        <w:rPr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«</w:t>
      </w:r>
      <w:r w:rsidRPr="00392A2C">
        <w:rPr>
          <w:rFonts w:eastAsiaTheme="minorEastAsia"/>
          <w:color w:val="000000" w:themeColor="text1"/>
          <w:kern w:val="24"/>
          <w:sz w:val="48"/>
          <w:szCs w:val="48"/>
        </w:rPr>
        <w:t xml:space="preserve"> </w:t>
      </w:r>
      <w:proofErr w:type="spellStart"/>
      <w:r w:rsidRPr="00392A2C">
        <w:rPr>
          <w:rFonts w:eastAsiaTheme="minorEastAsia"/>
          <w:color w:val="000000" w:themeColor="text1"/>
          <w:kern w:val="24"/>
          <w:sz w:val="48"/>
          <w:szCs w:val="48"/>
        </w:rPr>
        <w:t>Заюшкина</w:t>
      </w:r>
      <w:proofErr w:type="spellEnd"/>
      <w:r w:rsidRPr="00392A2C">
        <w:rPr>
          <w:rFonts w:eastAsiaTheme="minorEastAsia"/>
          <w:color w:val="000000" w:themeColor="text1"/>
          <w:kern w:val="24"/>
          <w:sz w:val="48"/>
          <w:szCs w:val="48"/>
        </w:rPr>
        <w:t xml:space="preserve"> избушка»</w:t>
      </w:r>
    </w:p>
    <w:p w:rsidR="00392A2C" w:rsidRDefault="00392A2C" w:rsidP="00392A2C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392A2C" w:rsidRPr="00392A2C" w:rsidRDefault="00392A2C" w:rsidP="00392A2C">
      <w:pPr>
        <w:rPr>
          <w:rFonts w:ascii="Times New Roman" w:hAnsi="Times New Roman" w:cs="Times New Roman"/>
          <w:sz w:val="28"/>
          <w:szCs w:val="28"/>
        </w:rPr>
      </w:pPr>
    </w:p>
    <w:p w:rsidR="00392A2C" w:rsidRPr="00392A2C" w:rsidRDefault="00392A2C" w:rsidP="00392A2C">
      <w:pPr>
        <w:rPr>
          <w:rFonts w:ascii="Times New Roman" w:hAnsi="Times New Roman" w:cs="Times New Roman"/>
          <w:sz w:val="28"/>
          <w:szCs w:val="28"/>
        </w:rPr>
      </w:pPr>
    </w:p>
    <w:p w:rsidR="00392A2C" w:rsidRPr="00392A2C" w:rsidRDefault="00392A2C" w:rsidP="00392A2C">
      <w:pPr>
        <w:rPr>
          <w:rFonts w:ascii="Times New Roman" w:hAnsi="Times New Roman" w:cs="Times New Roman"/>
          <w:sz w:val="28"/>
          <w:szCs w:val="28"/>
        </w:rPr>
      </w:pPr>
    </w:p>
    <w:p w:rsidR="00392A2C" w:rsidRPr="00392A2C" w:rsidRDefault="00392A2C" w:rsidP="00392A2C">
      <w:pPr>
        <w:rPr>
          <w:rFonts w:ascii="Times New Roman" w:hAnsi="Times New Roman" w:cs="Times New Roman"/>
          <w:sz w:val="28"/>
          <w:szCs w:val="28"/>
        </w:rPr>
      </w:pPr>
    </w:p>
    <w:p w:rsidR="00392A2C" w:rsidRPr="00392A2C" w:rsidRDefault="00392A2C" w:rsidP="00392A2C">
      <w:pPr>
        <w:rPr>
          <w:rFonts w:ascii="Times New Roman" w:hAnsi="Times New Roman" w:cs="Times New Roman"/>
          <w:sz w:val="28"/>
          <w:szCs w:val="28"/>
        </w:rPr>
      </w:pPr>
    </w:p>
    <w:p w:rsidR="00392A2C" w:rsidRDefault="00392A2C" w:rsidP="00392A2C">
      <w:pPr>
        <w:rPr>
          <w:rFonts w:ascii="Times New Roman" w:hAnsi="Times New Roman" w:cs="Times New Roman"/>
          <w:sz w:val="28"/>
          <w:szCs w:val="28"/>
        </w:rPr>
      </w:pPr>
    </w:p>
    <w:p w:rsidR="00392A2C" w:rsidRDefault="00392A2C" w:rsidP="00392A2C">
      <w:pPr>
        <w:pStyle w:val="a5"/>
        <w:spacing w:before="178" w:beforeAutospacing="0" w:after="0" w:afterAutospacing="0"/>
        <w:jc w:val="center"/>
      </w:pPr>
      <w:r>
        <w:rPr>
          <w:sz w:val="28"/>
          <w:szCs w:val="28"/>
        </w:rPr>
        <w:tab/>
      </w:r>
    </w:p>
    <w:p w:rsidR="00392A2C" w:rsidRDefault="00392A2C" w:rsidP="00392A2C">
      <w:pPr>
        <w:spacing w:before="106"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</w:t>
      </w:r>
    </w:p>
    <w:p w:rsidR="00392A2C" w:rsidRDefault="00392A2C" w:rsidP="00392A2C">
      <w:pPr>
        <w:spacing w:before="106"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392A2C" w:rsidRDefault="00392A2C" w:rsidP="00392A2C">
      <w:pPr>
        <w:spacing w:before="106"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392A2C" w:rsidRDefault="00392A2C" w:rsidP="00392A2C">
      <w:pPr>
        <w:spacing w:before="106"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392A2C" w:rsidRPr="00392A2C" w:rsidRDefault="00392A2C" w:rsidP="00392A2C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</w:t>
      </w:r>
      <w:r w:rsidRPr="00392A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Воспитатели: Минакова В. Е.</w:t>
      </w:r>
    </w:p>
    <w:p w:rsidR="000E1462" w:rsidRDefault="00392A2C" w:rsidP="00392A2C">
      <w:pPr>
        <w:tabs>
          <w:tab w:val="left" w:pos="5932"/>
        </w:tabs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</w:p>
    <w:p w:rsidR="00392A2C" w:rsidRDefault="00392A2C" w:rsidP="00392A2C">
      <w:pPr>
        <w:tabs>
          <w:tab w:val="left" w:pos="5932"/>
        </w:tabs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392A2C" w:rsidRDefault="00392A2C" w:rsidP="00392A2C">
      <w:pPr>
        <w:tabs>
          <w:tab w:val="left" w:pos="5932"/>
        </w:tabs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г.</w:t>
      </w:r>
      <w:r w:rsidR="000177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Сыктывкар</w:t>
      </w:r>
      <w:r w:rsidR="00CB2F1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2022 год.</w:t>
      </w:r>
    </w:p>
    <w:p w:rsidR="00392A2C" w:rsidRPr="002C27A3" w:rsidRDefault="00392A2C" w:rsidP="00392A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4F69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br/>
      </w:r>
      <w:r w:rsidRPr="007A603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Проект по сказке «</w:t>
      </w:r>
      <w:proofErr w:type="spellStart"/>
      <w:r w:rsidRPr="007A603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избушка» в первой младшей группе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7A60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раткосрочный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(21ноября – 25 ноября)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7A60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гровой.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7A60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возраст 2,5-3 года, воспитатели, родители.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условия для развития познавательных способностей и развития речи детей в процессе реализации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оскольку многие дети плохо говорят, в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постарались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помощи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героев активизировать речь, расширить знания детей об окружающем мире.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ежедневную смену деятельности в рамках сюжета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течение недели. За неделю мы познакомились с содержанием произведения, провели беседы, комплексы утренней и дыхательной гимнастики, физкультурные занятия, комплексные занятия по изобразительной и познавательной деятельности  и театрализованная постановка.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7A60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с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рекрасное творение искусства.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вступает в самом раннем возрасте, как только начинает говорить.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в каждом 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доме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пользуется огромной любовью у детей. Из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черпают множество познаний. Благодаря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вырабатывается способность сопереживать, сострадать и радоваться за другого, это единственный способ узнать боль, радость, счастье и страдание другого человека. И именно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воспитывают в ребенке человечность – дивную способность сочувствовать чужим несчастьям.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необходимые условия для знакомства детей с русской народной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</w:t>
      </w:r>
      <w:proofErr w:type="spell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одействовать созданию эмоционально - положительного климата в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ривлекать детей к посильному участию в играх,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развлечениях, подражая взрослым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интерес детей к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отзывчивость, доброжелательность.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7A60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для педагога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азнообразить развивающую среду предметные картинки и нагля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дно - демонстрационный материал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одготовить консультации для родителей.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7A60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для родителей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родителям знания о влиянии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речь ребенка через бес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еды и консультации.</w:t>
      </w:r>
    </w:p>
    <w:p w:rsidR="00392A2C" w:rsidRPr="002C27A3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2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Продукты </w:t>
      </w:r>
      <w:r w:rsidRPr="002C27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C2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ополнение книжного уголка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 по возрасту детей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оллективная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использованием нетрадиционной техники в изобразительной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«Ледяная избушка для лисы и лубяная избушка для зайца»</w:t>
      </w:r>
    </w:p>
    <w:p w:rsidR="00392A2C" w:rsidRPr="007A603B" w:rsidRDefault="00392A2C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- т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еатрализованная постановка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 по </w:t>
      </w:r>
      <w:r w:rsidRPr="007A60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детей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узнают героев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процессе ознакомления со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активизируется речь детей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появится интерес к играм, развлечениям, продуктивной деятельности.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создана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 – комфортная среда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частие детей в театрализованной постановке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2C27A3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27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родителей</w:t>
      </w:r>
      <w:r w:rsidRPr="002C2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одители ознакомлены с влиянием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на речь ребенка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2C27A3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27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педагога</w:t>
      </w:r>
      <w:r w:rsidRPr="002C2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ополнена предметно-развивающая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овышена компетентность педагога по данной теме за счет внедрения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 </w:t>
      </w:r>
      <w:r w:rsidRPr="007A60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7A60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 </w:t>
      </w:r>
      <w:r w:rsidRPr="007A603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A603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</w:t>
      </w:r>
      <w:proofErr w:type="spell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Организационно – подготовительный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оставление паспорта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 и подбор методической литературы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одбор детской художествен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 литературы для чтения детям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одбор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сюжетных картинок и иллюстраций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онсультация для родителей через беседы и консультации.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–</w:t>
      </w:r>
      <w:proofErr w:type="gramStart"/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ой</w:t>
      </w:r>
      <w:proofErr w:type="gramEnd"/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этап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Практический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(формы работы с детьми)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с детьми картинок по данной теме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тение, прослушивание и просмотр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 с конструктором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«Домик для </w:t>
      </w:r>
      <w:proofErr w:type="gramStart"/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зверят</w:t>
      </w:r>
      <w:proofErr w:type="gramEnd"/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узыкальная игра</w:t>
      </w:r>
    </w:p>
    <w:p w:rsidR="00392A2C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спользование хороводных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подвижных  и пальчиковых игр</w:t>
      </w:r>
    </w:p>
    <w:p w:rsidR="00392A2C" w:rsidRPr="00302137" w:rsidRDefault="00392A2C" w:rsidP="00392A2C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оллективная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использованием нетрадиционной техники в изобразительной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21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0213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Была у зайчика избушка лубяная, а у лисы - ледяная»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- у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частие детей в театрализованной постановке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21 по 25 ноября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Планирование по образовательным областям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Познание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Игра-занятие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страну </w:t>
      </w:r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Коммуникация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картинок из серии «Герои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3.Чтение художественной литературы, прослушивание и просмотр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Социализация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«Чудесный мешочек»</w:t>
      </w:r>
    </w:p>
    <w:p w:rsidR="00392A2C" w:rsidRPr="007A603B" w:rsidRDefault="00392A2C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Убираем игрушки на свои места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Слушание песенки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«Заинька-зайка»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«Три весёлых зайчика»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аудиозаписи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Физическая культура 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утренней гимнастики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«Заячья зарядка»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Хороводные игры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«Заинька попляши…»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Подражательные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движения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характерные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животным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ходьба, бег, прыжки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(заяц, собака,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едведь, лиса, петух)</w:t>
      </w:r>
      <w:proofErr w:type="gramEnd"/>
    </w:p>
    <w:p w:rsidR="00392A2C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Свободная </w:t>
      </w:r>
      <w:r w:rsidRPr="00BF4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Комплексы пальчиковой гимнастики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«Зайки, зайки – молодцы»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«Зайки и ушки»</w:t>
      </w:r>
    </w:p>
    <w:p w:rsidR="00392A2C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«Петушок»</w:t>
      </w:r>
    </w:p>
    <w:p w:rsidR="00392A2C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9.Художественно творчество:</w:t>
      </w:r>
    </w:p>
    <w:p w:rsidR="00392A2C" w:rsidRPr="006C3CF5" w:rsidRDefault="00392A2C" w:rsidP="00392A2C">
      <w:pPr>
        <w:pStyle w:val="c1"/>
        <w:shd w:val="clear" w:color="auto" w:fill="FFFFFF"/>
        <w:tabs>
          <w:tab w:val="left" w:pos="31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-к</w:t>
      </w:r>
      <w:r w:rsidRPr="007A603B">
        <w:rPr>
          <w:color w:val="111111"/>
          <w:sz w:val="28"/>
          <w:szCs w:val="28"/>
        </w:rPr>
        <w:t>оллективная работа</w:t>
      </w:r>
      <w:r>
        <w:rPr>
          <w:color w:val="111111"/>
          <w:sz w:val="28"/>
          <w:szCs w:val="28"/>
        </w:rPr>
        <w:t xml:space="preserve"> </w:t>
      </w:r>
      <w:r w:rsidRPr="007A603B">
        <w:rPr>
          <w:color w:val="111111"/>
          <w:sz w:val="28"/>
          <w:szCs w:val="28"/>
        </w:rPr>
        <w:t>с использованием нетрадиционной техники в изобразительной деятельности</w:t>
      </w:r>
      <w:r>
        <w:rPr>
          <w:color w:val="111111"/>
          <w:sz w:val="28"/>
          <w:szCs w:val="28"/>
        </w:rPr>
        <w:t xml:space="preserve"> </w:t>
      </w:r>
      <w:r w:rsidRPr="007A603B">
        <w:rPr>
          <w:color w:val="111111"/>
          <w:sz w:val="28"/>
          <w:szCs w:val="28"/>
        </w:rPr>
        <w:t> </w:t>
      </w:r>
      <w:r w:rsidRPr="007A603B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Была у зайчика избушка лубяная, а у лисы - ледяная»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–</w:t>
      </w:r>
      <w:proofErr w:type="spellStart"/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ий</w:t>
      </w:r>
      <w:proofErr w:type="spellEnd"/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этап – Заключительный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Театрализованная постановка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книжного уголка 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 </w:t>
      </w:r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Презентация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Постановка новых задач.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родителями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дение индивидуальных консультаций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 </w:t>
      </w:r>
    </w:p>
    <w:p w:rsidR="00392A2C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папка передвижка « Нужны ли детям сказки»</w:t>
      </w:r>
    </w:p>
    <w:p w:rsidR="00392A2C" w:rsidRPr="00064D04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№1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по художественному чтению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первой младшей группе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новой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помочь понять её содержание;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отвечать на вопросы воспитателя;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оценивать поступки героев;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-активизировать и расширять словарный запас словами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коса, трус, лубяная, ледяная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избушка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детей играть в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прививать интерес к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усидчивость.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 к русским народным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– драматизации к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течение учебного года;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Учебно-методические пособия, наглядность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рисунки к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картинки для физкультминутки;</w:t>
      </w:r>
    </w:p>
    <w:p w:rsidR="00392A2C" w:rsidRPr="007A603B" w:rsidRDefault="00392A2C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рисунок к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петух с косой на плече.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несёт петух?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Косу.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А зачем ему нужна коса?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выслушивает ответы детей, </w:t>
      </w:r>
      <w:proofErr w:type="spellStart"/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задаё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уточняющие вопросы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люди делают косой? Острая ли коса? Можно ли косой порезаться?»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попросить ребёнка, который видел, как косят траву, показать, как это делается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(воображаемая ситуация)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 этой беседы – помочь детям понять, почему лиса испугалась петуха с косой на плече.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рассказывает сказку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Понравилась ли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Про кого она? Кому, какой эпизод особенно понравился?</w:t>
      </w:r>
    </w:p>
    <w:p w:rsidR="00392A2C" w:rsidRPr="007A603B" w:rsidRDefault="00392A2C" w:rsidP="00392A2C">
      <w:pPr>
        <w:spacing w:before="120" w:after="12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мне очень нравится, что говорил лисе петух, выгоняя её из </w:t>
      </w:r>
      <w:proofErr w:type="spellStart"/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заюшкиной</w:t>
      </w:r>
      <w:proofErr w:type="spellEnd"/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(Цитирует слова петуха.</w:t>
      </w:r>
      <w:proofErr w:type="gramEnd"/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Потом дважды повторяет их с помощью детей.)</w:t>
      </w:r>
      <w:proofErr w:type="gramEnd"/>
    </w:p>
    <w:p w:rsidR="00392A2C" w:rsidRPr="007A603B" w:rsidRDefault="00392A2C" w:rsidP="00392A2C">
      <w:pPr>
        <w:spacing w:before="120" w:after="12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вы, наверное, устали немножко? Давайте разомнемся, превратимся в маленьких цыпляток!</w:t>
      </w:r>
    </w:p>
    <w:p w:rsidR="00392A2C" w:rsidRPr="007A603B" w:rsidRDefault="00392A2C" w:rsidP="00392A2C">
      <w:pPr>
        <w:spacing w:before="120" w:after="12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физкультминутка -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«Петушки»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музыкальное сопровождение.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показывает детям уже знакомые им картинки с изображением действия петушка – дети повторяют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движения)</w:t>
      </w:r>
      <w:proofErr w:type="gramEnd"/>
    </w:p>
    <w:p w:rsidR="00392A2C" w:rsidRPr="007A603B" w:rsidRDefault="00392A2C" w:rsidP="00392A2C">
      <w:pPr>
        <w:spacing w:before="120" w:after="12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Отдохнули? Давайте вернёмся к нашей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и вспомним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 так случилось, что лиса не испугалась таких сильных зверей, как волк и медведь, а испугалась петуха, который и меньше, и слабее её?</w:t>
      </w:r>
    </w:p>
    <w:p w:rsidR="00392A2C" w:rsidRPr="007A603B" w:rsidRDefault="00392A2C" w:rsidP="00392A2C">
      <w:pPr>
        <w:spacing w:before="120" w:after="12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(Выслушав ответы детей, педагог не торопится с разъяснениями.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Уточняет, сколько раз петуху пришлось пропеть свою песенку.)</w:t>
      </w:r>
      <w:proofErr w:type="gramEnd"/>
    </w:p>
    <w:p w:rsidR="00392A2C" w:rsidRPr="007A603B" w:rsidRDefault="00392A2C" w:rsidP="00392A2C">
      <w:pPr>
        <w:spacing w:before="120" w:after="12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ответы)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раз, три раза.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остальные звери как поступали?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ответы)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Убегали, лишь только лиса обещала выскочить и вцепиться в них.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вместе с воспитателем 2 – 3 раза повторяют монолог лисы, запоминая его.)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же в этой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петух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ответы)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Справедливый и смелый.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молодцы! А волк с медведем? Что про них можно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</w:t>
      </w:r>
      <w:proofErr w:type="gramStart"/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олк и медведь трусы.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А сейчас я хочу вам предложить поиграть в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настоящие артисты в театре.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Игр</w:t>
      </w:r>
      <w:proofErr w:type="gramStart"/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драматизация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второй части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 момента встречи зайца с собаками)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ходу её, педагог,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подсказывает реплики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советует, как лучше их произнести, как изобразить того или иного зверя.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Заключительная часть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просит детей вспомнить название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–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Обращает их внимание на необычное слово –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детям рассмотреть рисунки к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№2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 игры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доставать из мешочка героя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называть его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 по частям 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 игры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детей собирать </w:t>
      </w:r>
      <w:proofErr w:type="spell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…, воспитывать усидчивость.</w:t>
      </w:r>
    </w:p>
    <w:p w:rsidR="00392A2C" w:rsidRPr="007A603B" w:rsidRDefault="00392A2C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№3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утренней гимнастики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«Заячья зарядка»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Вводная часть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обычная в чередовании с ходьбой, 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корригирующей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 вышел погулять, 12345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обычная)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тропинке шел, и морковку нашел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одьба по дорожке с наклонами вниз)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сугробам лесным, зайчик наш шагает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(ходьба, высоко поднимая колени, руки в стороны)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зайчик наш боится волка, убегает прочь он ловко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(лёгкий бег)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тропинке побежали, до лужайки добежали.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 ОРУ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в круг.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наш боится волка»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 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 руки на пояс.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1 - 2. поворот головы в сторону. Смотрит в стороны он зорко.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3 - 4. Повторить в другую сторону.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 растёт зимой капуста»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плеч, руки на пояс.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наклоны вправо, пусто.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наклоны влево, пусто.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«лисица заметает хвостом следы»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 на коленях, руки свободно.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1 - 2. сесть на пол у правой пятки.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3 - 4. Повторить в другую сторону.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полянке лесной, зайки прыгают гурьбой»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руки на пояс.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прыжки на месте, 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скок, прыг – скок и за кусток.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«заячья беседа»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о. с.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руки через стороны вверх. Глубокий вдох через нос.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3. Выдох с произношением звука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закрытом рте.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Заключительная часть.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Вместе мы домой идём не спешим, не отстаём. Руки вверх, руки вниз, на носочках подтянись.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в порядке, спасибо зарядке!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№4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</w:t>
      </w:r>
      <w:r w:rsidR="00017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ая сказка « </w:t>
      </w:r>
      <w:proofErr w:type="spellStart"/>
      <w:r w:rsidR="00017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 w:rsidR="000177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избушка»</w:t>
      </w:r>
    </w:p>
    <w:p w:rsidR="00392A2C" w:rsidRPr="007A603B" w:rsidRDefault="00017704" w:rsidP="00017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</w:t>
      </w:r>
      <w:r w:rsidR="00392A2C"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№5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Хороводные игры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«Заинька попляши»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движений, учить повторять движения за воспитателем, доставить детям радость.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Заинька, походи, серенький, походи.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походи.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походи.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Заинька, покружись, серенький, покружись.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покружись.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покружись.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Заинька, топни ножкой, серенький, топни ножкой.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топни ножкой,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топни ножкой.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Заинька, попляши, серенький, попляши.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попляши,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попляши.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Заинька, поклонись, серенький, поклонись.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поклонись,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так-этак поклонись.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по тексту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«Ровным кругом»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взявшись за руки, ритмично идут по кругу, 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говоря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«Ровным кругом Друг за другом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идем за шагом шаг, Стой на месте!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вместе, Сделаем вот так!»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окончанием слов останавливаются и повторяют движение, которое показывает воспитатель, например, повернуться, наклониться, присесть и т. д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№6</w:t>
      </w:r>
    </w:p>
    <w:p w:rsidR="00392A2C" w:rsidRPr="007A603B" w:rsidRDefault="00392A2C" w:rsidP="00392A2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по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A60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Цель: </w:t>
      </w:r>
      <w:r w:rsidRPr="007A6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детей интереса к театрализованным играм-драматизациям. </w:t>
      </w:r>
    </w:p>
    <w:p w:rsidR="00392A2C" w:rsidRPr="007A603B" w:rsidRDefault="00392A2C" w:rsidP="00392A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Задачи: </w:t>
      </w:r>
      <w:r w:rsidRPr="007A6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с детьми содержание русской народной сказки «</w:t>
      </w:r>
      <w:proofErr w:type="spellStart"/>
      <w:r w:rsidRPr="007A6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7A6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избушка», вызвать интерес к театрализованной деятельности; создать эмоционально-положительный климат в группе; порадовать детей; развивать умение следить за действиями сказочных героев.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2A2C" w:rsidRDefault="00392A2C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017704" w:rsidRDefault="00392A2C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017704" w:rsidRDefault="00017704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7704" w:rsidRDefault="00017704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2A2C" w:rsidRPr="007A603B" w:rsidRDefault="00017704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="00392A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2A2C"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№7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 серый умывается»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двигательную активность, формирование культурно – гигиенических навыков.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серый умывается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в гости собирается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носик, вымыл хвостик,</w:t>
      </w:r>
    </w:p>
    <w:p w:rsidR="00392A2C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ухо, вытер сухо. 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стоят в кругу,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в середине, он обыгрывает текст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подходит к кому-нибудь из детей,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и становится зайкой.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№8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«Зайки, зайки – молодцы»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движение пальцев рук, следить за правильной постановкой кисти руки и точностью переключения с одного движения на другое, развивать мелкую моторику.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Исходная позиция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сидя за столом. Руки лежат на столе. Все пальцы сжаты в кулаки.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Зайки, зайки – молодцы,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на зарядку.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два, раз – два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на зарядку.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Выдвигать одновременно вперед указательный и средний пальцы. Спрятать пальцы в кулак. И так далее.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Зайки, зайки – молодцы,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 зарядку.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два, раз – два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 зарядку.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Положили кулаки на стол. Выставлять указательные пальцы обеих рук, затем средние, затем безымянные и так далее.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«Зайки и ушки»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движение пальцев руки, соотносить движения с текстом игры, развивать мелкую моторику.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длинные у зайки,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кустов они торчат.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прыгает и скачет,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 своих зайчат.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в кулачок. Выставить вверх указательный и средний пальцы. Ими шевелить в стороны и вперед.</w:t>
      </w:r>
    </w:p>
    <w:p w:rsidR="00392A2C" w:rsidRDefault="00392A2C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№9</w:t>
      </w:r>
    </w:p>
    <w:p w:rsidR="00392A2C" w:rsidRPr="006C3CF5" w:rsidRDefault="00392A2C" w:rsidP="00392A2C">
      <w:pPr>
        <w:pStyle w:val="c1"/>
        <w:shd w:val="clear" w:color="auto" w:fill="FFFFFF"/>
        <w:tabs>
          <w:tab w:val="left" w:pos="31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color w:val="111111"/>
          <w:sz w:val="28"/>
          <w:szCs w:val="28"/>
        </w:rPr>
        <w:t>К</w:t>
      </w:r>
      <w:r w:rsidRPr="007A603B">
        <w:rPr>
          <w:color w:val="111111"/>
          <w:sz w:val="28"/>
          <w:szCs w:val="28"/>
        </w:rPr>
        <w:t>оллективная работа</w:t>
      </w:r>
      <w:r>
        <w:rPr>
          <w:color w:val="111111"/>
          <w:sz w:val="28"/>
          <w:szCs w:val="28"/>
        </w:rPr>
        <w:t xml:space="preserve"> </w:t>
      </w:r>
      <w:r w:rsidRPr="007A603B">
        <w:rPr>
          <w:color w:val="111111"/>
          <w:sz w:val="28"/>
          <w:szCs w:val="28"/>
        </w:rPr>
        <w:t>с использованием нетрадиционной</w:t>
      </w:r>
      <w:r>
        <w:rPr>
          <w:color w:val="111111"/>
          <w:sz w:val="28"/>
          <w:szCs w:val="28"/>
        </w:rPr>
        <w:t xml:space="preserve"> </w:t>
      </w:r>
      <w:r w:rsidRPr="007A603B">
        <w:rPr>
          <w:color w:val="111111"/>
          <w:sz w:val="28"/>
          <w:szCs w:val="28"/>
        </w:rPr>
        <w:t>техники в</w:t>
      </w:r>
      <w:r>
        <w:rPr>
          <w:color w:val="111111"/>
          <w:sz w:val="28"/>
          <w:szCs w:val="28"/>
        </w:rPr>
        <w:t xml:space="preserve"> </w:t>
      </w:r>
      <w:r w:rsidRPr="007A603B">
        <w:rPr>
          <w:color w:val="111111"/>
          <w:sz w:val="28"/>
          <w:szCs w:val="28"/>
        </w:rPr>
        <w:t>изобразительной деятельности</w:t>
      </w:r>
      <w:r>
        <w:rPr>
          <w:color w:val="111111"/>
          <w:sz w:val="28"/>
          <w:szCs w:val="28"/>
        </w:rPr>
        <w:t xml:space="preserve"> </w:t>
      </w:r>
      <w:r w:rsidRPr="007A603B">
        <w:rPr>
          <w:color w:val="111111"/>
          <w:sz w:val="28"/>
          <w:szCs w:val="28"/>
        </w:rPr>
        <w:t> </w:t>
      </w:r>
      <w:r w:rsidRPr="007A603B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Была у зайчика избушка лубяная, а у лис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ы-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ледяная»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коммуникативных, интеллектуальных и художественных способностей детей в процессе рисования.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нетрадиционными методами рисования, закреплять знания цвета у детей: голубой, коричневый.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картины с изображением ледяного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лубяного домиков, игрушка лисы и зайца,</w:t>
      </w: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кисточки, картофель, стаканчики с водой, салфетки, альбомны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(с заготовками для дома).</w:t>
      </w:r>
    </w:p>
    <w:p w:rsidR="00392A2C" w:rsidRPr="006C3CF5" w:rsidRDefault="00392A2C" w:rsidP="00392A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ООД:</w:t>
      </w:r>
    </w:p>
    <w:p w:rsidR="00392A2C" w:rsidRPr="006C3CF5" w:rsidRDefault="00392A2C" w:rsidP="00392A2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C3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часть.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C3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6C3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Соберемся дети в круг –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делают движения в соответствии с текстом)</w:t>
      </w:r>
    </w:p>
    <w:p w:rsidR="00392A2C" w:rsidRPr="006C3CF5" w:rsidRDefault="00392A2C" w:rsidP="00392A2C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2.Основная часть.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хочу пригласить вас в страну сказок. Сейчас я начну рассказывать сказку, а вы попробуйте отгадать, как она называется.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Жил-был зайчик. Наступили заморозки, стало холодно. И построил себе Зайка домик лубяной - из дерева - крепкий, надежный дом.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Узнали сказку?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Это «</w:t>
      </w:r>
      <w:proofErr w:type="spellStart"/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что же было дальше в сказке?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 продолжают: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Увидела это Лиса – соседка Зайчика, и тоже стала строить себе дом, только не деревянный, а изо льда. Камень на камень, камень на камень. Выложила Лиса два ряда и устала.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Поможем ей, ребятки? (дети соглашаются).</w:t>
      </w:r>
    </w:p>
    <w:p w:rsidR="00392A2C" w:rsidRPr="006C3CF5" w:rsidRDefault="00392A2C" w:rsidP="00392A2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6C3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часть.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Подойдите к столу, посмотрите, чем можно изобразить ледяные камни?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какого же цвета мы будем рисовать ледяной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лубяной?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- Голубого и коричневого </w:t>
      </w:r>
    </w:p>
    <w:p w:rsidR="00392A2C" w:rsidRPr="006C3CF5" w:rsidRDefault="00392A2C" w:rsidP="00392A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Мы обмакиваем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картошку</w:t>
      </w: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голубую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аску и прикладываем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потом  в коричневую краску и тоже прикладываем её к бумаге</w:t>
      </w: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C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стаётся след. Работаем аккуратно, не спешим.</w:t>
      </w:r>
    </w:p>
    <w:p w:rsidR="00392A2C" w:rsidRPr="007A603B" w:rsidRDefault="00392A2C" w:rsidP="00392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7704" w:rsidRDefault="00017704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№ 11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2A2C" w:rsidRPr="007A603B" w:rsidRDefault="00392A2C" w:rsidP="00392A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Вачков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В. </w:t>
      </w:r>
      <w:proofErr w:type="spellStart"/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самосознания через психологическую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/ И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В. </w:t>
      </w:r>
      <w:proofErr w:type="spell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Вачков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Изд-во </w:t>
      </w:r>
      <w:r w:rsidRPr="007A60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«Ось- 89»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2007. 144 с.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Зинкевич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-Евстигнеева Т. Д. Формы и методы работы со </w:t>
      </w:r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 / Т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Д. </w:t>
      </w:r>
      <w:proofErr w:type="spell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Зинкевич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-Евстигнеева. СПб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: 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Речь, 2008. 240 с.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Микляева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В., Толстикова С. Н, </w:t>
      </w:r>
      <w:proofErr w:type="spell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Целикина</w:t>
      </w:r>
      <w:proofErr w:type="spell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П. </w:t>
      </w:r>
      <w:proofErr w:type="spellStart"/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ДОУ и семье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Сфера, 2010 – 128с.</w:t>
      </w:r>
    </w:p>
    <w:p w:rsidR="00392A2C" w:rsidRPr="007A603B" w:rsidRDefault="00392A2C" w:rsidP="00392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Ткач Р. М. </w:t>
      </w:r>
      <w:proofErr w:type="spellStart"/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7A60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детских проблем / Р</w:t>
      </w:r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Ткач. СПб. : Речь; М.</w:t>
      </w:r>
      <w:proofErr w:type="gramStart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A60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Сфера, 2008. 118 с.</w:t>
      </w:r>
    </w:p>
    <w:p w:rsidR="00392A2C" w:rsidRPr="004D4878" w:rsidRDefault="00392A2C" w:rsidP="00392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5.</w:t>
      </w:r>
      <w:r w:rsidRPr="004D48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Лыкова И. А. Развитие ребенка </w:t>
      </w:r>
      <w:r w:rsidRPr="00392A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 </w:t>
      </w:r>
      <w:r w:rsidRPr="00392A2C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изобразительной деятельности</w:t>
      </w:r>
      <w:r w:rsidRPr="004D48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– М.</w:t>
      </w:r>
      <w:proofErr w:type="gramStart"/>
      <w:r w:rsidRPr="004D48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:</w:t>
      </w:r>
      <w:proofErr w:type="gramEnd"/>
      <w:r w:rsidRPr="004D48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D48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Аст</w:t>
      </w:r>
      <w:proofErr w:type="spellEnd"/>
      <w:r w:rsidRPr="004D48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2015. – 255 с.</w:t>
      </w:r>
    </w:p>
    <w:p w:rsidR="00392A2C" w:rsidRDefault="00392A2C" w:rsidP="00392A2C">
      <w:pPr>
        <w:tabs>
          <w:tab w:val="left" w:pos="5932"/>
        </w:tabs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sectPr w:rsidR="0039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9C" w:rsidRDefault="0048739C" w:rsidP="00392A2C">
      <w:pPr>
        <w:spacing w:after="0" w:line="240" w:lineRule="auto"/>
      </w:pPr>
      <w:r>
        <w:separator/>
      </w:r>
    </w:p>
  </w:endnote>
  <w:endnote w:type="continuationSeparator" w:id="0">
    <w:p w:rsidR="0048739C" w:rsidRDefault="0048739C" w:rsidP="0039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9C" w:rsidRDefault="0048739C" w:rsidP="00392A2C">
      <w:pPr>
        <w:spacing w:after="0" w:line="240" w:lineRule="auto"/>
      </w:pPr>
      <w:r>
        <w:separator/>
      </w:r>
    </w:p>
  </w:footnote>
  <w:footnote w:type="continuationSeparator" w:id="0">
    <w:p w:rsidR="0048739C" w:rsidRDefault="0048739C" w:rsidP="0039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8E"/>
    <w:rsid w:val="00017704"/>
    <w:rsid w:val="000E1462"/>
    <w:rsid w:val="00392A2C"/>
    <w:rsid w:val="00397D15"/>
    <w:rsid w:val="0048739C"/>
    <w:rsid w:val="00613F8E"/>
    <w:rsid w:val="009A0531"/>
    <w:rsid w:val="00A339AA"/>
    <w:rsid w:val="00AA2FCC"/>
    <w:rsid w:val="00C446FE"/>
    <w:rsid w:val="00C84F95"/>
    <w:rsid w:val="00C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A2C"/>
  </w:style>
  <w:style w:type="paragraph" w:styleId="a8">
    <w:name w:val="footer"/>
    <w:basedOn w:val="a"/>
    <w:link w:val="a9"/>
    <w:uiPriority w:val="99"/>
    <w:unhideWhenUsed/>
    <w:rsid w:val="0039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2A2C"/>
  </w:style>
  <w:style w:type="paragraph" w:customStyle="1" w:styleId="c1">
    <w:name w:val="c1"/>
    <w:basedOn w:val="a"/>
    <w:rsid w:val="0039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92A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A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A2C"/>
  </w:style>
  <w:style w:type="paragraph" w:styleId="a8">
    <w:name w:val="footer"/>
    <w:basedOn w:val="a"/>
    <w:link w:val="a9"/>
    <w:uiPriority w:val="99"/>
    <w:unhideWhenUsed/>
    <w:rsid w:val="0039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2A2C"/>
  </w:style>
  <w:style w:type="paragraph" w:customStyle="1" w:styleId="c1">
    <w:name w:val="c1"/>
    <w:basedOn w:val="a"/>
    <w:rsid w:val="0039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9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9</cp:revision>
  <cp:lastPrinted>2022-12-05T15:48:00Z</cp:lastPrinted>
  <dcterms:created xsi:type="dcterms:W3CDTF">2022-12-04T08:26:00Z</dcterms:created>
  <dcterms:modified xsi:type="dcterms:W3CDTF">2023-01-21T11:07:00Z</dcterms:modified>
</cp:coreProperties>
</file>