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02B5" w:rsidRDefault="00F602B5">
      <w:pPr>
        <w:pStyle w:val="a3"/>
        <w:rPr>
          <w:sz w:val="20"/>
        </w:rPr>
      </w:pPr>
    </w:p>
    <w:p w:rsidR="00F602B5" w:rsidRDefault="00F602B5">
      <w:pPr>
        <w:pStyle w:val="a3"/>
        <w:rPr>
          <w:sz w:val="20"/>
        </w:rPr>
      </w:pPr>
    </w:p>
    <w:p w:rsidR="00F602B5" w:rsidRDefault="00F602B5">
      <w:pPr>
        <w:pStyle w:val="a3"/>
        <w:rPr>
          <w:sz w:val="20"/>
        </w:rPr>
      </w:pPr>
    </w:p>
    <w:p w:rsidR="00F602B5" w:rsidRDefault="00F602B5">
      <w:pPr>
        <w:pStyle w:val="a3"/>
        <w:rPr>
          <w:sz w:val="20"/>
        </w:rPr>
      </w:pPr>
    </w:p>
    <w:p w:rsidR="0007016C" w:rsidRPr="0007016C" w:rsidRDefault="0007016C" w:rsidP="0007016C">
      <w:pPr>
        <w:widowControl/>
        <w:autoSpaceDE/>
        <w:autoSpaceDN/>
        <w:jc w:val="center"/>
        <w:rPr>
          <w:rFonts w:asciiTheme="minorHAnsi" w:eastAsiaTheme="minorHAnsi" w:hAnsiTheme="minorHAnsi" w:cstheme="minorBidi"/>
          <w:sz w:val="28"/>
          <w:szCs w:val="28"/>
          <w:shd w:val="clear" w:color="auto" w:fill="FFFFFF"/>
        </w:rPr>
      </w:pPr>
      <w:r w:rsidRPr="0007016C">
        <w:rPr>
          <w:rFonts w:asciiTheme="minorHAnsi" w:eastAsiaTheme="minorHAnsi" w:hAnsiTheme="minorHAnsi" w:cstheme="minorBidi"/>
          <w:sz w:val="28"/>
          <w:szCs w:val="28"/>
          <w:shd w:val="clear" w:color="auto" w:fill="FFFFFF"/>
        </w:rPr>
        <w:t>министерство спорта российской федерации</w:t>
      </w:r>
    </w:p>
    <w:p w:rsidR="0007016C" w:rsidRPr="0007016C" w:rsidRDefault="0007016C" w:rsidP="0007016C">
      <w:pPr>
        <w:widowControl/>
        <w:autoSpaceDE/>
        <w:autoSpaceDN/>
        <w:rPr>
          <w:rFonts w:asciiTheme="minorHAnsi" w:eastAsiaTheme="minorHAnsi" w:hAnsiTheme="minorHAnsi" w:cstheme="minorBidi"/>
          <w:sz w:val="28"/>
          <w:szCs w:val="28"/>
          <w:shd w:val="clear" w:color="auto" w:fill="FFFFFF"/>
        </w:rPr>
      </w:pPr>
    </w:p>
    <w:p w:rsidR="0007016C" w:rsidRPr="0007016C" w:rsidRDefault="0007016C" w:rsidP="0007016C">
      <w:pPr>
        <w:widowControl/>
        <w:autoSpaceDE/>
        <w:autoSpaceDN/>
        <w:jc w:val="center"/>
        <w:rPr>
          <w:rFonts w:asciiTheme="minorHAnsi" w:eastAsiaTheme="minorHAnsi" w:hAnsiTheme="minorHAnsi" w:cstheme="minorBidi"/>
          <w:sz w:val="28"/>
          <w:szCs w:val="28"/>
          <w:shd w:val="clear" w:color="auto" w:fill="FFFFFF"/>
        </w:rPr>
      </w:pPr>
      <w:r w:rsidRPr="0007016C">
        <w:rPr>
          <w:rFonts w:asciiTheme="minorHAnsi" w:eastAsiaTheme="minorHAnsi" w:hAnsiTheme="minorHAnsi" w:cstheme="minorBidi"/>
          <w:sz w:val="28"/>
          <w:szCs w:val="28"/>
          <w:shd w:val="clear" w:color="auto" w:fill="FFFFFF"/>
        </w:rPr>
        <w:t>федеральное государственное бюджетное образовательное учреждение высшего образования</w:t>
      </w:r>
    </w:p>
    <w:p w:rsidR="0007016C" w:rsidRPr="0007016C" w:rsidRDefault="0007016C" w:rsidP="0007016C">
      <w:pPr>
        <w:widowControl/>
        <w:autoSpaceDE/>
        <w:autoSpaceDN/>
        <w:jc w:val="center"/>
        <w:rPr>
          <w:rFonts w:asciiTheme="minorHAnsi" w:eastAsiaTheme="minorHAnsi" w:hAnsiTheme="minorHAnsi" w:cstheme="minorBidi"/>
          <w:sz w:val="28"/>
          <w:szCs w:val="28"/>
          <w:shd w:val="clear" w:color="auto" w:fill="FFFFFF"/>
        </w:rPr>
      </w:pPr>
    </w:p>
    <w:p w:rsidR="0007016C" w:rsidRPr="0007016C" w:rsidRDefault="0007016C" w:rsidP="0007016C">
      <w:pPr>
        <w:widowControl/>
        <w:autoSpaceDE/>
        <w:autoSpaceDN/>
        <w:jc w:val="center"/>
        <w:rPr>
          <w:rFonts w:asciiTheme="minorHAnsi" w:eastAsiaTheme="minorHAnsi" w:hAnsiTheme="minorHAnsi" w:cstheme="minorBidi"/>
          <w:sz w:val="36"/>
          <w:szCs w:val="36"/>
          <w:shd w:val="clear" w:color="auto" w:fill="FFFFFF"/>
        </w:rPr>
      </w:pPr>
      <w:r w:rsidRPr="0007016C">
        <w:rPr>
          <w:rFonts w:asciiTheme="minorHAnsi" w:eastAsiaTheme="minorHAnsi" w:hAnsiTheme="minorHAnsi" w:cstheme="minorBidi"/>
          <w:sz w:val="36"/>
          <w:szCs w:val="36"/>
          <w:shd w:val="clear" w:color="auto" w:fill="FFFFFF"/>
        </w:rPr>
        <w:t>«КУБАНСКИЙ ГОСУДАРСТВЕННЫЙ УНИВЕРСИТЕТ ФИЗИЧЕСКОЙ КУЛЬТУРЫ, СПОРТА И ТУРИЗМА»</w:t>
      </w:r>
    </w:p>
    <w:p w:rsidR="0007016C" w:rsidRPr="0007016C" w:rsidRDefault="0007016C" w:rsidP="0007016C">
      <w:pPr>
        <w:widowControl/>
        <w:autoSpaceDE/>
        <w:autoSpaceDN/>
        <w:jc w:val="center"/>
        <w:rPr>
          <w:rFonts w:asciiTheme="minorHAnsi" w:eastAsiaTheme="minorHAnsi" w:hAnsiTheme="minorHAnsi" w:cstheme="minorBidi"/>
          <w:sz w:val="36"/>
          <w:szCs w:val="36"/>
          <w:shd w:val="clear" w:color="auto" w:fill="FFFFFF"/>
        </w:rPr>
      </w:pPr>
    </w:p>
    <w:p w:rsidR="0007016C" w:rsidRPr="0007016C" w:rsidRDefault="0007016C" w:rsidP="0007016C">
      <w:pPr>
        <w:widowControl/>
        <w:autoSpaceDE/>
        <w:autoSpaceDN/>
        <w:spacing w:line="360" w:lineRule="auto"/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</w:pPr>
      <w:r w:rsidRPr="0007016C"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>Направление подготовки: Физическая культура</w:t>
      </w:r>
    </w:p>
    <w:p w:rsidR="0007016C" w:rsidRPr="0007016C" w:rsidRDefault="0007016C" w:rsidP="0007016C">
      <w:pPr>
        <w:widowControl/>
        <w:autoSpaceDE/>
        <w:autoSpaceDN/>
        <w:spacing w:line="360" w:lineRule="auto"/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</w:pPr>
      <w:r w:rsidRPr="0007016C"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 xml:space="preserve">Профиль спортивная тренировка в избранном виде спорта </w:t>
      </w:r>
    </w:p>
    <w:p w:rsidR="0007016C" w:rsidRPr="0007016C" w:rsidRDefault="0007016C" w:rsidP="0007016C">
      <w:pPr>
        <w:widowControl/>
        <w:autoSpaceDE/>
        <w:autoSpaceDN/>
        <w:spacing w:line="360" w:lineRule="auto"/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</w:pPr>
      <w:r w:rsidRPr="0007016C"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>Заочный факультет физической культуры и спорта</w:t>
      </w:r>
    </w:p>
    <w:p w:rsidR="0007016C" w:rsidRPr="0007016C" w:rsidRDefault="0007016C" w:rsidP="0007016C">
      <w:pPr>
        <w:widowControl/>
        <w:autoSpaceDE/>
        <w:autoSpaceDN/>
        <w:spacing w:line="360" w:lineRule="auto"/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</w:pPr>
      <w:r w:rsidRPr="0007016C"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>Кафедра биохимии, биомеханика и естественнонаучных дисциплин</w:t>
      </w:r>
    </w:p>
    <w:p w:rsidR="0007016C" w:rsidRDefault="0007016C" w:rsidP="0007016C">
      <w:pPr>
        <w:widowControl/>
        <w:autoSpaceDE/>
        <w:autoSpaceDN/>
        <w:spacing w:line="360" w:lineRule="auto"/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</w:pPr>
      <w:r w:rsidRPr="0007016C"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 xml:space="preserve">Тема:  </w:t>
      </w:r>
      <w:r w:rsidRPr="0007016C"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 xml:space="preserve">Острая травма и хроническое повреждение опорно-двигательного аппарата у </w:t>
      </w:r>
      <w:proofErr w:type="spellStart"/>
      <w:r w:rsidRPr="0007016C"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>спортсменов</w:t>
      </w:r>
    </w:p>
    <w:p w:rsidR="0007016C" w:rsidRPr="0007016C" w:rsidRDefault="0007016C" w:rsidP="0007016C">
      <w:pPr>
        <w:widowControl/>
        <w:autoSpaceDE/>
        <w:autoSpaceDN/>
        <w:spacing w:line="360" w:lineRule="auto"/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</w:pPr>
      <w:proofErr w:type="spellEnd"/>
      <w:r w:rsidRPr="0007016C"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 xml:space="preserve">Курс </w:t>
      </w:r>
      <w:r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 xml:space="preserve">4, </w:t>
      </w:r>
      <w:r w:rsidRPr="0007016C"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>группа 1</w:t>
      </w:r>
      <w:r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>9</w:t>
      </w:r>
    </w:p>
    <w:p w:rsidR="0007016C" w:rsidRPr="0007016C" w:rsidRDefault="0007016C" w:rsidP="0007016C">
      <w:pPr>
        <w:widowControl/>
        <w:autoSpaceDE/>
        <w:autoSpaceDN/>
        <w:rPr>
          <w:rFonts w:asciiTheme="minorHAnsi" w:eastAsiaTheme="minorHAnsi" w:hAnsiTheme="minorHAnsi" w:cstheme="minorBidi"/>
          <w:sz w:val="28"/>
          <w:szCs w:val="28"/>
          <w:shd w:val="clear" w:color="auto" w:fill="FFFFFF"/>
        </w:rPr>
      </w:pPr>
      <w:r>
        <w:rPr>
          <w:rFonts w:asciiTheme="minorHAnsi" w:eastAsiaTheme="minorHAnsi" w:hAnsiTheme="minorHAnsi" w:cstheme="minorBidi"/>
          <w:sz w:val="28"/>
          <w:szCs w:val="28"/>
          <w:shd w:val="clear" w:color="auto" w:fill="FFFFFF"/>
        </w:rPr>
        <w:t xml:space="preserve">Габелия Зураб Гуладиевич </w:t>
      </w:r>
    </w:p>
    <w:p w:rsidR="00F602B5" w:rsidRDefault="00F602B5">
      <w:pPr>
        <w:pStyle w:val="a3"/>
        <w:rPr>
          <w:sz w:val="20"/>
        </w:rPr>
      </w:pPr>
    </w:p>
    <w:p w:rsidR="00F602B5" w:rsidRDefault="00F602B5">
      <w:pPr>
        <w:spacing w:line="254" w:lineRule="auto"/>
        <w:sectPr w:rsidR="00F602B5">
          <w:type w:val="continuous"/>
          <w:pgSz w:w="14400" w:h="8100" w:orient="landscape"/>
          <w:pgMar w:top="720" w:right="520" w:bottom="280" w:left="20" w:header="720" w:footer="720" w:gutter="0"/>
          <w:cols w:space="720"/>
        </w:sectPr>
      </w:pPr>
    </w:p>
    <w:p w:rsidR="00F602B5" w:rsidRDefault="0007016C">
      <w:pPr>
        <w:pStyle w:val="1"/>
      </w:pPr>
      <w:r>
        <w:lastRenderedPageBreak/>
        <w:t>Введение.</w:t>
      </w:r>
    </w:p>
    <w:p w:rsidR="00F602B5" w:rsidRDefault="00F602B5">
      <w:pPr>
        <w:pStyle w:val="a3"/>
        <w:spacing w:before="5"/>
        <w:rPr>
          <w:rFonts w:ascii="Microsoft Sans Serif"/>
          <w:sz w:val="65"/>
        </w:rPr>
      </w:pPr>
    </w:p>
    <w:p w:rsidR="00F602B5" w:rsidRDefault="0007016C">
      <w:pPr>
        <w:spacing w:before="1" w:line="477" w:lineRule="auto"/>
        <w:ind w:left="605" w:right="4635"/>
        <w:rPr>
          <w:rFonts w:ascii="Microsoft Sans Serif" w:hAnsi="Microsoft Sans Serif"/>
          <w:sz w:val="36"/>
        </w:rPr>
      </w:pPr>
      <w:r>
        <w:rPr>
          <w:rFonts w:ascii="Microsoft Sans Serif" w:hAnsi="Microsoft Sans Serif"/>
          <w:color w:val="595959"/>
          <w:spacing w:val="-2"/>
          <w:sz w:val="36"/>
        </w:rPr>
        <w:t>Повреждения</w:t>
      </w:r>
      <w:r>
        <w:rPr>
          <w:rFonts w:ascii="Microsoft Sans Serif" w:hAnsi="Microsoft Sans Serif"/>
          <w:color w:val="595959"/>
          <w:spacing w:val="-20"/>
          <w:sz w:val="36"/>
        </w:rPr>
        <w:t xml:space="preserve"> </w:t>
      </w:r>
      <w:r>
        <w:rPr>
          <w:rFonts w:ascii="Microsoft Sans Serif" w:hAnsi="Microsoft Sans Serif"/>
          <w:color w:val="595959"/>
          <w:spacing w:val="-2"/>
          <w:sz w:val="36"/>
        </w:rPr>
        <w:t>опорно-двигательного</w:t>
      </w:r>
      <w:r>
        <w:rPr>
          <w:rFonts w:ascii="Microsoft Sans Serif" w:hAnsi="Microsoft Sans Serif"/>
          <w:color w:val="595959"/>
          <w:spacing w:val="-19"/>
          <w:sz w:val="36"/>
        </w:rPr>
        <w:t xml:space="preserve"> </w:t>
      </w:r>
      <w:r>
        <w:rPr>
          <w:rFonts w:ascii="Microsoft Sans Serif" w:hAnsi="Microsoft Sans Serif"/>
          <w:color w:val="595959"/>
          <w:spacing w:val="-2"/>
          <w:sz w:val="36"/>
        </w:rPr>
        <w:t>аппарата</w:t>
      </w:r>
      <w:r>
        <w:rPr>
          <w:rFonts w:ascii="Microsoft Sans Serif" w:hAnsi="Microsoft Sans Serif"/>
          <w:color w:val="595959"/>
          <w:spacing w:val="-93"/>
          <w:sz w:val="36"/>
        </w:rPr>
        <w:t xml:space="preserve"> </w:t>
      </w:r>
      <w:r>
        <w:rPr>
          <w:rFonts w:ascii="Microsoft Sans Serif" w:hAnsi="Microsoft Sans Serif"/>
          <w:color w:val="595959"/>
          <w:sz w:val="36"/>
        </w:rPr>
        <w:t>Заболевание</w:t>
      </w:r>
      <w:r>
        <w:rPr>
          <w:rFonts w:ascii="Microsoft Sans Serif" w:hAnsi="Microsoft Sans Serif"/>
          <w:color w:val="595959"/>
          <w:spacing w:val="-2"/>
          <w:sz w:val="36"/>
        </w:rPr>
        <w:t xml:space="preserve"> </w:t>
      </w:r>
      <w:r>
        <w:rPr>
          <w:rFonts w:ascii="Microsoft Sans Serif" w:hAnsi="Microsoft Sans Serif"/>
          <w:color w:val="595959"/>
          <w:sz w:val="36"/>
        </w:rPr>
        <w:t>суставов.</w:t>
      </w:r>
      <w:r>
        <w:rPr>
          <w:rFonts w:ascii="Microsoft Sans Serif" w:hAnsi="Microsoft Sans Serif"/>
          <w:color w:val="595959"/>
          <w:spacing w:val="-1"/>
          <w:sz w:val="36"/>
        </w:rPr>
        <w:t xml:space="preserve"> </w:t>
      </w:r>
      <w:r>
        <w:rPr>
          <w:rFonts w:ascii="Microsoft Sans Serif" w:hAnsi="Microsoft Sans Serif"/>
          <w:color w:val="595959"/>
          <w:sz w:val="36"/>
        </w:rPr>
        <w:t>Остеоартроз</w:t>
      </w:r>
    </w:p>
    <w:p w:rsidR="00F602B5" w:rsidRDefault="0007016C">
      <w:pPr>
        <w:spacing w:line="290" w:lineRule="auto"/>
        <w:ind w:left="605"/>
        <w:rPr>
          <w:rFonts w:ascii="Microsoft Sans Serif" w:hAnsi="Microsoft Sans Serif"/>
          <w:sz w:val="36"/>
        </w:rPr>
      </w:pPr>
      <w:r>
        <w:rPr>
          <w:rFonts w:ascii="Microsoft Sans Serif" w:hAnsi="Microsoft Sans Serif"/>
          <w:color w:val="595959"/>
          <w:spacing w:val="-1"/>
          <w:sz w:val="36"/>
        </w:rPr>
        <w:t>Влияние</w:t>
      </w:r>
      <w:r>
        <w:rPr>
          <w:rFonts w:ascii="Microsoft Sans Serif" w:hAnsi="Microsoft Sans Serif"/>
          <w:color w:val="595959"/>
          <w:spacing w:val="-23"/>
          <w:sz w:val="36"/>
        </w:rPr>
        <w:t xml:space="preserve"> </w:t>
      </w:r>
      <w:r>
        <w:rPr>
          <w:rFonts w:ascii="Microsoft Sans Serif" w:hAnsi="Microsoft Sans Serif"/>
          <w:color w:val="595959"/>
          <w:spacing w:val="-1"/>
          <w:sz w:val="36"/>
        </w:rPr>
        <w:t>больших</w:t>
      </w:r>
      <w:r>
        <w:rPr>
          <w:rFonts w:ascii="Microsoft Sans Serif" w:hAnsi="Microsoft Sans Serif"/>
          <w:color w:val="595959"/>
          <w:spacing w:val="-23"/>
          <w:sz w:val="36"/>
        </w:rPr>
        <w:t xml:space="preserve"> </w:t>
      </w:r>
      <w:r>
        <w:rPr>
          <w:rFonts w:ascii="Microsoft Sans Serif" w:hAnsi="Microsoft Sans Serif"/>
          <w:color w:val="595959"/>
          <w:sz w:val="36"/>
        </w:rPr>
        <w:t>физических</w:t>
      </w:r>
      <w:r>
        <w:rPr>
          <w:rFonts w:ascii="Microsoft Sans Serif" w:hAnsi="Microsoft Sans Serif"/>
          <w:color w:val="595959"/>
          <w:spacing w:val="-23"/>
          <w:sz w:val="36"/>
        </w:rPr>
        <w:t xml:space="preserve"> </w:t>
      </w:r>
      <w:r>
        <w:rPr>
          <w:rFonts w:ascii="Microsoft Sans Serif" w:hAnsi="Microsoft Sans Serif"/>
          <w:color w:val="595959"/>
          <w:sz w:val="36"/>
        </w:rPr>
        <w:t>нагрузок</w:t>
      </w:r>
      <w:r>
        <w:rPr>
          <w:rFonts w:ascii="Microsoft Sans Serif" w:hAnsi="Microsoft Sans Serif"/>
          <w:color w:val="595959"/>
          <w:spacing w:val="-22"/>
          <w:sz w:val="36"/>
        </w:rPr>
        <w:t xml:space="preserve"> </w:t>
      </w:r>
      <w:r>
        <w:rPr>
          <w:rFonts w:ascii="Microsoft Sans Serif" w:hAnsi="Microsoft Sans Serif"/>
          <w:color w:val="595959"/>
          <w:sz w:val="36"/>
        </w:rPr>
        <w:t>на</w:t>
      </w:r>
      <w:r>
        <w:rPr>
          <w:rFonts w:ascii="Microsoft Sans Serif" w:hAnsi="Microsoft Sans Serif"/>
          <w:color w:val="595959"/>
          <w:spacing w:val="-23"/>
          <w:sz w:val="36"/>
        </w:rPr>
        <w:t xml:space="preserve"> </w:t>
      </w:r>
      <w:r>
        <w:rPr>
          <w:rFonts w:ascii="Microsoft Sans Serif" w:hAnsi="Microsoft Sans Serif"/>
          <w:color w:val="595959"/>
          <w:sz w:val="36"/>
        </w:rPr>
        <w:t>опорно-двигательный</w:t>
      </w:r>
      <w:r>
        <w:rPr>
          <w:rFonts w:ascii="Microsoft Sans Serif" w:hAnsi="Microsoft Sans Serif"/>
          <w:color w:val="595959"/>
          <w:spacing w:val="-23"/>
          <w:sz w:val="36"/>
        </w:rPr>
        <w:t xml:space="preserve"> </w:t>
      </w:r>
      <w:r>
        <w:rPr>
          <w:rFonts w:ascii="Microsoft Sans Serif" w:hAnsi="Microsoft Sans Serif"/>
          <w:color w:val="595959"/>
          <w:sz w:val="36"/>
        </w:rPr>
        <w:t>аппарат</w:t>
      </w:r>
      <w:r>
        <w:rPr>
          <w:rFonts w:ascii="Microsoft Sans Serif" w:hAnsi="Microsoft Sans Serif"/>
          <w:color w:val="595959"/>
          <w:spacing w:val="-22"/>
          <w:sz w:val="36"/>
        </w:rPr>
        <w:t xml:space="preserve"> </w:t>
      </w:r>
      <w:r>
        <w:rPr>
          <w:rFonts w:ascii="Microsoft Sans Serif" w:hAnsi="Microsoft Sans Serif"/>
          <w:color w:val="595959"/>
          <w:sz w:val="36"/>
        </w:rPr>
        <w:t>и</w:t>
      </w:r>
      <w:r>
        <w:rPr>
          <w:rFonts w:ascii="Microsoft Sans Serif" w:hAnsi="Microsoft Sans Serif"/>
          <w:color w:val="595959"/>
          <w:spacing w:val="-93"/>
          <w:sz w:val="36"/>
        </w:rPr>
        <w:t xml:space="preserve"> </w:t>
      </w:r>
      <w:r>
        <w:rPr>
          <w:rFonts w:ascii="Microsoft Sans Serif" w:hAnsi="Microsoft Sans Serif"/>
          <w:color w:val="595959"/>
          <w:sz w:val="36"/>
        </w:rPr>
        <w:t>функциональное</w:t>
      </w:r>
      <w:r>
        <w:rPr>
          <w:rFonts w:ascii="Microsoft Sans Serif" w:hAnsi="Microsoft Sans Serif"/>
          <w:color w:val="595959"/>
          <w:spacing w:val="2"/>
          <w:sz w:val="36"/>
        </w:rPr>
        <w:t xml:space="preserve"> </w:t>
      </w:r>
      <w:r>
        <w:rPr>
          <w:rFonts w:ascii="Microsoft Sans Serif" w:hAnsi="Microsoft Sans Serif"/>
          <w:color w:val="595959"/>
          <w:sz w:val="36"/>
        </w:rPr>
        <w:t>состояние</w:t>
      </w:r>
      <w:r>
        <w:rPr>
          <w:rFonts w:ascii="Microsoft Sans Serif" w:hAnsi="Microsoft Sans Serif"/>
          <w:color w:val="595959"/>
          <w:spacing w:val="2"/>
          <w:sz w:val="36"/>
        </w:rPr>
        <w:t xml:space="preserve"> </w:t>
      </w:r>
      <w:r>
        <w:rPr>
          <w:rFonts w:ascii="Microsoft Sans Serif" w:hAnsi="Microsoft Sans Serif"/>
          <w:color w:val="595959"/>
          <w:sz w:val="36"/>
        </w:rPr>
        <w:t>спортсменов</w:t>
      </w:r>
    </w:p>
    <w:p w:rsidR="00F602B5" w:rsidRDefault="0007016C">
      <w:pPr>
        <w:spacing w:before="317"/>
        <w:ind w:left="605"/>
        <w:rPr>
          <w:rFonts w:ascii="Microsoft Sans Serif" w:hAnsi="Microsoft Sans Serif"/>
          <w:sz w:val="36"/>
        </w:rPr>
      </w:pPr>
      <w:r>
        <w:rPr>
          <w:rFonts w:ascii="Microsoft Sans Serif" w:hAnsi="Microsoft Sans Serif"/>
          <w:color w:val="595959"/>
          <w:sz w:val="36"/>
        </w:rPr>
        <w:t>Первая</w:t>
      </w:r>
      <w:r>
        <w:rPr>
          <w:rFonts w:ascii="Microsoft Sans Serif" w:hAnsi="Microsoft Sans Serif"/>
          <w:color w:val="595959"/>
          <w:spacing w:val="-10"/>
          <w:sz w:val="36"/>
        </w:rPr>
        <w:t xml:space="preserve"> </w:t>
      </w:r>
      <w:r>
        <w:rPr>
          <w:rFonts w:ascii="Microsoft Sans Serif" w:hAnsi="Microsoft Sans Serif"/>
          <w:color w:val="595959"/>
          <w:sz w:val="36"/>
        </w:rPr>
        <w:t>помощь</w:t>
      </w:r>
      <w:r>
        <w:rPr>
          <w:rFonts w:ascii="Microsoft Sans Serif" w:hAnsi="Microsoft Sans Serif"/>
          <w:color w:val="595959"/>
          <w:spacing w:val="-9"/>
          <w:sz w:val="36"/>
        </w:rPr>
        <w:t xml:space="preserve"> </w:t>
      </w:r>
      <w:r>
        <w:rPr>
          <w:rFonts w:ascii="Microsoft Sans Serif" w:hAnsi="Microsoft Sans Serif"/>
          <w:color w:val="595959"/>
          <w:sz w:val="36"/>
        </w:rPr>
        <w:t>и</w:t>
      </w:r>
      <w:r>
        <w:rPr>
          <w:rFonts w:ascii="Microsoft Sans Serif" w:hAnsi="Microsoft Sans Serif"/>
          <w:color w:val="595959"/>
          <w:spacing w:val="-9"/>
          <w:sz w:val="36"/>
        </w:rPr>
        <w:t xml:space="preserve"> </w:t>
      </w:r>
      <w:r>
        <w:rPr>
          <w:rFonts w:ascii="Microsoft Sans Serif" w:hAnsi="Microsoft Sans Serif"/>
          <w:color w:val="595959"/>
          <w:sz w:val="36"/>
        </w:rPr>
        <w:t>лечение</w:t>
      </w:r>
      <w:r>
        <w:rPr>
          <w:rFonts w:ascii="Microsoft Sans Serif" w:hAnsi="Microsoft Sans Serif"/>
          <w:color w:val="595959"/>
          <w:spacing w:val="-10"/>
          <w:sz w:val="36"/>
        </w:rPr>
        <w:t xml:space="preserve"> </w:t>
      </w:r>
      <w:r>
        <w:rPr>
          <w:rFonts w:ascii="Microsoft Sans Serif" w:hAnsi="Microsoft Sans Serif"/>
          <w:color w:val="595959"/>
          <w:sz w:val="36"/>
        </w:rPr>
        <w:t>спортивных</w:t>
      </w:r>
      <w:r>
        <w:rPr>
          <w:rFonts w:ascii="Microsoft Sans Serif" w:hAnsi="Microsoft Sans Serif"/>
          <w:color w:val="595959"/>
          <w:spacing w:val="-8"/>
          <w:sz w:val="36"/>
        </w:rPr>
        <w:t xml:space="preserve"> </w:t>
      </w:r>
      <w:r>
        <w:rPr>
          <w:rFonts w:ascii="Microsoft Sans Serif" w:hAnsi="Microsoft Sans Serif"/>
          <w:color w:val="595959"/>
          <w:sz w:val="36"/>
        </w:rPr>
        <w:t>травм</w:t>
      </w:r>
    </w:p>
    <w:p w:rsidR="00F602B5" w:rsidRDefault="00F602B5">
      <w:pPr>
        <w:pStyle w:val="a3"/>
        <w:spacing w:before="6"/>
        <w:rPr>
          <w:rFonts w:ascii="Microsoft Sans Serif"/>
          <w:sz w:val="35"/>
        </w:rPr>
      </w:pPr>
    </w:p>
    <w:p w:rsidR="00F602B5" w:rsidRDefault="0007016C">
      <w:pPr>
        <w:spacing w:line="290" w:lineRule="auto"/>
        <w:ind w:left="605" w:right="998"/>
        <w:rPr>
          <w:rFonts w:ascii="Microsoft Sans Serif" w:hAnsi="Microsoft Sans Serif"/>
          <w:sz w:val="36"/>
        </w:rPr>
      </w:pPr>
      <w:proofErr w:type="spellStart"/>
      <w:r>
        <w:rPr>
          <w:rFonts w:ascii="Microsoft Sans Serif" w:hAnsi="Microsoft Sans Serif"/>
          <w:color w:val="595959"/>
          <w:spacing w:val="-1"/>
          <w:sz w:val="36"/>
        </w:rPr>
        <w:t>Немедикаментозные</w:t>
      </w:r>
      <w:proofErr w:type="spellEnd"/>
      <w:r>
        <w:rPr>
          <w:rFonts w:ascii="Microsoft Sans Serif" w:hAnsi="Microsoft Sans Serif"/>
          <w:color w:val="595959"/>
          <w:spacing w:val="-23"/>
          <w:sz w:val="36"/>
        </w:rPr>
        <w:t xml:space="preserve"> </w:t>
      </w:r>
      <w:r>
        <w:rPr>
          <w:rFonts w:ascii="Microsoft Sans Serif" w:hAnsi="Microsoft Sans Serif"/>
          <w:color w:val="595959"/>
          <w:spacing w:val="-1"/>
          <w:sz w:val="36"/>
        </w:rPr>
        <w:t>методы</w:t>
      </w:r>
      <w:r>
        <w:rPr>
          <w:rFonts w:ascii="Microsoft Sans Serif" w:hAnsi="Microsoft Sans Serif"/>
          <w:color w:val="595959"/>
          <w:spacing w:val="-22"/>
          <w:sz w:val="36"/>
        </w:rPr>
        <w:t xml:space="preserve"> </w:t>
      </w:r>
      <w:r>
        <w:rPr>
          <w:rFonts w:ascii="Microsoft Sans Serif" w:hAnsi="Microsoft Sans Serif"/>
          <w:color w:val="595959"/>
          <w:sz w:val="36"/>
        </w:rPr>
        <w:t>реабилитации</w:t>
      </w:r>
      <w:r>
        <w:rPr>
          <w:rFonts w:ascii="Microsoft Sans Serif" w:hAnsi="Microsoft Sans Serif"/>
          <w:color w:val="595959"/>
          <w:spacing w:val="-23"/>
          <w:sz w:val="36"/>
        </w:rPr>
        <w:t xml:space="preserve"> </w:t>
      </w:r>
      <w:r>
        <w:rPr>
          <w:rFonts w:ascii="Microsoft Sans Serif" w:hAnsi="Microsoft Sans Serif"/>
          <w:color w:val="595959"/>
          <w:sz w:val="36"/>
        </w:rPr>
        <w:t>при</w:t>
      </w:r>
      <w:r>
        <w:rPr>
          <w:rFonts w:ascii="Microsoft Sans Serif" w:hAnsi="Microsoft Sans Serif"/>
          <w:color w:val="595959"/>
          <w:spacing w:val="-22"/>
          <w:sz w:val="36"/>
        </w:rPr>
        <w:t xml:space="preserve"> </w:t>
      </w:r>
      <w:r>
        <w:rPr>
          <w:rFonts w:ascii="Microsoft Sans Serif" w:hAnsi="Microsoft Sans Serif"/>
          <w:color w:val="595959"/>
          <w:sz w:val="36"/>
        </w:rPr>
        <w:t>травмах</w:t>
      </w:r>
      <w:r>
        <w:rPr>
          <w:rFonts w:ascii="Microsoft Sans Serif" w:hAnsi="Microsoft Sans Serif"/>
          <w:color w:val="595959"/>
          <w:spacing w:val="-22"/>
          <w:sz w:val="36"/>
        </w:rPr>
        <w:t xml:space="preserve"> </w:t>
      </w:r>
      <w:r>
        <w:rPr>
          <w:rFonts w:ascii="Microsoft Sans Serif" w:hAnsi="Microsoft Sans Serif"/>
          <w:color w:val="595959"/>
          <w:sz w:val="36"/>
        </w:rPr>
        <w:t>и</w:t>
      </w:r>
      <w:r>
        <w:rPr>
          <w:rFonts w:ascii="Microsoft Sans Serif" w:hAnsi="Microsoft Sans Serif"/>
          <w:color w:val="595959"/>
          <w:spacing w:val="-23"/>
          <w:sz w:val="36"/>
        </w:rPr>
        <w:t xml:space="preserve"> </w:t>
      </w:r>
      <w:r>
        <w:rPr>
          <w:rFonts w:ascii="Microsoft Sans Serif" w:hAnsi="Microsoft Sans Serif"/>
          <w:color w:val="595959"/>
          <w:sz w:val="36"/>
        </w:rPr>
        <w:t>заболеваниях</w:t>
      </w:r>
      <w:r>
        <w:rPr>
          <w:rFonts w:ascii="Microsoft Sans Serif" w:hAnsi="Microsoft Sans Serif"/>
          <w:color w:val="595959"/>
          <w:spacing w:val="-92"/>
          <w:sz w:val="36"/>
        </w:rPr>
        <w:t xml:space="preserve"> </w:t>
      </w:r>
      <w:r>
        <w:rPr>
          <w:rFonts w:ascii="Microsoft Sans Serif" w:hAnsi="Microsoft Sans Serif"/>
          <w:color w:val="595959"/>
          <w:sz w:val="36"/>
        </w:rPr>
        <w:t>опорно-двигательного</w:t>
      </w:r>
      <w:r>
        <w:rPr>
          <w:rFonts w:ascii="Microsoft Sans Serif" w:hAnsi="Microsoft Sans Serif"/>
          <w:color w:val="595959"/>
          <w:spacing w:val="1"/>
          <w:sz w:val="36"/>
        </w:rPr>
        <w:t xml:space="preserve"> </w:t>
      </w:r>
      <w:r>
        <w:rPr>
          <w:rFonts w:ascii="Microsoft Sans Serif" w:hAnsi="Microsoft Sans Serif"/>
          <w:color w:val="595959"/>
          <w:sz w:val="36"/>
        </w:rPr>
        <w:t>аппарата.</w:t>
      </w:r>
    </w:p>
    <w:p w:rsidR="00F602B5" w:rsidRDefault="00F602B5">
      <w:pPr>
        <w:spacing w:line="290" w:lineRule="auto"/>
        <w:rPr>
          <w:rFonts w:ascii="Microsoft Sans Serif" w:hAnsi="Microsoft Sans Serif"/>
          <w:sz w:val="36"/>
        </w:rPr>
        <w:sectPr w:rsidR="00F602B5">
          <w:pgSz w:w="14400" w:h="8100" w:orient="landscape"/>
          <w:pgMar w:top="720" w:right="520" w:bottom="280" w:left="20" w:header="720" w:footer="720" w:gutter="0"/>
          <w:cols w:space="720"/>
        </w:sectPr>
      </w:pPr>
    </w:p>
    <w:p w:rsidR="00F602B5" w:rsidRDefault="0007016C">
      <w:pPr>
        <w:pStyle w:val="1"/>
        <w:spacing w:line="254" w:lineRule="auto"/>
        <w:ind w:right="2698"/>
      </w:pPr>
      <w:r>
        <w:rPr>
          <w:spacing w:val="-2"/>
        </w:rPr>
        <w:lastRenderedPageBreak/>
        <w:t>Механизм</w:t>
      </w:r>
      <w:r>
        <w:rPr>
          <w:spacing w:val="-34"/>
        </w:rPr>
        <w:t xml:space="preserve"> </w:t>
      </w:r>
      <w:r>
        <w:rPr>
          <w:spacing w:val="-2"/>
        </w:rPr>
        <w:t>возникновения</w:t>
      </w:r>
      <w:r>
        <w:rPr>
          <w:spacing w:val="-34"/>
        </w:rPr>
        <w:t xml:space="preserve"> </w:t>
      </w:r>
      <w:r>
        <w:rPr>
          <w:spacing w:val="-2"/>
        </w:rPr>
        <w:t>травм</w:t>
      </w:r>
      <w:r>
        <w:rPr>
          <w:spacing w:val="-34"/>
        </w:rPr>
        <w:t xml:space="preserve"> </w:t>
      </w:r>
      <w:r>
        <w:rPr>
          <w:spacing w:val="-2"/>
        </w:rPr>
        <w:t>опорно-</w:t>
      </w:r>
      <w:r>
        <w:rPr>
          <w:spacing w:val="-146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аппарата.</w:t>
      </w:r>
    </w:p>
    <w:p w:rsidR="00F602B5" w:rsidRDefault="00F602B5">
      <w:pPr>
        <w:pStyle w:val="a3"/>
        <w:spacing w:before="3"/>
        <w:rPr>
          <w:rFonts w:ascii="Microsoft Sans Serif"/>
          <w:sz w:val="49"/>
        </w:rPr>
      </w:pPr>
    </w:p>
    <w:p w:rsidR="00F602B5" w:rsidRDefault="0007016C">
      <w:pPr>
        <w:pStyle w:val="a5"/>
        <w:numPr>
          <w:ilvl w:val="0"/>
          <w:numId w:val="3"/>
        </w:numPr>
        <w:tabs>
          <w:tab w:val="left" w:pos="832"/>
        </w:tabs>
        <w:rPr>
          <w:sz w:val="28"/>
        </w:rPr>
      </w:pPr>
      <w:r>
        <w:rPr>
          <w:sz w:val="28"/>
        </w:rPr>
        <w:t>место</w:t>
      </w:r>
      <w:r>
        <w:rPr>
          <w:spacing w:val="-12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травмирующей</w:t>
      </w:r>
      <w:r>
        <w:rPr>
          <w:spacing w:val="-11"/>
          <w:sz w:val="28"/>
        </w:rPr>
        <w:t xml:space="preserve"> </w:t>
      </w:r>
      <w:r>
        <w:rPr>
          <w:sz w:val="28"/>
        </w:rPr>
        <w:t>силы</w:t>
      </w:r>
      <w:r>
        <w:rPr>
          <w:spacing w:val="-13"/>
          <w:sz w:val="28"/>
        </w:rPr>
        <w:t xml:space="preserve"> </w:t>
      </w:r>
      <w:r>
        <w:rPr>
          <w:sz w:val="28"/>
        </w:rPr>
        <w:t>(прямой,</w:t>
      </w:r>
      <w:r>
        <w:rPr>
          <w:spacing w:val="-11"/>
          <w:sz w:val="28"/>
        </w:rPr>
        <w:t xml:space="preserve"> </w:t>
      </w:r>
      <w:r>
        <w:rPr>
          <w:sz w:val="28"/>
        </w:rPr>
        <w:t>непрямой,</w:t>
      </w:r>
      <w:r>
        <w:rPr>
          <w:spacing w:val="-12"/>
          <w:sz w:val="28"/>
        </w:rPr>
        <w:t xml:space="preserve"> </w:t>
      </w:r>
      <w:r>
        <w:rPr>
          <w:sz w:val="28"/>
        </w:rPr>
        <w:t>комбинированные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механизмы);</w:t>
      </w:r>
    </w:p>
    <w:p w:rsidR="00F602B5" w:rsidRDefault="00F602B5">
      <w:pPr>
        <w:pStyle w:val="a3"/>
        <w:spacing w:before="5"/>
        <w:rPr>
          <w:sz w:val="34"/>
        </w:rPr>
      </w:pPr>
    </w:p>
    <w:p w:rsidR="00F602B5" w:rsidRDefault="0007016C">
      <w:pPr>
        <w:pStyle w:val="a5"/>
        <w:numPr>
          <w:ilvl w:val="0"/>
          <w:numId w:val="2"/>
        </w:numPr>
        <w:tabs>
          <w:tab w:val="left" w:pos="774"/>
        </w:tabs>
        <w:spacing w:before="1" w:line="290" w:lineRule="auto"/>
        <w:ind w:right="934" w:firstLine="0"/>
        <w:rPr>
          <w:sz w:val="28"/>
        </w:rPr>
      </w:pPr>
      <w:r>
        <w:rPr>
          <w:sz w:val="28"/>
        </w:rPr>
        <w:t>сила</w:t>
      </w:r>
      <w:r>
        <w:rPr>
          <w:spacing w:val="-9"/>
          <w:sz w:val="28"/>
        </w:rPr>
        <w:t xml:space="preserve"> </w:t>
      </w:r>
      <w:r>
        <w:rPr>
          <w:sz w:val="28"/>
        </w:rPr>
        <w:t>травмирующего</w:t>
      </w:r>
      <w:r>
        <w:rPr>
          <w:spacing w:val="-7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-9"/>
          <w:sz w:val="28"/>
        </w:rPr>
        <w:t xml:space="preserve"> </w:t>
      </w:r>
      <w:r>
        <w:rPr>
          <w:sz w:val="28"/>
        </w:rPr>
        <w:t>(превышающая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превышающая</w:t>
      </w:r>
      <w:r>
        <w:rPr>
          <w:spacing w:val="-8"/>
          <w:sz w:val="28"/>
        </w:rPr>
        <w:t xml:space="preserve"> </w:t>
      </w:r>
      <w:r>
        <w:rPr>
          <w:sz w:val="28"/>
        </w:rPr>
        <w:t>физиологическую</w:t>
      </w:r>
      <w:r>
        <w:rPr>
          <w:spacing w:val="-7"/>
          <w:sz w:val="28"/>
        </w:rPr>
        <w:t xml:space="preserve"> </w:t>
      </w:r>
      <w:r>
        <w:rPr>
          <w:sz w:val="28"/>
        </w:rPr>
        <w:t>прочность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тканей);</w:t>
      </w:r>
    </w:p>
    <w:p w:rsidR="00F602B5" w:rsidRDefault="00F602B5">
      <w:pPr>
        <w:pStyle w:val="a3"/>
        <w:spacing w:before="5"/>
        <w:rPr>
          <w:sz w:val="27"/>
        </w:rPr>
      </w:pPr>
    </w:p>
    <w:p w:rsidR="00F602B5" w:rsidRDefault="0007016C">
      <w:pPr>
        <w:pStyle w:val="a5"/>
        <w:numPr>
          <w:ilvl w:val="0"/>
          <w:numId w:val="2"/>
        </w:numPr>
        <w:tabs>
          <w:tab w:val="left" w:pos="774"/>
        </w:tabs>
        <w:spacing w:line="290" w:lineRule="auto"/>
        <w:ind w:right="998" w:firstLine="0"/>
        <w:rPr>
          <w:sz w:val="28"/>
        </w:rPr>
      </w:pPr>
      <w:r>
        <w:rPr>
          <w:sz w:val="28"/>
        </w:rPr>
        <w:t>частота</w:t>
      </w:r>
      <w:r>
        <w:rPr>
          <w:spacing w:val="-13"/>
          <w:sz w:val="28"/>
        </w:rPr>
        <w:t xml:space="preserve"> </w:t>
      </w:r>
      <w:r>
        <w:rPr>
          <w:sz w:val="28"/>
        </w:rPr>
        <w:t>повторений</w:t>
      </w:r>
      <w:r>
        <w:rPr>
          <w:spacing w:val="-11"/>
          <w:sz w:val="28"/>
        </w:rPr>
        <w:t xml:space="preserve"> </w:t>
      </w:r>
      <w:r>
        <w:rPr>
          <w:sz w:val="28"/>
        </w:rPr>
        <w:t>травматического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-12"/>
          <w:sz w:val="28"/>
        </w:rPr>
        <w:t xml:space="preserve"> </w:t>
      </w:r>
      <w:r>
        <w:rPr>
          <w:sz w:val="28"/>
        </w:rPr>
        <w:t>(одномоментные,</w:t>
      </w:r>
      <w:r>
        <w:rPr>
          <w:spacing w:val="-12"/>
          <w:sz w:val="28"/>
        </w:rPr>
        <w:t xml:space="preserve"> </w:t>
      </w:r>
      <w:r>
        <w:rPr>
          <w:sz w:val="28"/>
        </w:rPr>
        <w:t>острые,</w:t>
      </w:r>
      <w:r>
        <w:rPr>
          <w:spacing w:val="-12"/>
          <w:sz w:val="28"/>
        </w:rPr>
        <w:t xml:space="preserve"> </w:t>
      </w:r>
      <w:r>
        <w:rPr>
          <w:sz w:val="28"/>
        </w:rPr>
        <w:t>повторные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хронически</w:t>
      </w:r>
      <w:r>
        <w:rPr>
          <w:spacing w:val="-67"/>
          <w:sz w:val="28"/>
        </w:rPr>
        <w:t xml:space="preserve"> </w:t>
      </w:r>
      <w:r>
        <w:rPr>
          <w:sz w:val="28"/>
        </w:rPr>
        <w:t>повторяющиеся</w:t>
      </w:r>
      <w:r>
        <w:rPr>
          <w:spacing w:val="-2"/>
          <w:sz w:val="28"/>
        </w:rPr>
        <w:t xml:space="preserve"> </w:t>
      </w:r>
      <w:r>
        <w:rPr>
          <w:sz w:val="28"/>
        </w:rPr>
        <w:t>травмы).</w:t>
      </w:r>
    </w:p>
    <w:p w:rsidR="00F602B5" w:rsidRDefault="00F602B5">
      <w:pPr>
        <w:pStyle w:val="a3"/>
        <w:spacing w:before="5"/>
        <w:rPr>
          <w:sz w:val="27"/>
        </w:rPr>
      </w:pPr>
    </w:p>
    <w:p w:rsidR="00F602B5" w:rsidRDefault="0007016C">
      <w:pPr>
        <w:spacing w:line="295" w:lineRule="auto"/>
        <w:ind w:left="605"/>
        <w:rPr>
          <w:rFonts w:ascii="Microsoft Sans Serif" w:hAnsi="Microsoft Sans Serif"/>
          <w:sz w:val="36"/>
        </w:rPr>
      </w:pPr>
      <w:r>
        <w:rPr>
          <w:sz w:val="28"/>
        </w:rPr>
        <w:t>Прямой</w:t>
      </w:r>
      <w:r>
        <w:rPr>
          <w:spacing w:val="-13"/>
          <w:sz w:val="28"/>
        </w:rPr>
        <w:t xml:space="preserve"> </w:t>
      </w:r>
      <w:r>
        <w:rPr>
          <w:sz w:val="28"/>
        </w:rPr>
        <w:t>механизм</w:t>
      </w:r>
      <w:r>
        <w:rPr>
          <w:spacing w:val="-12"/>
          <w:sz w:val="28"/>
        </w:rPr>
        <w:t xml:space="preserve"> </w:t>
      </w:r>
      <w:r>
        <w:rPr>
          <w:sz w:val="28"/>
        </w:rPr>
        <w:t>травмы</w:t>
      </w:r>
      <w:r>
        <w:rPr>
          <w:spacing w:val="-12"/>
          <w:sz w:val="28"/>
        </w:rPr>
        <w:t xml:space="preserve"> </w:t>
      </w:r>
      <w:r>
        <w:rPr>
          <w:sz w:val="28"/>
        </w:rPr>
        <w:t>(падение,</w:t>
      </w:r>
      <w:r>
        <w:rPr>
          <w:spacing w:val="-11"/>
          <w:sz w:val="28"/>
        </w:rPr>
        <w:t xml:space="preserve"> </w:t>
      </w:r>
      <w:r>
        <w:rPr>
          <w:sz w:val="28"/>
        </w:rPr>
        <w:t>столкновение,</w:t>
      </w:r>
      <w:r>
        <w:rPr>
          <w:spacing w:val="-12"/>
          <w:sz w:val="28"/>
        </w:rPr>
        <w:t xml:space="preserve"> </w:t>
      </w:r>
      <w:r>
        <w:rPr>
          <w:sz w:val="28"/>
        </w:rPr>
        <w:t>удар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т.п.)</w:t>
      </w:r>
      <w:r>
        <w:rPr>
          <w:spacing w:val="-11"/>
          <w:sz w:val="28"/>
        </w:rPr>
        <w:t xml:space="preserve"> </w:t>
      </w:r>
      <w:r>
        <w:rPr>
          <w:sz w:val="28"/>
        </w:rPr>
        <w:t>характеризуется</w:t>
      </w:r>
      <w:r>
        <w:rPr>
          <w:spacing w:val="-12"/>
          <w:sz w:val="28"/>
        </w:rPr>
        <w:t xml:space="preserve"> </w:t>
      </w:r>
      <w:r>
        <w:rPr>
          <w:sz w:val="28"/>
        </w:rPr>
        <w:t>тем,</w:t>
      </w:r>
      <w:r>
        <w:rPr>
          <w:spacing w:val="-11"/>
          <w:sz w:val="28"/>
        </w:rPr>
        <w:t xml:space="preserve"> </w:t>
      </w:r>
      <w:r>
        <w:rPr>
          <w:sz w:val="28"/>
        </w:rPr>
        <w:t>что</w:t>
      </w:r>
      <w:r>
        <w:rPr>
          <w:spacing w:val="-12"/>
          <w:sz w:val="28"/>
        </w:rPr>
        <w:t xml:space="preserve"> </w:t>
      </w:r>
      <w:r>
        <w:rPr>
          <w:sz w:val="28"/>
        </w:rPr>
        <w:t>точка</w:t>
      </w:r>
      <w:r>
        <w:rPr>
          <w:spacing w:val="-12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силы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зоне</w:t>
      </w:r>
      <w:r>
        <w:rPr>
          <w:spacing w:val="-1"/>
          <w:sz w:val="28"/>
        </w:rPr>
        <w:t xml:space="preserve"> </w:t>
      </w:r>
      <w:r>
        <w:rPr>
          <w:sz w:val="28"/>
        </w:rPr>
        <w:t>повр</w:t>
      </w:r>
      <w:r>
        <w:rPr>
          <w:sz w:val="28"/>
        </w:rPr>
        <w:t>еждения</w:t>
      </w:r>
      <w:r>
        <w:rPr>
          <w:rFonts w:ascii="Microsoft Sans Serif" w:hAnsi="Microsoft Sans Serif"/>
          <w:color w:val="595959"/>
          <w:sz w:val="36"/>
        </w:rPr>
        <w:t>.</w:t>
      </w:r>
    </w:p>
    <w:p w:rsidR="00F602B5" w:rsidRDefault="00F602B5">
      <w:pPr>
        <w:spacing w:line="295" w:lineRule="auto"/>
        <w:rPr>
          <w:rFonts w:ascii="Microsoft Sans Serif" w:hAnsi="Microsoft Sans Serif"/>
          <w:sz w:val="36"/>
        </w:rPr>
        <w:sectPr w:rsidR="00F602B5">
          <w:pgSz w:w="14400" w:h="8100" w:orient="landscape"/>
          <w:pgMar w:top="720" w:right="520" w:bottom="280" w:left="20" w:header="720" w:footer="720" w:gutter="0"/>
          <w:cols w:space="720"/>
        </w:sectPr>
      </w:pPr>
    </w:p>
    <w:p w:rsidR="00F602B5" w:rsidRDefault="00F602B5">
      <w:pPr>
        <w:pStyle w:val="a3"/>
        <w:spacing w:before="5"/>
        <w:rPr>
          <w:rFonts w:ascii="Microsoft Sans Serif"/>
          <w:sz w:val="12"/>
        </w:rPr>
      </w:pPr>
    </w:p>
    <w:p w:rsidR="00F602B5" w:rsidRDefault="0007016C">
      <w:pPr>
        <w:pStyle w:val="a3"/>
        <w:spacing w:before="90" w:line="288" w:lineRule="auto"/>
        <w:ind w:left="605" w:right="149"/>
      </w:pPr>
      <w:r>
        <w:rPr>
          <w:color w:val="595959"/>
        </w:rPr>
        <w:t xml:space="preserve">При непрямом механизме травмы точка приложения травмирующей силы находится вдали от зоны повреждения, </w:t>
      </w:r>
      <w:proofErr w:type="spellStart"/>
      <w:r>
        <w:rPr>
          <w:color w:val="595959"/>
        </w:rPr>
        <w:t>дистальнее</w:t>
      </w:r>
      <w:proofErr w:type="spellEnd"/>
      <w:r>
        <w:rPr>
          <w:color w:val="595959"/>
          <w:spacing w:val="1"/>
        </w:rPr>
        <w:t xml:space="preserve"> </w:t>
      </w:r>
      <w:r>
        <w:rPr>
          <w:color w:val="595959"/>
        </w:rPr>
        <w:t>или</w:t>
      </w:r>
      <w:r>
        <w:rPr>
          <w:color w:val="595959"/>
          <w:spacing w:val="-9"/>
        </w:rPr>
        <w:t xml:space="preserve"> </w:t>
      </w:r>
      <w:proofErr w:type="spellStart"/>
      <w:r>
        <w:rPr>
          <w:color w:val="595959"/>
        </w:rPr>
        <w:t>проксимальнее</w:t>
      </w:r>
      <w:proofErr w:type="spellEnd"/>
      <w:r>
        <w:rPr>
          <w:color w:val="595959"/>
        </w:rPr>
        <w:t>.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В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этом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случае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травма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возникает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под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действием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сгибающего,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разгибающего,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скручивающего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моментов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или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их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сочетания.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Непрямой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механизм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травмы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характерен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для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внутренних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повреждений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суставов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(</w:t>
      </w:r>
      <w:proofErr w:type="spellStart"/>
      <w:r>
        <w:rPr>
          <w:color w:val="595959"/>
        </w:rPr>
        <w:t>капсуль-но-связочного</w:t>
      </w:r>
      <w:proofErr w:type="spellEnd"/>
      <w:r>
        <w:rPr>
          <w:color w:val="595959"/>
          <w:spacing w:val="-11"/>
        </w:rPr>
        <w:t xml:space="preserve"> </w:t>
      </w:r>
      <w:r>
        <w:rPr>
          <w:color w:val="595959"/>
        </w:rPr>
        <w:t>аппарата,</w:t>
      </w:r>
      <w:r>
        <w:rPr>
          <w:color w:val="595959"/>
          <w:spacing w:val="-57"/>
        </w:rPr>
        <w:t xml:space="preserve"> </w:t>
      </w:r>
      <w:r>
        <w:rPr>
          <w:color w:val="595959"/>
        </w:rPr>
        <w:t>менисков,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внутрисуставных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отрывных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переломов).</w:t>
      </w:r>
    </w:p>
    <w:p w:rsidR="00F602B5" w:rsidRDefault="00F602B5">
      <w:pPr>
        <w:pStyle w:val="a3"/>
        <w:rPr>
          <w:sz w:val="27"/>
        </w:rPr>
      </w:pPr>
    </w:p>
    <w:p w:rsidR="00F602B5" w:rsidRDefault="0007016C">
      <w:pPr>
        <w:pStyle w:val="a3"/>
        <w:spacing w:line="288" w:lineRule="auto"/>
        <w:ind w:left="605" w:right="632"/>
        <w:jc w:val="both"/>
      </w:pPr>
      <w:r>
        <w:rPr>
          <w:color w:val="595959"/>
        </w:rPr>
        <w:t>Комбинированный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механизм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травмы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связан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с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воздействием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не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одного,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а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многих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травмирующих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факторов,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т.е.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приложения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травмирующей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силы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при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прямом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непрямом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механизме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травмы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одновременно.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Знание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механизма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травмы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необходимо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для</w:t>
      </w:r>
      <w:r>
        <w:rPr>
          <w:color w:val="595959"/>
          <w:spacing w:val="-58"/>
        </w:rPr>
        <w:t xml:space="preserve"> </w:t>
      </w:r>
      <w:r>
        <w:rPr>
          <w:color w:val="595959"/>
        </w:rPr>
        <w:t>правильного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понимания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возможного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механизма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возникновения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патологии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ее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правильной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диагностики.</w:t>
      </w:r>
    </w:p>
    <w:p w:rsidR="00F602B5" w:rsidRDefault="00F602B5">
      <w:pPr>
        <w:pStyle w:val="a3"/>
        <w:spacing w:before="1"/>
        <w:rPr>
          <w:sz w:val="27"/>
        </w:rPr>
      </w:pPr>
    </w:p>
    <w:p w:rsidR="00F602B5" w:rsidRDefault="0007016C">
      <w:pPr>
        <w:pStyle w:val="a3"/>
        <w:spacing w:line="288" w:lineRule="auto"/>
        <w:ind w:left="605"/>
      </w:pPr>
      <w:r>
        <w:rPr>
          <w:color w:val="595959"/>
        </w:rPr>
        <w:t>Важ</w:t>
      </w:r>
      <w:r>
        <w:rPr>
          <w:color w:val="595959"/>
        </w:rPr>
        <w:t>ное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значение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для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диагностики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имеют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также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частота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травмирования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(т.е.</w:t>
      </w:r>
      <w:r>
        <w:rPr>
          <w:color w:val="595959"/>
          <w:spacing w:val="-9"/>
        </w:rPr>
        <w:t xml:space="preserve"> </w:t>
      </w:r>
      <w:proofErr w:type="spellStart"/>
      <w:r>
        <w:rPr>
          <w:color w:val="595959"/>
        </w:rPr>
        <w:t>по-вторность</w:t>
      </w:r>
      <w:proofErr w:type="spellEnd"/>
      <w:r>
        <w:rPr>
          <w:color w:val="595959"/>
          <w:spacing w:val="-10"/>
        </w:rPr>
        <w:t xml:space="preserve"> </w:t>
      </w:r>
      <w:r>
        <w:rPr>
          <w:color w:val="595959"/>
        </w:rPr>
        <w:t>травмирующего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воздействия)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его</w:t>
      </w:r>
      <w:r>
        <w:rPr>
          <w:color w:val="595959"/>
          <w:spacing w:val="-57"/>
        </w:rPr>
        <w:t xml:space="preserve"> </w:t>
      </w:r>
      <w:r>
        <w:rPr>
          <w:color w:val="595959"/>
        </w:rPr>
        <w:t>относительная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величина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(сила),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превышающая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или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не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превышающая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физиологический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порог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прочности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тканей.</w:t>
      </w:r>
    </w:p>
    <w:p w:rsidR="00F602B5" w:rsidRDefault="00F602B5">
      <w:pPr>
        <w:pStyle w:val="a3"/>
        <w:spacing w:before="2"/>
        <w:rPr>
          <w:sz w:val="27"/>
        </w:rPr>
      </w:pPr>
    </w:p>
    <w:p w:rsidR="00F602B5" w:rsidRDefault="0007016C">
      <w:pPr>
        <w:pStyle w:val="a3"/>
        <w:spacing w:line="288" w:lineRule="auto"/>
        <w:ind w:left="605"/>
      </w:pPr>
      <w:r>
        <w:rPr>
          <w:color w:val="595959"/>
        </w:rPr>
        <w:t>Следствием травмирующего воздействия, сила которого превышает прочность ткани, естественно, является нарушение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анатомической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структуры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ткани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или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органа,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что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наблюдается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в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случае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острой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травмы.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Результатом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хронической</w:t>
      </w:r>
      <w:r>
        <w:rPr>
          <w:color w:val="595959"/>
          <w:spacing w:val="-2"/>
        </w:rPr>
        <w:t xml:space="preserve"> </w:t>
      </w:r>
      <w:proofErr w:type="spellStart"/>
      <w:r>
        <w:rPr>
          <w:color w:val="595959"/>
        </w:rPr>
        <w:t>травматизации</w:t>
      </w:r>
      <w:proofErr w:type="spellEnd"/>
      <w:r>
        <w:rPr>
          <w:color w:val="595959"/>
          <w:spacing w:val="-57"/>
        </w:rPr>
        <w:t xml:space="preserve"> </w:t>
      </w:r>
      <w:r>
        <w:rPr>
          <w:color w:val="595959"/>
        </w:rPr>
        <w:t>тканей при силе травмирующего воздействия, не превышающей физиологического порога прочности тканей, является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хроническое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заболевание.</w:t>
      </w:r>
    </w:p>
    <w:p w:rsidR="00F602B5" w:rsidRDefault="00F602B5">
      <w:pPr>
        <w:spacing w:line="288" w:lineRule="auto"/>
        <w:sectPr w:rsidR="00F602B5">
          <w:pgSz w:w="14400" w:h="8100" w:orient="landscape"/>
          <w:pgMar w:top="720" w:right="520" w:bottom="280" w:left="20" w:header="720" w:footer="720" w:gutter="0"/>
          <w:cols w:space="720"/>
        </w:sectPr>
      </w:pPr>
    </w:p>
    <w:p w:rsidR="00F602B5" w:rsidRDefault="0007016C">
      <w:pPr>
        <w:pStyle w:val="1"/>
      </w:pPr>
      <w:r>
        <w:lastRenderedPageBreak/>
        <w:t>Острые</w:t>
      </w:r>
      <w:r>
        <w:rPr>
          <w:spacing w:val="-12"/>
        </w:rPr>
        <w:t xml:space="preserve"> </w:t>
      </w:r>
      <w:r>
        <w:t>травмы</w:t>
      </w:r>
      <w:r>
        <w:rPr>
          <w:spacing w:val="-1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спортсменов.</w:t>
      </w:r>
    </w:p>
    <w:p w:rsidR="00F602B5" w:rsidRDefault="0007016C">
      <w:pPr>
        <w:spacing w:before="466" w:line="290" w:lineRule="auto"/>
        <w:ind w:left="605" w:right="250"/>
        <w:rPr>
          <w:sz w:val="28"/>
        </w:rPr>
      </w:pPr>
      <w:r>
        <w:rPr>
          <w:color w:val="595959"/>
          <w:sz w:val="28"/>
        </w:rPr>
        <w:t>Спортивные соревнования и тренировки не обходятся без травм. По статистике он</w:t>
      </w:r>
      <w:r>
        <w:rPr>
          <w:color w:val="595959"/>
          <w:sz w:val="28"/>
        </w:rPr>
        <w:t>и составляют от 2 до 5 %</w:t>
      </w:r>
      <w:r>
        <w:rPr>
          <w:color w:val="595959"/>
          <w:spacing w:val="1"/>
          <w:sz w:val="28"/>
        </w:rPr>
        <w:t xml:space="preserve"> </w:t>
      </w:r>
      <w:r>
        <w:rPr>
          <w:color w:val="595959"/>
          <w:sz w:val="28"/>
        </w:rPr>
        <w:t>общего количества зарегистрированных случаев. Большая часть приходится на профессиональных атлетов</w:t>
      </w:r>
      <w:r>
        <w:rPr>
          <w:color w:val="595959"/>
          <w:spacing w:val="1"/>
          <w:sz w:val="28"/>
        </w:rPr>
        <w:t xml:space="preserve"> </w:t>
      </w:r>
      <w:r>
        <w:rPr>
          <w:color w:val="595959"/>
          <w:sz w:val="28"/>
        </w:rPr>
        <w:t>из-за</w:t>
      </w:r>
      <w:r>
        <w:rPr>
          <w:color w:val="595959"/>
          <w:spacing w:val="-13"/>
          <w:sz w:val="28"/>
        </w:rPr>
        <w:t xml:space="preserve"> </w:t>
      </w:r>
      <w:r>
        <w:rPr>
          <w:color w:val="595959"/>
          <w:sz w:val="28"/>
        </w:rPr>
        <w:t>большой</w:t>
      </w:r>
      <w:r>
        <w:rPr>
          <w:color w:val="595959"/>
          <w:spacing w:val="-13"/>
          <w:sz w:val="28"/>
        </w:rPr>
        <w:t xml:space="preserve"> </w:t>
      </w:r>
      <w:r>
        <w:rPr>
          <w:color w:val="595959"/>
          <w:sz w:val="28"/>
        </w:rPr>
        <w:t>продолжительности</w:t>
      </w:r>
      <w:r>
        <w:rPr>
          <w:color w:val="595959"/>
          <w:spacing w:val="-13"/>
          <w:sz w:val="28"/>
        </w:rPr>
        <w:t xml:space="preserve"> </w:t>
      </w:r>
      <w:proofErr w:type="spellStart"/>
      <w:r>
        <w:rPr>
          <w:color w:val="595959"/>
          <w:sz w:val="28"/>
        </w:rPr>
        <w:t>рывковых</w:t>
      </w:r>
      <w:proofErr w:type="spellEnd"/>
      <w:r>
        <w:rPr>
          <w:color w:val="595959"/>
          <w:spacing w:val="-11"/>
          <w:sz w:val="28"/>
        </w:rPr>
        <w:t xml:space="preserve"> </w:t>
      </w:r>
      <w:r>
        <w:rPr>
          <w:color w:val="595959"/>
          <w:sz w:val="28"/>
        </w:rPr>
        <w:t>и</w:t>
      </w:r>
      <w:r>
        <w:rPr>
          <w:color w:val="595959"/>
          <w:spacing w:val="-13"/>
          <w:sz w:val="28"/>
        </w:rPr>
        <w:t xml:space="preserve"> </w:t>
      </w:r>
      <w:r>
        <w:rPr>
          <w:color w:val="595959"/>
          <w:sz w:val="28"/>
        </w:rPr>
        <w:t>интенсивных</w:t>
      </w:r>
      <w:r>
        <w:rPr>
          <w:color w:val="595959"/>
          <w:spacing w:val="-13"/>
          <w:sz w:val="28"/>
        </w:rPr>
        <w:t xml:space="preserve"> </w:t>
      </w:r>
      <w:r>
        <w:rPr>
          <w:color w:val="595959"/>
          <w:sz w:val="28"/>
        </w:rPr>
        <w:t>нагрузок.</w:t>
      </w:r>
      <w:r>
        <w:rPr>
          <w:color w:val="595959"/>
          <w:spacing w:val="-12"/>
          <w:sz w:val="28"/>
        </w:rPr>
        <w:t xml:space="preserve"> </w:t>
      </w:r>
      <w:r>
        <w:rPr>
          <w:color w:val="595959"/>
          <w:sz w:val="28"/>
        </w:rPr>
        <w:t>Недостаточная</w:t>
      </w:r>
      <w:r>
        <w:rPr>
          <w:color w:val="595959"/>
          <w:spacing w:val="-12"/>
          <w:sz w:val="28"/>
        </w:rPr>
        <w:t xml:space="preserve"> </w:t>
      </w:r>
      <w:r>
        <w:rPr>
          <w:color w:val="595959"/>
          <w:sz w:val="28"/>
        </w:rPr>
        <w:t>подготовка</w:t>
      </w:r>
      <w:r>
        <w:rPr>
          <w:color w:val="595959"/>
          <w:spacing w:val="-13"/>
          <w:sz w:val="28"/>
        </w:rPr>
        <w:t xml:space="preserve"> </w:t>
      </w:r>
      <w:r>
        <w:rPr>
          <w:color w:val="595959"/>
          <w:sz w:val="28"/>
        </w:rPr>
        <w:t>организма</w:t>
      </w:r>
      <w:r>
        <w:rPr>
          <w:color w:val="595959"/>
          <w:spacing w:val="-67"/>
          <w:sz w:val="28"/>
        </w:rPr>
        <w:t xml:space="preserve"> </w:t>
      </w:r>
      <w:r>
        <w:rPr>
          <w:color w:val="595959"/>
          <w:sz w:val="28"/>
        </w:rPr>
        <w:t>(слишком короткая разминка) к вы</w:t>
      </w:r>
      <w:r>
        <w:rPr>
          <w:color w:val="595959"/>
          <w:sz w:val="28"/>
        </w:rPr>
        <w:t>полнению упражнений, отсутствие навыков «владения» телом и</w:t>
      </w:r>
      <w:r>
        <w:rPr>
          <w:color w:val="595959"/>
          <w:spacing w:val="1"/>
          <w:sz w:val="28"/>
        </w:rPr>
        <w:t xml:space="preserve"> </w:t>
      </w:r>
      <w:r>
        <w:rPr>
          <w:color w:val="595959"/>
          <w:sz w:val="28"/>
        </w:rPr>
        <w:t>игнорирование требований техники безопасности – это основные причины травмирования спортсменов-</w:t>
      </w:r>
      <w:r>
        <w:rPr>
          <w:color w:val="595959"/>
          <w:spacing w:val="1"/>
          <w:sz w:val="28"/>
        </w:rPr>
        <w:t xml:space="preserve"> </w:t>
      </w:r>
      <w:r>
        <w:rPr>
          <w:color w:val="595959"/>
          <w:sz w:val="28"/>
        </w:rPr>
        <w:t>любителей. Травмы в спорте почти всегда (90 %) связаны с различными повреждениями опорно-</w:t>
      </w:r>
      <w:r>
        <w:rPr>
          <w:color w:val="595959"/>
          <w:spacing w:val="1"/>
          <w:sz w:val="28"/>
        </w:rPr>
        <w:t xml:space="preserve"> </w:t>
      </w:r>
      <w:r>
        <w:rPr>
          <w:color w:val="595959"/>
          <w:sz w:val="28"/>
        </w:rPr>
        <w:t>двигательно</w:t>
      </w:r>
      <w:r>
        <w:rPr>
          <w:color w:val="595959"/>
          <w:sz w:val="28"/>
        </w:rPr>
        <w:t>го</w:t>
      </w:r>
      <w:r>
        <w:rPr>
          <w:color w:val="595959"/>
          <w:spacing w:val="-1"/>
          <w:sz w:val="28"/>
        </w:rPr>
        <w:t xml:space="preserve"> </w:t>
      </w:r>
      <w:r>
        <w:rPr>
          <w:color w:val="595959"/>
          <w:sz w:val="28"/>
        </w:rPr>
        <w:t>аппарата.</w:t>
      </w:r>
    </w:p>
    <w:p w:rsidR="00F602B5" w:rsidRDefault="00F602B5">
      <w:pPr>
        <w:spacing w:line="290" w:lineRule="auto"/>
        <w:rPr>
          <w:sz w:val="28"/>
        </w:rPr>
        <w:sectPr w:rsidR="00F602B5">
          <w:pgSz w:w="14400" w:h="8100" w:orient="landscape"/>
          <w:pgMar w:top="720" w:right="520" w:bottom="280" w:left="20" w:header="720" w:footer="720" w:gutter="0"/>
          <w:cols w:space="720"/>
        </w:sectPr>
      </w:pPr>
    </w:p>
    <w:p w:rsidR="00F602B5" w:rsidRDefault="0007016C">
      <w:pPr>
        <w:pStyle w:val="1"/>
      </w:pPr>
      <w:r>
        <w:lastRenderedPageBreak/>
        <w:t>Общая</w:t>
      </w:r>
      <w:r>
        <w:rPr>
          <w:spacing w:val="-22"/>
        </w:rPr>
        <w:t xml:space="preserve"> </w:t>
      </w:r>
      <w:r>
        <w:t>классификация</w:t>
      </w:r>
      <w:r>
        <w:rPr>
          <w:spacing w:val="-21"/>
        </w:rPr>
        <w:t xml:space="preserve"> </w:t>
      </w:r>
      <w:r>
        <w:t>травм.</w:t>
      </w:r>
    </w:p>
    <w:p w:rsidR="00F602B5" w:rsidRDefault="0007016C">
      <w:pPr>
        <w:pStyle w:val="a3"/>
        <w:spacing w:before="465"/>
        <w:ind w:left="605"/>
      </w:pPr>
      <w:r>
        <w:rPr>
          <w:color w:val="595959"/>
        </w:rPr>
        <w:t>Спортивные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травмы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подразделяются:</w:t>
      </w:r>
    </w:p>
    <w:p w:rsidR="00F602B5" w:rsidRDefault="00F602B5">
      <w:pPr>
        <w:pStyle w:val="a3"/>
        <w:spacing w:before="1"/>
        <w:rPr>
          <w:sz w:val="32"/>
        </w:rPr>
      </w:pPr>
    </w:p>
    <w:p w:rsidR="00F602B5" w:rsidRDefault="0007016C">
      <w:pPr>
        <w:pStyle w:val="a3"/>
        <w:ind w:left="605"/>
      </w:pPr>
      <w:r>
        <w:rPr>
          <w:color w:val="595959"/>
        </w:rPr>
        <w:t>По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причинам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возникновения:</w:t>
      </w:r>
    </w:p>
    <w:p w:rsidR="00F602B5" w:rsidRDefault="00F602B5">
      <w:pPr>
        <w:pStyle w:val="a3"/>
        <w:spacing w:before="1"/>
        <w:rPr>
          <w:sz w:val="32"/>
        </w:rPr>
      </w:pPr>
    </w:p>
    <w:p w:rsidR="00F602B5" w:rsidRDefault="0007016C">
      <w:pPr>
        <w:pStyle w:val="a3"/>
        <w:ind w:left="605"/>
      </w:pPr>
      <w:r>
        <w:rPr>
          <w:color w:val="595959"/>
        </w:rPr>
        <w:t>от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ударных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внешних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воздействий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падений;</w:t>
      </w:r>
    </w:p>
    <w:p w:rsidR="00F602B5" w:rsidRDefault="00F602B5">
      <w:pPr>
        <w:pStyle w:val="a3"/>
        <w:spacing w:before="1"/>
        <w:rPr>
          <w:sz w:val="32"/>
        </w:rPr>
      </w:pPr>
    </w:p>
    <w:p w:rsidR="00F602B5" w:rsidRDefault="0007016C">
      <w:pPr>
        <w:pStyle w:val="a3"/>
        <w:spacing w:line="561" w:lineRule="auto"/>
        <w:ind w:left="605" w:right="4635"/>
      </w:pPr>
      <w:r>
        <w:rPr>
          <w:color w:val="595959"/>
        </w:rPr>
        <w:t>от чрезмерной нагрузки на отдельные группы мышц, сустав или сухожилие;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повторные травмы при неполном восстановлении поврежденного органа;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хронические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травмы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от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несвоевременного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лечения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или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многократных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рецидивов.</w:t>
      </w:r>
      <w:r>
        <w:rPr>
          <w:color w:val="595959"/>
          <w:spacing w:val="-57"/>
        </w:rPr>
        <w:t xml:space="preserve"> </w:t>
      </w:r>
      <w:r>
        <w:rPr>
          <w:color w:val="595959"/>
        </w:rPr>
        <w:t>По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степени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тяжести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времени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восстановления:</w:t>
      </w:r>
    </w:p>
    <w:p w:rsidR="00F602B5" w:rsidRDefault="0007016C">
      <w:pPr>
        <w:pStyle w:val="a3"/>
        <w:spacing w:line="288" w:lineRule="auto"/>
        <w:ind w:left="605"/>
      </w:pPr>
      <w:r>
        <w:rPr>
          <w:color w:val="595959"/>
        </w:rPr>
        <w:t>к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легким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относятся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незначительные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повреждения,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при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которых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достаточно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консервативного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лечения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(мазь,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тугая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повязка)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57"/>
        </w:rPr>
        <w:t xml:space="preserve"> </w:t>
      </w:r>
      <w:r>
        <w:rPr>
          <w:color w:val="595959"/>
        </w:rPr>
        <w:t>уменьшение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нагрузок от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одного до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10-15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дней;</w:t>
      </w:r>
    </w:p>
    <w:p w:rsidR="00F602B5" w:rsidRDefault="00F602B5">
      <w:pPr>
        <w:spacing w:line="288" w:lineRule="auto"/>
        <w:sectPr w:rsidR="00F602B5">
          <w:pgSz w:w="14400" w:h="8100" w:orient="landscape"/>
          <w:pgMar w:top="720" w:right="520" w:bottom="280" w:left="20" w:header="720" w:footer="720" w:gutter="0"/>
          <w:cols w:space="720"/>
        </w:sectPr>
      </w:pPr>
    </w:p>
    <w:p w:rsidR="00F602B5" w:rsidRDefault="00F602B5">
      <w:pPr>
        <w:pStyle w:val="a3"/>
        <w:spacing w:before="9"/>
        <w:rPr>
          <w:sz w:val="26"/>
        </w:rPr>
      </w:pPr>
    </w:p>
    <w:p w:rsidR="00F602B5" w:rsidRDefault="0007016C">
      <w:pPr>
        <w:spacing w:before="89" w:line="290" w:lineRule="auto"/>
        <w:ind w:left="605"/>
        <w:rPr>
          <w:sz w:val="28"/>
        </w:rPr>
      </w:pPr>
      <w:r>
        <w:rPr>
          <w:color w:val="595959"/>
          <w:sz w:val="28"/>
        </w:rPr>
        <w:t>средней</w:t>
      </w:r>
      <w:r>
        <w:rPr>
          <w:color w:val="595959"/>
          <w:spacing w:val="-14"/>
          <w:sz w:val="28"/>
        </w:rPr>
        <w:t xml:space="preserve"> </w:t>
      </w:r>
      <w:r>
        <w:rPr>
          <w:color w:val="595959"/>
          <w:sz w:val="28"/>
        </w:rPr>
        <w:t>степени</w:t>
      </w:r>
      <w:r>
        <w:rPr>
          <w:color w:val="595959"/>
          <w:spacing w:val="-13"/>
          <w:sz w:val="28"/>
        </w:rPr>
        <w:t xml:space="preserve"> </w:t>
      </w:r>
      <w:r>
        <w:rPr>
          <w:color w:val="595959"/>
          <w:sz w:val="28"/>
        </w:rPr>
        <w:t>вызывают</w:t>
      </w:r>
      <w:r>
        <w:rPr>
          <w:color w:val="595959"/>
          <w:spacing w:val="-12"/>
          <w:sz w:val="28"/>
        </w:rPr>
        <w:t xml:space="preserve"> </w:t>
      </w:r>
      <w:r>
        <w:rPr>
          <w:color w:val="595959"/>
          <w:sz w:val="28"/>
        </w:rPr>
        <w:t>заметно</w:t>
      </w:r>
      <w:r>
        <w:rPr>
          <w:color w:val="595959"/>
          <w:spacing w:val="-13"/>
          <w:sz w:val="28"/>
        </w:rPr>
        <w:t xml:space="preserve"> </w:t>
      </w:r>
      <w:r>
        <w:rPr>
          <w:color w:val="595959"/>
          <w:sz w:val="28"/>
        </w:rPr>
        <w:t>выраженные</w:t>
      </w:r>
      <w:r>
        <w:rPr>
          <w:color w:val="595959"/>
          <w:spacing w:val="-13"/>
          <w:sz w:val="28"/>
        </w:rPr>
        <w:t xml:space="preserve"> </w:t>
      </w:r>
      <w:r>
        <w:rPr>
          <w:color w:val="595959"/>
          <w:sz w:val="28"/>
        </w:rPr>
        <w:t>негативные</w:t>
      </w:r>
      <w:r>
        <w:rPr>
          <w:color w:val="595959"/>
          <w:spacing w:val="-13"/>
          <w:sz w:val="28"/>
        </w:rPr>
        <w:t xml:space="preserve"> </w:t>
      </w:r>
      <w:r>
        <w:rPr>
          <w:color w:val="595959"/>
          <w:sz w:val="28"/>
        </w:rPr>
        <w:t>измен</w:t>
      </w:r>
      <w:r>
        <w:rPr>
          <w:color w:val="595959"/>
          <w:sz w:val="28"/>
        </w:rPr>
        <w:t>ения</w:t>
      </w:r>
      <w:r>
        <w:rPr>
          <w:color w:val="595959"/>
          <w:spacing w:val="-13"/>
          <w:sz w:val="28"/>
        </w:rPr>
        <w:t xml:space="preserve"> </w:t>
      </w:r>
      <w:r>
        <w:rPr>
          <w:color w:val="595959"/>
          <w:sz w:val="28"/>
        </w:rPr>
        <w:t>организма</w:t>
      </w:r>
      <w:r>
        <w:rPr>
          <w:color w:val="595959"/>
          <w:spacing w:val="-13"/>
          <w:sz w:val="28"/>
        </w:rPr>
        <w:t xml:space="preserve"> </w:t>
      </w:r>
      <w:r>
        <w:rPr>
          <w:color w:val="595959"/>
          <w:sz w:val="28"/>
        </w:rPr>
        <w:t>и</w:t>
      </w:r>
      <w:r>
        <w:rPr>
          <w:color w:val="595959"/>
          <w:spacing w:val="-13"/>
          <w:sz w:val="28"/>
        </w:rPr>
        <w:t xml:space="preserve"> </w:t>
      </w:r>
      <w:r>
        <w:rPr>
          <w:color w:val="595959"/>
          <w:sz w:val="28"/>
        </w:rPr>
        <w:t>требуют</w:t>
      </w:r>
      <w:r>
        <w:rPr>
          <w:color w:val="595959"/>
          <w:spacing w:val="-13"/>
          <w:sz w:val="28"/>
        </w:rPr>
        <w:t xml:space="preserve"> </w:t>
      </w:r>
      <w:r>
        <w:rPr>
          <w:color w:val="595959"/>
          <w:sz w:val="28"/>
        </w:rPr>
        <w:t>амбулаторного</w:t>
      </w:r>
      <w:r>
        <w:rPr>
          <w:color w:val="595959"/>
          <w:spacing w:val="-67"/>
          <w:sz w:val="28"/>
        </w:rPr>
        <w:t xml:space="preserve"> </w:t>
      </w:r>
      <w:r>
        <w:rPr>
          <w:color w:val="595959"/>
          <w:sz w:val="28"/>
        </w:rPr>
        <w:t>лечения</w:t>
      </w:r>
      <w:r>
        <w:rPr>
          <w:color w:val="595959"/>
          <w:spacing w:val="-2"/>
          <w:sz w:val="28"/>
        </w:rPr>
        <w:t xml:space="preserve"> </w:t>
      </w:r>
      <w:r>
        <w:rPr>
          <w:color w:val="595959"/>
          <w:sz w:val="28"/>
        </w:rPr>
        <w:t>и</w:t>
      </w:r>
      <w:r>
        <w:rPr>
          <w:color w:val="595959"/>
          <w:spacing w:val="-1"/>
          <w:sz w:val="28"/>
        </w:rPr>
        <w:t xml:space="preserve"> </w:t>
      </w:r>
      <w:r>
        <w:rPr>
          <w:color w:val="595959"/>
          <w:sz w:val="28"/>
        </w:rPr>
        <w:t>длительного</w:t>
      </w:r>
      <w:r>
        <w:rPr>
          <w:color w:val="595959"/>
          <w:spacing w:val="-1"/>
          <w:sz w:val="28"/>
        </w:rPr>
        <w:t xml:space="preserve"> </w:t>
      </w:r>
      <w:r>
        <w:rPr>
          <w:color w:val="595959"/>
          <w:sz w:val="28"/>
        </w:rPr>
        <w:t>отказа</w:t>
      </w:r>
      <w:r>
        <w:rPr>
          <w:color w:val="595959"/>
          <w:spacing w:val="-1"/>
          <w:sz w:val="28"/>
        </w:rPr>
        <w:t xml:space="preserve"> </w:t>
      </w:r>
      <w:r>
        <w:rPr>
          <w:color w:val="595959"/>
          <w:sz w:val="28"/>
        </w:rPr>
        <w:t>от тренировок;</w:t>
      </w:r>
    </w:p>
    <w:p w:rsidR="00F602B5" w:rsidRDefault="00F602B5">
      <w:pPr>
        <w:pStyle w:val="a3"/>
        <w:spacing w:before="5"/>
        <w:rPr>
          <w:sz w:val="27"/>
        </w:rPr>
      </w:pPr>
    </w:p>
    <w:p w:rsidR="00F602B5" w:rsidRDefault="0007016C">
      <w:pPr>
        <w:spacing w:line="290" w:lineRule="auto"/>
        <w:ind w:left="605"/>
        <w:rPr>
          <w:sz w:val="28"/>
        </w:rPr>
      </w:pPr>
      <w:r>
        <w:rPr>
          <w:color w:val="595959"/>
          <w:sz w:val="28"/>
        </w:rPr>
        <w:t>тяжелые</w:t>
      </w:r>
      <w:r>
        <w:rPr>
          <w:color w:val="595959"/>
          <w:spacing w:val="-9"/>
          <w:sz w:val="28"/>
        </w:rPr>
        <w:t xml:space="preserve"> </w:t>
      </w:r>
      <w:r>
        <w:rPr>
          <w:color w:val="595959"/>
          <w:sz w:val="28"/>
        </w:rPr>
        <w:t>–</w:t>
      </w:r>
      <w:r>
        <w:rPr>
          <w:color w:val="595959"/>
          <w:spacing w:val="-8"/>
          <w:sz w:val="28"/>
        </w:rPr>
        <w:t xml:space="preserve"> </w:t>
      </w:r>
      <w:r>
        <w:rPr>
          <w:color w:val="595959"/>
          <w:sz w:val="28"/>
        </w:rPr>
        <w:t>случаи,</w:t>
      </w:r>
      <w:r>
        <w:rPr>
          <w:color w:val="595959"/>
          <w:spacing w:val="-9"/>
          <w:sz w:val="28"/>
        </w:rPr>
        <w:t xml:space="preserve"> </w:t>
      </w:r>
      <w:r>
        <w:rPr>
          <w:color w:val="595959"/>
          <w:sz w:val="28"/>
        </w:rPr>
        <w:t>когда</w:t>
      </w:r>
      <w:r>
        <w:rPr>
          <w:color w:val="595959"/>
          <w:spacing w:val="-8"/>
          <w:sz w:val="28"/>
        </w:rPr>
        <w:t xml:space="preserve"> </w:t>
      </w:r>
      <w:r>
        <w:rPr>
          <w:color w:val="595959"/>
          <w:sz w:val="28"/>
        </w:rPr>
        <w:t>серьезно</w:t>
      </w:r>
      <w:r>
        <w:rPr>
          <w:color w:val="595959"/>
          <w:spacing w:val="-9"/>
          <w:sz w:val="28"/>
        </w:rPr>
        <w:t xml:space="preserve"> </w:t>
      </w:r>
      <w:r>
        <w:rPr>
          <w:color w:val="595959"/>
          <w:sz w:val="28"/>
        </w:rPr>
        <w:t>нарушается</w:t>
      </w:r>
      <w:r>
        <w:rPr>
          <w:color w:val="595959"/>
          <w:spacing w:val="-9"/>
          <w:sz w:val="28"/>
        </w:rPr>
        <w:t xml:space="preserve"> </w:t>
      </w:r>
      <w:r>
        <w:rPr>
          <w:color w:val="595959"/>
          <w:sz w:val="28"/>
        </w:rPr>
        <w:t>состояние</w:t>
      </w:r>
      <w:r>
        <w:rPr>
          <w:color w:val="595959"/>
          <w:spacing w:val="-8"/>
          <w:sz w:val="28"/>
        </w:rPr>
        <w:t xml:space="preserve"> </w:t>
      </w:r>
      <w:r>
        <w:rPr>
          <w:color w:val="595959"/>
          <w:sz w:val="28"/>
        </w:rPr>
        <w:t>здоровья</w:t>
      </w:r>
      <w:r>
        <w:rPr>
          <w:color w:val="595959"/>
          <w:spacing w:val="-9"/>
          <w:sz w:val="28"/>
        </w:rPr>
        <w:t xml:space="preserve"> </w:t>
      </w:r>
      <w:r>
        <w:rPr>
          <w:color w:val="595959"/>
          <w:sz w:val="28"/>
        </w:rPr>
        <w:t>и</w:t>
      </w:r>
      <w:r>
        <w:rPr>
          <w:color w:val="595959"/>
          <w:spacing w:val="-9"/>
          <w:sz w:val="28"/>
        </w:rPr>
        <w:t xml:space="preserve"> </w:t>
      </w:r>
      <w:r>
        <w:rPr>
          <w:color w:val="595959"/>
          <w:sz w:val="28"/>
        </w:rPr>
        <w:t>требуется</w:t>
      </w:r>
      <w:r>
        <w:rPr>
          <w:color w:val="595959"/>
          <w:spacing w:val="-8"/>
          <w:sz w:val="28"/>
        </w:rPr>
        <w:t xml:space="preserve"> </w:t>
      </w:r>
      <w:r>
        <w:rPr>
          <w:color w:val="595959"/>
          <w:sz w:val="28"/>
        </w:rPr>
        <w:t>госпитализация</w:t>
      </w:r>
      <w:r>
        <w:rPr>
          <w:color w:val="595959"/>
          <w:spacing w:val="-9"/>
          <w:sz w:val="28"/>
        </w:rPr>
        <w:t xml:space="preserve"> </w:t>
      </w:r>
      <w:r>
        <w:rPr>
          <w:color w:val="595959"/>
          <w:sz w:val="28"/>
        </w:rPr>
        <w:t>и</w:t>
      </w:r>
      <w:r>
        <w:rPr>
          <w:color w:val="595959"/>
          <w:spacing w:val="-9"/>
          <w:sz w:val="28"/>
        </w:rPr>
        <w:t xml:space="preserve"> </w:t>
      </w:r>
      <w:r>
        <w:rPr>
          <w:color w:val="595959"/>
          <w:sz w:val="28"/>
        </w:rPr>
        <w:t>длительный</w:t>
      </w:r>
      <w:r>
        <w:rPr>
          <w:color w:val="595959"/>
          <w:spacing w:val="-67"/>
          <w:sz w:val="28"/>
        </w:rPr>
        <w:t xml:space="preserve"> </w:t>
      </w:r>
      <w:r>
        <w:rPr>
          <w:color w:val="595959"/>
          <w:sz w:val="28"/>
        </w:rPr>
        <w:t>восстановительный</w:t>
      </w:r>
      <w:r>
        <w:rPr>
          <w:color w:val="595959"/>
          <w:spacing w:val="-2"/>
          <w:sz w:val="28"/>
        </w:rPr>
        <w:t xml:space="preserve"> </w:t>
      </w:r>
      <w:r>
        <w:rPr>
          <w:color w:val="595959"/>
          <w:sz w:val="28"/>
        </w:rPr>
        <w:t>период</w:t>
      </w:r>
      <w:r>
        <w:rPr>
          <w:color w:val="595959"/>
          <w:spacing w:val="-1"/>
          <w:sz w:val="28"/>
        </w:rPr>
        <w:t xml:space="preserve"> </w:t>
      </w:r>
      <w:r>
        <w:rPr>
          <w:color w:val="595959"/>
          <w:sz w:val="28"/>
        </w:rPr>
        <w:t>(более</w:t>
      </w:r>
      <w:r>
        <w:rPr>
          <w:color w:val="595959"/>
          <w:spacing w:val="-1"/>
          <w:sz w:val="28"/>
        </w:rPr>
        <w:t xml:space="preserve"> </w:t>
      </w:r>
      <w:r>
        <w:rPr>
          <w:color w:val="595959"/>
          <w:sz w:val="28"/>
        </w:rPr>
        <w:t>30</w:t>
      </w:r>
      <w:r>
        <w:rPr>
          <w:color w:val="595959"/>
          <w:spacing w:val="-1"/>
          <w:sz w:val="28"/>
        </w:rPr>
        <w:t xml:space="preserve"> </w:t>
      </w:r>
      <w:r>
        <w:rPr>
          <w:color w:val="595959"/>
          <w:sz w:val="28"/>
        </w:rPr>
        <w:t>дней);</w:t>
      </w:r>
    </w:p>
    <w:p w:rsidR="00F602B5" w:rsidRDefault="00F602B5">
      <w:pPr>
        <w:pStyle w:val="a3"/>
        <w:spacing w:before="5"/>
        <w:rPr>
          <w:sz w:val="27"/>
        </w:rPr>
      </w:pPr>
    </w:p>
    <w:p w:rsidR="00F602B5" w:rsidRDefault="0007016C">
      <w:pPr>
        <w:spacing w:line="525" w:lineRule="auto"/>
        <w:ind w:left="605" w:right="5593"/>
        <w:rPr>
          <w:sz w:val="28"/>
        </w:rPr>
      </w:pPr>
      <w:r>
        <w:rPr>
          <w:color w:val="595959"/>
          <w:sz w:val="28"/>
        </w:rPr>
        <w:t>самыми</w:t>
      </w:r>
      <w:r>
        <w:rPr>
          <w:color w:val="595959"/>
          <w:spacing w:val="-9"/>
          <w:sz w:val="28"/>
        </w:rPr>
        <w:t xml:space="preserve"> </w:t>
      </w:r>
      <w:r>
        <w:rPr>
          <w:color w:val="595959"/>
          <w:sz w:val="28"/>
        </w:rPr>
        <w:t>страшными</w:t>
      </w:r>
      <w:r>
        <w:rPr>
          <w:color w:val="595959"/>
          <w:spacing w:val="-8"/>
          <w:sz w:val="28"/>
        </w:rPr>
        <w:t xml:space="preserve"> </w:t>
      </w:r>
      <w:r>
        <w:rPr>
          <w:color w:val="595959"/>
          <w:sz w:val="28"/>
        </w:rPr>
        <w:t>являются</w:t>
      </w:r>
      <w:r>
        <w:rPr>
          <w:color w:val="595959"/>
          <w:spacing w:val="-9"/>
          <w:sz w:val="28"/>
        </w:rPr>
        <w:t xml:space="preserve"> </w:t>
      </w:r>
      <w:r>
        <w:rPr>
          <w:color w:val="595959"/>
          <w:sz w:val="28"/>
        </w:rPr>
        <w:t>травмы</w:t>
      </w:r>
      <w:r>
        <w:rPr>
          <w:color w:val="595959"/>
          <w:spacing w:val="-9"/>
          <w:sz w:val="28"/>
        </w:rPr>
        <w:t xml:space="preserve"> </w:t>
      </w:r>
      <w:r>
        <w:rPr>
          <w:color w:val="595959"/>
          <w:sz w:val="28"/>
        </w:rPr>
        <w:t>со</w:t>
      </w:r>
      <w:r>
        <w:rPr>
          <w:color w:val="595959"/>
          <w:spacing w:val="-9"/>
          <w:sz w:val="28"/>
        </w:rPr>
        <w:t xml:space="preserve"> </w:t>
      </w:r>
      <w:r>
        <w:rPr>
          <w:color w:val="595959"/>
          <w:sz w:val="28"/>
        </w:rPr>
        <w:t>смертельным</w:t>
      </w:r>
      <w:r>
        <w:rPr>
          <w:color w:val="595959"/>
          <w:spacing w:val="-8"/>
          <w:sz w:val="28"/>
        </w:rPr>
        <w:t xml:space="preserve"> </w:t>
      </w:r>
      <w:r>
        <w:rPr>
          <w:color w:val="595959"/>
          <w:sz w:val="28"/>
        </w:rPr>
        <w:t>исходом.</w:t>
      </w:r>
      <w:r>
        <w:rPr>
          <w:color w:val="595959"/>
          <w:spacing w:val="-67"/>
          <w:sz w:val="28"/>
        </w:rPr>
        <w:t xml:space="preserve"> </w:t>
      </w:r>
      <w:r>
        <w:rPr>
          <w:color w:val="595959"/>
          <w:sz w:val="28"/>
        </w:rPr>
        <w:t>По наличию нарушения целостности кожных покровов:</w:t>
      </w:r>
      <w:r>
        <w:rPr>
          <w:color w:val="595959"/>
          <w:spacing w:val="1"/>
          <w:sz w:val="28"/>
        </w:rPr>
        <w:t xml:space="preserve"> </w:t>
      </w:r>
      <w:r>
        <w:rPr>
          <w:color w:val="595959"/>
          <w:sz w:val="28"/>
        </w:rPr>
        <w:t>открытые;</w:t>
      </w:r>
    </w:p>
    <w:p w:rsidR="00F602B5" w:rsidRDefault="0007016C">
      <w:pPr>
        <w:spacing w:line="322" w:lineRule="exact"/>
        <w:ind w:left="605"/>
        <w:rPr>
          <w:sz w:val="28"/>
        </w:rPr>
      </w:pPr>
      <w:r>
        <w:rPr>
          <w:color w:val="595959"/>
          <w:sz w:val="28"/>
        </w:rPr>
        <w:t>закрытые.</w:t>
      </w:r>
    </w:p>
    <w:p w:rsidR="00F602B5" w:rsidRDefault="00F602B5">
      <w:pPr>
        <w:spacing w:line="322" w:lineRule="exact"/>
        <w:rPr>
          <w:sz w:val="28"/>
        </w:rPr>
        <w:sectPr w:rsidR="00F602B5">
          <w:pgSz w:w="14400" w:h="8100" w:orient="landscape"/>
          <w:pgMar w:top="720" w:right="520" w:bottom="280" w:left="20" w:header="720" w:footer="720" w:gutter="0"/>
          <w:cols w:space="720"/>
        </w:sectPr>
      </w:pPr>
    </w:p>
    <w:p w:rsidR="00F602B5" w:rsidRDefault="0007016C">
      <w:pPr>
        <w:pStyle w:val="1"/>
        <w:spacing w:before="71" w:line="254" w:lineRule="auto"/>
      </w:pPr>
      <w:r>
        <w:rPr>
          <w:w w:val="95"/>
        </w:rPr>
        <w:lastRenderedPageBreak/>
        <w:t>Закрытые</w:t>
      </w:r>
      <w:r>
        <w:rPr>
          <w:spacing w:val="106"/>
          <w:w w:val="95"/>
        </w:rPr>
        <w:t xml:space="preserve"> </w:t>
      </w:r>
      <w:r>
        <w:rPr>
          <w:w w:val="95"/>
        </w:rPr>
        <w:t>повреждения</w:t>
      </w:r>
      <w:r>
        <w:rPr>
          <w:spacing w:val="106"/>
          <w:w w:val="95"/>
        </w:rPr>
        <w:t xml:space="preserve"> </w:t>
      </w:r>
      <w:r>
        <w:rPr>
          <w:w w:val="95"/>
        </w:rPr>
        <w:t>позвоночника</w:t>
      </w:r>
      <w:r>
        <w:rPr>
          <w:spacing w:val="107"/>
          <w:w w:val="95"/>
        </w:rPr>
        <w:t xml:space="preserve"> </w:t>
      </w:r>
      <w:r>
        <w:rPr>
          <w:w w:val="95"/>
        </w:rPr>
        <w:t>и</w:t>
      </w:r>
      <w:r>
        <w:rPr>
          <w:spacing w:val="105"/>
          <w:w w:val="95"/>
        </w:rPr>
        <w:t xml:space="preserve"> </w:t>
      </w:r>
      <w:r>
        <w:rPr>
          <w:w w:val="95"/>
        </w:rPr>
        <w:t>спинного</w:t>
      </w:r>
      <w:r>
        <w:rPr>
          <w:spacing w:val="-138"/>
          <w:w w:val="95"/>
        </w:rPr>
        <w:t xml:space="preserve"> </w:t>
      </w:r>
      <w:r>
        <w:t>мозга</w:t>
      </w:r>
    </w:p>
    <w:p w:rsidR="00F602B5" w:rsidRDefault="0007016C">
      <w:pPr>
        <w:spacing w:before="340" w:line="525" w:lineRule="auto"/>
        <w:ind w:left="605" w:right="4635"/>
        <w:rPr>
          <w:sz w:val="28"/>
        </w:rPr>
      </w:pPr>
      <w:r>
        <w:rPr>
          <w:color w:val="595959"/>
          <w:sz w:val="28"/>
        </w:rPr>
        <w:t>при</w:t>
      </w:r>
      <w:r>
        <w:rPr>
          <w:color w:val="595959"/>
          <w:spacing w:val="-13"/>
          <w:sz w:val="28"/>
        </w:rPr>
        <w:t xml:space="preserve"> </w:t>
      </w:r>
      <w:r>
        <w:rPr>
          <w:color w:val="595959"/>
          <w:sz w:val="28"/>
        </w:rPr>
        <w:t>травматическом</w:t>
      </w:r>
      <w:r>
        <w:rPr>
          <w:color w:val="595959"/>
          <w:spacing w:val="-12"/>
          <w:sz w:val="28"/>
        </w:rPr>
        <w:t xml:space="preserve"> </w:t>
      </w:r>
      <w:r>
        <w:rPr>
          <w:color w:val="595959"/>
          <w:sz w:val="28"/>
        </w:rPr>
        <w:t>повреждении</w:t>
      </w:r>
      <w:r>
        <w:rPr>
          <w:color w:val="595959"/>
          <w:spacing w:val="-12"/>
          <w:sz w:val="28"/>
        </w:rPr>
        <w:t xml:space="preserve"> </w:t>
      </w:r>
      <w:r>
        <w:rPr>
          <w:color w:val="595959"/>
          <w:sz w:val="28"/>
        </w:rPr>
        <w:t>спинного</w:t>
      </w:r>
      <w:r>
        <w:rPr>
          <w:color w:val="595959"/>
          <w:spacing w:val="-12"/>
          <w:sz w:val="28"/>
        </w:rPr>
        <w:t xml:space="preserve"> </w:t>
      </w:r>
      <w:r>
        <w:rPr>
          <w:color w:val="595959"/>
          <w:sz w:val="28"/>
        </w:rPr>
        <w:t>мозга</w:t>
      </w:r>
      <w:r>
        <w:rPr>
          <w:color w:val="595959"/>
          <w:spacing w:val="-12"/>
          <w:sz w:val="28"/>
        </w:rPr>
        <w:t xml:space="preserve"> </w:t>
      </w:r>
      <w:r>
        <w:rPr>
          <w:color w:val="595959"/>
          <w:sz w:val="28"/>
        </w:rPr>
        <w:t>различают:</w:t>
      </w:r>
      <w:r>
        <w:rPr>
          <w:color w:val="595959"/>
          <w:spacing w:val="-67"/>
          <w:sz w:val="28"/>
        </w:rPr>
        <w:t xml:space="preserve"> </w:t>
      </w:r>
      <w:r>
        <w:rPr>
          <w:color w:val="595959"/>
          <w:sz w:val="28"/>
        </w:rPr>
        <w:t>СОТРЯСЕНИЕ;</w:t>
      </w:r>
    </w:p>
    <w:p w:rsidR="00F602B5" w:rsidRDefault="0007016C">
      <w:pPr>
        <w:spacing w:line="322" w:lineRule="exact"/>
        <w:ind w:left="605"/>
        <w:rPr>
          <w:sz w:val="28"/>
        </w:rPr>
      </w:pPr>
      <w:r>
        <w:rPr>
          <w:color w:val="595959"/>
          <w:sz w:val="28"/>
        </w:rPr>
        <w:t>УШИБ;</w:t>
      </w:r>
    </w:p>
    <w:p w:rsidR="00F602B5" w:rsidRDefault="00F602B5">
      <w:pPr>
        <w:pStyle w:val="a3"/>
        <w:spacing w:before="4"/>
        <w:rPr>
          <w:sz w:val="33"/>
        </w:rPr>
      </w:pPr>
    </w:p>
    <w:p w:rsidR="00F602B5" w:rsidRDefault="0007016C">
      <w:pPr>
        <w:ind w:left="605"/>
        <w:rPr>
          <w:sz w:val="28"/>
        </w:rPr>
      </w:pPr>
      <w:proofErr w:type="spellStart"/>
      <w:r>
        <w:rPr>
          <w:color w:val="595959"/>
          <w:spacing w:val="-2"/>
          <w:sz w:val="28"/>
        </w:rPr>
        <w:t>СДАВЛЕНИЕ</w:t>
      </w:r>
      <w:proofErr w:type="spellEnd"/>
      <w:r>
        <w:rPr>
          <w:color w:val="595959"/>
          <w:spacing w:val="-16"/>
          <w:sz w:val="28"/>
        </w:rPr>
        <w:t xml:space="preserve"> </w:t>
      </w:r>
      <w:r>
        <w:rPr>
          <w:color w:val="595959"/>
          <w:spacing w:val="-1"/>
          <w:sz w:val="28"/>
        </w:rPr>
        <w:t>СПИННОГО</w:t>
      </w:r>
      <w:r>
        <w:rPr>
          <w:color w:val="595959"/>
          <w:spacing w:val="-15"/>
          <w:sz w:val="28"/>
        </w:rPr>
        <w:t xml:space="preserve"> </w:t>
      </w:r>
      <w:r>
        <w:rPr>
          <w:color w:val="595959"/>
          <w:spacing w:val="-1"/>
          <w:sz w:val="28"/>
        </w:rPr>
        <w:t>МОЗГА</w:t>
      </w:r>
    </w:p>
    <w:p w:rsidR="00F602B5" w:rsidRDefault="00F602B5">
      <w:pPr>
        <w:rPr>
          <w:sz w:val="28"/>
        </w:rPr>
        <w:sectPr w:rsidR="00F602B5">
          <w:pgSz w:w="14400" w:h="8100" w:orient="landscape"/>
          <w:pgMar w:top="420" w:right="520" w:bottom="280" w:left="20" w:header="720" w:footer="720" w:gutter="0"/>
          <w:cols w:space="720"/>
        </w:sectPr>
      </w:pPr>
    </w:p>
    <w:p w:rsidR="00F602B5" w:rsidRDefault="0007016C">
      <w:pPr>
        <w:pStyle w:val="1"/>
      </w:pPr>
      <w:r>
        <w:lastRenderedPageBreak/>
        <w:t>Сотрясение</w:t>
      </w:r>
      <w:r>
        <w:rPr>
          <w:spacing w:val="-37"/>
        </w:rPr>
        <w:t xml:space="preserve"> </w:t>
      </w:r>
      <w:r>
        <w:t>спинного</w:t>
      </w:r>
      <w:r>
        <w:rPr>
          <w:spacing w:val="-36"/>
        </w:rPr>
        <w:t xml:space="preserve"> </w:t>
      </w:r>
      <w:r>
        <w:t>мозга.</w:t>
      </w:r>
    </w:p>
    <w:p w:rsidR="00F602B5" w:rsidRDefault="0007016C">
      <w:pPr>
        <w:spacing w:before="466" w:line="292" w:lineRule="auto"/>
        <w:ind w:left="605"/>
        <w:rPr>
          <w:rFonts w:ascii="Microsoft Sans Serif" w:hAnsi="Microsoft Sans Serif"/>
          <w:sz w:val="36"/>
        </w:rPr>
      </w:pPr>
      <w:r>
        <w:rPr>
          <w:color w:val="595959"/>
          <w:sz w:val="28"/>
        </w:rPr>
        <w:t>Характеризуется</w:t>
      </w:r>
      <w:r>
        <w:rPr>
          <w:color w:val="595959"/>
          <w:spacing w:val="-10"/>
          <w:sz w:val="28"/>
        </w:rPr>
        <w:t xml:space="preserve"> </w:t>
      </w:r>
      <w:r>
        <w:rPr>
          <w:color w:val="595959"/>
          <w:sz w:val="28"/>
        </w:rPr>
        <w:t>поражением</w:t>
      </w:r>
      <w:r>
        <w:rPr>
          <w:color w:val="595959"/>
          <w:spacing w:val="-9"/>
          <w:sz w:val="28"/>
        </w:rPr>
        <w:t xml:space="preserve"> </w:t>
      </w:r>
      <w:r>
        <w:rPr>
          <w:color w:val="595959"/>
          <w:sz w:val="28"/>
        </w:rPr>
        <w:t>спинного</w:t>
      </w:r>
      <w:r>
        <w:rPr>
          <w:color w:val="595959"/>
          <w:spacing w:val="-9"/>
          <w:sz w:val="28"/>
        </w:rPr>
        <w:t xml:space="preserve"> </w:t>
      </w:r>
      <w:r>
        <w:rPr>
          <w:color w:val="595959"/>
          <w:sz w:val="28"/>
        </w:rPr>
        <w:t>мозга</w:t>
      </w:r>
      <w:r>
        <w:rPr>
          <w:color w:val="595959"/>
          <w:spacing w:val="-9"/>
          <w:sz w:val="28"/>
        </w:rPr>
        <w:t xml:space="preserve"> </w:t>
      </w:r>
      <w:r>
        <w:rPr>
          <w:color w:val="595959"/>
          <w:sz w:val="28"/>
        </w:rPr>
        <w:t>функционального</w:t>
      </w:r>
      <w:r>
        <w:rPr>
          <w:color w:val="595959"/>
          <w:spacing w:val="-9"/>
          <w:sz w:val="28"/>
        </w:rPr>
        <w:t xml:space="preserve"> </w:t>
      </w:r>
      <w:r>
        <w:rPr>
          <w:color w:val="595959"/>
          <w:sz w:val="28"/>
        </w:rPr>
        <w:t>типа</w:t>
      </w:r>
      <w:r>
        <w:rPr>
          <w:color w:val="595959"/>
          <w:spacing w:val="-8"/>
          <w:sz w:val="28"/>
        </w:rPr>
        <w:t xml:space="preserve"> </w:t>
      </w:r>
      <w:r>
        <w:rPr>
          <w:color w:val="595959"/>
          <w:sz w:val="28"/>
        </w:rPr>
        <w:t>при</w:t>
      </w:r>
      <w:r>
        <w:rPr>
          <w:color w:val="595959"/>
          <w:spacing w:val="-9"/>
          <w:sz w:val="28"/>
        </w:rPr>
        <w:t xml:space="preserve"> </w:t>
      </w:r>
      <w:r>
        <w:rPr>
          <w:color w:val="595959"/>
          <w:sz w:val="28"/>
        </w:rPr>
        <w:t>отсутствии</w:t>
      </w:r>
      <w:r>
        <w:rPr>
          <w:color w:val="595959"/>
          <w:spacing w:val="-10"/>
          <w:sz w:val="28"/>
        </w:rPr>
        <w:t xml:space="preserve"> </w:t>
      </w:r>
      <w:r>
        <w:rPr>
          <w:color w:val="595959"/>
          <w:sz w:val="28"/>
        </w:rPr>
        <w:t>явных</w:t>
      </w:r>
      <w:r>
        <w:rPr>
          <w:color w:val="595959"/>
          <w:spacing w:val="-9"/>
          <w:sz w:val="28"/>
        </w:rPr>
        <w:t xml:space="preserve"> </w:t>
      </w:r>
      <w:r>
        <w:rPr>
          <w:color w:val="595959"/>
          <w:sz w:val="28"/>
        </w:rPr>
        <w:t>структурных</w:t>
      </w:r>
      <w:r>
        <w:rPr>
          <w:color w:val="595959"/>
          <w:spacing w:val="-67"/>
          <w:sz w:val="28"/>
        </w:rPr>
        <w:t xml:space="preserve"> </w:t>
      </w:r>
      <w:r>
        <w:rPr>
          <w:color w:val="595959"/>
          <w:sz w:val="28"/>
        </w:rPr>
        <w:t xml:space="preserve">повреждений. Наблюдаются кратковременные, обратимые, нерезко выраженные парезы, </w:t>
      </w:r>
      <w:proofErr w:type="spellStart"/>
      <w:r>
        <w:rPr>
          <w:color w:val="595959"/>
          <w:sz w:val="28"/>
        </w:rPr>
        <w:t>парестезии</w:t>
      </w:r>
      <w:proofErr w:type="spellEnd"/>
      <w:r>
        <w:rPr>
          <w:color w:val="595959"/>
          <w:sz w:val="28"/>
        </w:rPr>
        <w:t>,</w:t>
      </w:r>
      <w:r>
        <w:rPr>
          <w:color w:val="595959"/>
          <w:spacing w:val="1"/>
          <w:sz w:val="28"/>
        </w:rPr>
        <w:t xml:space="preserve"> </w:t>
      </w:r>
      <w:r>
        <w:rPr>
          <w:color w:val="595959"/>
          <w:sz w:val="28"/>
        </w:rPr>
        <w:t>нарушения чувствительности, расстройства функции тазовых органов. Цереброспинальная жидкость не</w:t>
      </w:r>
      <w:r>
        <w:rPr>
          <w:color w:val="595959"/>
          <w:spacing w:val="1"/>
          <w:sz w:val="28"/>
        </w:rPr>
        <w:t xml:space="preserve"> </w:t>
      </w:r>
      <w:r>
        <w:rPr>
          <w:color w:val="595959"/>
          <w:sz w:val="28"/>
        </w:rPr>
        <w:t>изменена,</w:t>
      </w:r>
      <w:r>
        <w:rPr>
          <w:color w:val="595959"/>
          <w:spacing w:val="-2"/>
          <w:sz w:val="28"/>
        </w:rPr>
        <w:t xml:space="preserve"> </w:t>
      </w:r>
      <w:r>
        <w:rPr>
          <w:color w:val="595959"/>
          <w:sz w:val="28"/>
        </w:rPr>
        <w:t>проходимость</w:t>
      </w:r>
      <w:r>
        <w:rPr>
          <w:color w:val="595959"/>
          <w:spacing w:val="-3"/>
          <w:sz w:val="28"/>
        </w:rPr>
        <w:t xml:space="preserve"> </w:t>
      </w:r>
      <w:proofErr w:type="spellStart"/>
      <w:r>
        <w:rPr>
          <w:color w:val="595959"/>
          <w:sz w:val="28"/>
        </w:rPr>
        <w:t>субарахноидального</w:t>
      </w:r>
      <w:proofErr w:type="spellEnd"/>
      <w:r>
        <w:rPr>
          <w:color w:val="595959"/>
          <w:spacing w:val="-1"/>
          <w:sz w:val="28"/>
        </w:rPr>
        <w:t xml:space="preserve"> </w:t>
      </w:r>
      <w:r>
        <w:rPr>
          <w:color w:val="595959"/>
          <w:sz w:val="28"/>
        </w:rPr>
        <w:t>пространства</w:t>
      </w:r>
      <w:r>
        <w:rPr>
          <w:color w:val="595959"/>
          <w:spacing w:val="-2"/>
          <w:sz w:val="28"/>
        </w:rPr>
        <w:t xml:space="preserve"> </w:t>
      </w:r>
      <w:r>
        <w:rPr>
          <w:color w:val="595959"/>
          <w:sz w:val="28"/>
        </w:rPr>
        <w:t>не</w:t>
      </w:r>
      <w:r>
        <w:rPr>
          <w:color w:val="595959"/>
          <w:spacing w:val="-2"/>
          <w:sz w:val="28"/>
        </w:rPr>
        <w:t xml:space="preserve"> </w:t>
      </w:r>
      <w:r>
        <w:rPr>
          <w:color w:val="595959"/>
          <w:sz w:val="28"/>
        </w:rPr>
        <w:t>нарушена</w:t>
      </w:r>
      <w:r>
        <w:rPr>
          <w:rFonts w:ascii="Microsoft Sans Serif" w:hAnsi="Microsoft Sans Serif"/>
          <w:color w:val="595959"/>
          <w:sz w:val="36"/>
        </w:rPr>
        <w:t>.</w:t>
      </w:r>
    </w:p>
    <w:p w:rsidR="00F602B5" w:rsidRDefault="00F602B5">
      <w:pPr>
        <w:spacing w:line="292" w:lineRule="auto"/>
        <w:rPr>
          <w:rFonts w:ascii="Microsoft Sans Serif" w:hAnsi="Microsoft Sans Serif"/>
          <w:sz w:val="36"/>
        </w:rPr>
        <w:sectPr w:rsidR="00F602B5">
          <w:pgSz w:w="14400" w:h="8100" w:orient="landscape"/>
          <w:pgMar w:top="720" w:right="520" w:bottom="280" w:left="20" w:header="720" w:footer="720" w:gutter="0"/>
          <w:cols w:space="720"/>
        </w:sectPr>
      </w:pPr>
    </w:p>
    <w:p w:rsidR="00F602B5" w:rsidRDefault="0007016C">
      <w:pPr>
        <w:pStyle w:val="1"/>
      </w:pPr>
      <w:r>
        <w:lastRenderedPageBreak/>
        <w:t>Ушиб</w:t>
      </w:r>
      <w:r>
        <w:rPr>
          <w:spacing w:val="-37"/>
        </w:rPr>
        <w:t xml:space="preserve"> </w:t>
      </w:r>
      <w:r>
        <w:t>спинного</w:t>
      </w:r>
      <w:r>
        <w:rPr>
          <w:spacing w:val="-37"/>
        </w:rPr>
        <w:t xml:space="preserve"> </w:t>
      </w:r>
      <w:r>
        <w:t>мозга.</w:t>
      </w:r>
    </w:p>
    <w:p w:rsidR="00F602B5" w:rsidRDefault="0007016C">
      <w:pPr>
        <w:spacing w:before="466" w:line="290" w:lineRule="auto"/>
        <w:ind w:left="605"/>
        <w:rPr>
          <w:rFonts w:ascii="Microsoft Sans Serif" w:hAnsi="Microsoft Sans Serif"/>
          <w:sz w:val="36"/>
        </w:rPr>
      </w:pPr>
      <w:r>
        <w:rPr>
          <w:color w:val="595959"/>
          <w:sz w:val="28"/>
        </w:rPr>
        <w:t xml:space="preserve">Наиболее частый вид поражения при закрытых и </w:t>
      </w:r>
      <w:proofErr w:type="spellStart"/>
      <w:r>
        <w:rPr>
          <w:color w:val="595959"/>
          <w:sz w:val="28"/>
        </w:rPr>
        <w:t>непроникающих</w:t>
      </w:r>
      <w:proofErr w:type="spellEnd"/>
      <w:r>
        <w:rPr>
          <w:color w:val="595959"/>
          <w:sz w:val="28"/>
        </w:rPr>
        <w:t xml:space="preserve"> травмах спинного мозга. При ушибе</w:t>
      </w:r>
      <w:r>
        <w:rPr>
          <w:color w:val="595959"/>
          <w:spacing w:val="1"/>
          <w:sz w:val="28"/>
        </w:rPr>
        <w:t xml:space="preserve"> </w:t>
      </w:r>
      <w:r>
        <w:rPr>
          <w:color w:val="595959"/>
          <w:sz w:val="28"/>
        </w:rPr>
        <w:t>спинного мозга всегда возникают структурные изменения в веществе мозга, корешках, оболочках, сосудах</w:t>
      </w:r>
      <w:r>
        <w:rPr>
          <w:color w:val="595959"/>
          <w:spacing w:val="1"/>
          <w:sz w:val="28"/>
        </w:rPr>
        <w:t xml:space="preserve"> </w:t>
      </w:r>
      <w:r>
        <w:rPr>
          <w:color w:val="595959"/>
          <w:sz w:val="28"/>
        </w:rPr>
        <w:t>(очаговый некроз, размягч</w:t>
      </w:r>
      <w:r>
        <w:rPr>
          <w:color w:val="595959"/>
          <w:sz w:val="28"/>
        </w:rPr>
        <w:t xml:space="preserve">ение, </w:t>
      </w:r>
      <w:proofErr w:type="spellStart"/>
      <w:r>
        <w:rPr>
          <w:color w:val="595959"/>
          <w:sz w:val="28"/>
        </w:rPr>
        <w:t>кровоизлеяния</w:t>
      </w:r>
      <w:proofErr w:type="spellEnd"/>
      <w:r>
        <w:rPr>
          <w:color w:val="595959"/>
          <w:sz w:val="28"/>
        </w:rPr>
        <w:t xml:space="preserve">). Повреждение ткани мозга сопровождается </w:t>
      </w:r>
      <w:proofErr w:type="spellStart"/>
      <w:r>
        <w:rPr>
          <w:color w:val="595959"/>
          <w:sz w:val="28"/>
        </w:rPr>
        <w:t>спинальным</w:t>
      </w:r>
      <w:proofErr w:type="spellEnd"/>
      <w:r>
        <w:rPr>
          <w:color w:val="595959"/>
          <w:spacing w:val="1"/>
          <w:sz w:val="28"/>
        </w:rPr>
        <w:t xml:space="preserve"> </w:t>
      </w:r>
      <w:r>
        <w:rPr>
          <w:color w:val="595959"/>
          <w:sz w:val="28"/>
        </w:rPr>
        <w:t>шоком. Характер двигательных и чувствительных расстройств определяется локализацией и обширностью</w:t>
      </w:r>
      <w:r>
        <w:rPr>
          <w:color w:val="595959"/>
          <w:spacing w:val="1"/>
          <w:sz w:val="28"/>
        </w:rPr>
        <w:t xml:space="preserve"> </w:t>
      </w:r>
      <w:r>
        <w:rPr>
          <w:color w:val="595959"/>
          <w:sz w:val="28"/>
        </w:rPr>
        <w:t>травмы: развиваются параличи, нарушения чувствительности, функции тазовых органов и ве</w:t>
      </w:r>
      <w:r>
        <w:rPr>
          <w:color w:val="595959"/>
          <w:sz w:val="28"/>
        </w:rPr>
        <w:t>гетативной</w:t>
      </w:r>
      <w:r>
        <w:rPr>
          <w:color w:val="595959"/>
          <w:spacing w:val="1"/>
          <w:sz w:val="28"/>
        </w:rPr>
        <w:t xml:space="preserve"> </w:t>
      </w:r>
      <w:r>
        <w:rPr>
          <w:color w:val="595959"/>
          <w:sz w:val="28"/>
        </w:rPr>
        <w:t xml:space="preserve">нервной системы. Ушибы спинного мозга часто сопровождаются </w:t>
      </w:r>
      <w:proofErr w:type="spellStart"/>
      <w:r>
        <w:rPr>
          <w:color w:val="595959"/>
          <w:sz w:val="28"/>
        </w:rPr>
        <w:t>субарахноидальным</w:t>
      </w:r>
      <w:proofErr w:type="spellEnd"/>
      <w:r>
        <w:rPr>
          <w:color w:val="595959"/>
          <w:sz w:val="28"/>
        </w:rPr>
        <w:t xml:space="preserve"> </w:t>
      </w:r>
      <w:proofErr w:type="spellStart"/>
      <w:r>
        <w:rPr>
          <w:color w:val="595959"/>
          <w:sz w:val="28"/>
        </w:rPr>
        <w:t>кровоизлеянием</w:t>
      </w:r>
      <w:proofErr w:type="spellEnd"/>
      <w:r>
        <w:rPr>
          <w:color w:val="595959"/>
          <w:sz w:val="28"/>
        </w:rPr>
        <w:t>. В</w:t>
      </w:r>
      <w:r>
        <w:rPr>
          <w:color w:val="595959"/>
          <w:spacing w:val="1"/>
          <w:sz w:val="28"/>
        </w:rPr>
        <w:t xml:space="preserve"> </w:t>
      </w:r>
      <w:proofErr w:type="spellStart"/>
      <w:r>
        <w:rPr>
          <w:color w:val="595959"/>
          <w:sz w:val="28"/>
        </w:rPr>
        <w:t>цереброспинальной</w:t>
      </w:r>
      <w:proofErr w:type="spellEnd"/>
      <w:r>
        <w:rPr>
          <w:color w:val="595959"/>
          <w:spacing w:val="-13"/>
          <w:sz w:val="28"/>
        </w:rPr>
        <w:t xml:space="preserve"> </w:t>
      </w:r>
      <w:r>
        <w:rPr>
          <w:color w:val="595959"/>
          <w:sz w:val="28"/>
        </w:rPr>
        <w:t>жидкости</w:t>
      </w:r>
      <w:r>
        <w:rPr>
          <w:color w:val="595959"/>
          <w:spacing w:val="-12"/>
          <w:sz w:val="28"/>
        </w:rPr>
        <w:t xml:space="preserve"> </w:t>
      </w:r>
      <w:r>
        <w:rPr>
          <w:color w:val="595959"/>
          <w:sz w:val="28"/>
        </w:rPr>
        <w:t>при</w:t>
      </w:r>
      <w:r>
        <w:rPr>
          <w:color w:val="595959"/>
          <w:spacing w:val="-12"/>
          <w:sz w:val="28"/>
        </w:rPr>
        <w:t xml:space="preserve"> </w:t>
      </w:r>
      <w:r>
        <w:rPr>
          <w:color w:val="595959"/>
          <w:sz w:val="28"/>
        </w:rPr>
        <w:t>этом</w:t>
      </w:r>
      <w:r>
        <w:rPr>
          <w:color w:val="595959"/>
          <w:spacing w:val="-13"/>
          <w:sz w:val="28"/>
        </w:rPr>
        <w:t xml:space="preserve"> </w:t>
      </w:r>
      <w:r>
        <w:rPr>
          <w:color w:val="595959"/>
          <w:sz w:val="28"/>
        </w:rPr>
        <w:t>обнаруживается</w:t>
      </w:r>
      <w:r>
        <w:rPr>
          <w:color w:val="595959"/>
          <w:spacing w:val="-12"/>
          <w:sz w:val="28"/>
        </w:rPr>
        <w:t xml:space="preserve"> </w:t>
      </w:r>
      <w:r>
        <w:rPr>
          <w:color w:val="595959"/>
          <w:sz w:val="28"/>
        </w:rPr>
        <w:t>примесь</w:t>
      </w:r>
      <w:r>
        <w:rPr>
          <w:color w:val="595959"/>
          <w:spacing w:val="-12"/>
          <w:sz w:val="28"/>
        </w:rPr>
        <w:t xml:space="preserve"> </w:t>
      </w:r>
      <w:r>
        <w:rPr>
          <w:color w:val="595959"/>
          <w:sz w:val="28"/>
        </w:rPr>
        <w:t>крови,</w:t>
      </w:r>
      <w:r>
        <w:rPr>
          <w:color w:val="595959"/>
          <w:spacing w:val="-13"/>
          <w:sz w:val="28"/>
        </w:rPr>
        <w:t xml:space="preserve"> </w:t>
      </w:r>
      <w:r>
        <w:rPr>
          <w:color w:val="595959"/>
          <w:sz w:val="28"/>
        </w:rPr>
        <w:t>Проходимость</w:t>
      </w:r>
      <w:r>
        <w:rPr>
          <w:color w:val="595959"/>
          <w:spacing w:val="-12"/>
          <w:sz w:val="28"/>
        </w:rPr>
        <w:t xml:space="preserve"> </w:t>
      </w:r>
      <w:proofErr w:type="spellStart"/>
      <w:r>
        <w:rPr>
          <w:color w:val="595959"/>
          <w:sz w:val="28"/>
        </w:rPr>
        <w:t>субарахноидального</w:t>
      </w:r>
      <w:proofErr w:type="spellEnd"/>
      <w:r>
        <w:rPr>
          <w:color w:val="595959"/>
          <w:spacing w:val="-67"/>
          <w:sz w:val="28"/>
        </w:rPr>
        <w:t xml:space="preserve"> </w:t>
      </w:r>
      <w:r>
        <w:rPr>
          <w:color w:val="595959"/>
          <w:sz w:val="28"/>
        </w:rPr>
        <w:t>пространства обычно не нарушается. Восстановление нарушенных функций происходит в течение 3 - 8</w:t>
      </w:r>
      <w:r>
        <w:rPr>
          <w:color w:val="595959"/>
          <w:spacing w:val="1"/>
          <w:sz w:val="28"/>
        </w:rPr>
        <w:t xml:space="preserve"> </w:t>
      </w:r>
      <w:r>
        <w:rPr>
          <w:color w:val="595959"/>
          <w:sz w:val="28"/>
        </w:rPr>
        <w:t>недель. Однако при тяжелых ушибах с полным анатомическим перерывом спинного мозга утраченные</w:t>
      </w:r>
      <w:r>
        <w:rPr>
          <w:color w:val="595959"/>
          <w:spacing w:val="1"/>
          <w:sz w:val="28"/>
        </w:rPr>
        <w:t xml:space="preserve"> </w:t>
      </w:r>
      <w:r>
        <w:rPr>
          <w:color w:val="595959"/>
          <w:sz w:val="28"/>
        </w:rPr>
        <w:t>функции</w:t>
      </w:r>
      <w:r>
        <w:rPr>
          <w:color w:val="595959"/>
          <w:spacing w:val="-1"/>
          <w:sz w:val="28"/>
        </w:rPr>
        <w:t xml:space="preserve"> </w:t>
      </w:r>
      <w:r>
        <w:rPr>
          <w:color w:val="595959"/>
          <w:sz w:val="28"/>
        </w:rPr>
        <w:t>не</w:t>
      </w:r>
      <w:r>
        <w:rPr>
          <w:color w:val="595959"/>
          <w:spacing w:val="-1"/>
          <w:sz w:val="28"/>
        </w:rPr>
        <w:t xml:space="preserve"> </w:t>
      </w:r>
      <w:r>
        <w:rPr>
          <w:color w:val="595959"/>
          <w:sz w:val="28"/>
        </w:rPr>
        <w:t>восстанавливаются</w:t>
      </w:r>
      <w:r>
        <w:rPr>
          <w:rFonts w:ascii="Microsoft Sans Serif" w:hAnsi="Microsoft Sans Serif"/>
          <w:color w:val="595959"/>
          <w:sz w:val="36"/>
        </w:rPr>
        <w:t>.</w:t>
      </w:r>
    </w:p>
    <w:p w:rsidR="00F602B5" w:rsidRDefault="00F602B5">
      <w:pPr>
        <w:spacing w:line="290" w:lineRule="auto"/>
        <w:rPr>
          <w:rFonts w:ascii="Microsoft Sans Serif" w:hAnsi="Microsoft Sans Serif"/>
          <w:sz w:val="36"/>
        </w:rPr>
        <w:sectPr w:rsidR="00F602B5">
          <w:pgSz w:w="14400" w:h="8100" w:orient="landscape"/>
          <w:pgMar w:top="720" w:right="520" w:bottom="280" w:left="20" w:header="720" w:footer="720" w:gutter="0"/>
          <w:cols w:space="720"/>
        </w:sectPr>
      </w:pPr>
    </w:p>
    <w:p w:rsidR="00F602B5" w:rsidRDefault="0007016C">
      <w:pPr>
        <w:pStyle w:val="1"/>
        <w:spacing w:before="71"/>
        <w:jc w:val="both"/>
      </w:pPr>
      <w:proofErr w:type="spellStart"/>
      <w:r>
        <w:lastRenderedPageBreak/>
        <w:t>Сдавление</w:t>
      </w:r>
      <w:proofErr w:type="spellEnd"/>
      <w:r>
        <w:rPr>
          <w:spacing w:val="-33"/>
        </w:rPr>
        <w:t xml:space="preserve"> </w:t>
      </w:r>
      <w:r>
        <w:t>спинного</w:t>
      </w:r>
      <w:r>
        <w:rPr>
          <w:spacing w:val="-32"/>
        </w:rPr>
        <w:t xml:space="preserve"> </w:t>
      </w:r>
      <w:r>
        <w:t>мозга.</w:t>
      </w:r>
    </w:p>
    <w:p w:rsidR="00F602B5" w:rsidRDefault="0007016C">
      <w:pPr>
        <w:pStyle w:val="a3"/>
        <w:spacing w:before="202" w:line="288" w:lineRule="auto"/>
        <w:ind w:left="605" w:right="353"/>
        <w:jc w:val="both"/>
      </w:pPr>
      <w:r>
        <w:rPr>
          <w:color w:val="595959"/>
        </w:rPr>
        <w:t>Может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возникнуть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остро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в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момент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травмы,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спустя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часы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или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дни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после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нее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(раннее</w:t>
      </w:r>
      <w:r>
        <w:rPr>
          <w:color w:val="595959"/>
          <w:spacing w:val="-3"/>
        </w:rPr>
        <w:t xml:space="preserve"> </w:t>
      </w:r>
      <w:proofErr w:type="spellStart"/>
      <w:r>
        <w:rPr>
          <w:color w:val="595959"/>
        </w:rPr>
        <w:t>сдавление</w:t>
      </w:r>
      <w:proofErr w:type="spellEnd"/>
      <w:r>
        <w:rPr>
          <w:color w:val="595959"/>
        </w:rPr>
        <w:t>)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или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через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месяцы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годы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после</w:t>
      </w:r>
      <w:r>
        <w:rPr>
          <w:color w:val="595959"/>
          <w:spacing w:val="-58"/>
        </w:rPr>
        <w:t xml:space="preserve"> </w:t>
      </w:r>
      <w:r>
        <w:rPr>
          <w:color w:val="595959"/>
        </w:rPr>
        <w:t>травмы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(позднее</w:t>
      </w:r>
      <w:r>
        <w:rPr>
          <w:color w:val="595959"/>
          <w:spacing w:val="-1"/>
        </w:rPr>
        <w:t xml:space="preserve"> </w:t>
      </w:r>
      <w:proofErr w:type="spellStart"/>
      <w:r>
        <w:rPr>
          <w:color w:val="595959"/>
        </w:rPr>
        <w:t>сдавление</w:t>
      </w:r>
      <w:proofErr w:type="spellEnd"/>
      <w:r>
        <w:rPr>
          <w:color w:val="595959"/>
        </w:rPr>
        <w:t>).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По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локализации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выделяют:</w:t>
      </w:r>
    </w:p>
    <w:p w:rsidR="00F602B5" w:rsidRDefault="00F602B5">
      <w:pPr>
        <w:pStyle w:val="a3"/>
        <w:spacing w:before="2"/>
        <w:rPr>
          <w:sz w:val="27"/>
        </w:rPr>
      </w:pPr>
    </w:p>
    <w:p w:rsidR="00F602B5" w:rsidRDefault="0007016C">
      <w:pPr>
        <w:pStyle w:val="a3"/>
        <w:spacing w:line="561" w:lineRule="auto"/>
        <w:ind w:left="605" w:right="3640"/>
        <w:jc w:val="both"/>
      </w:pPr>
      <w:r>
        <w:rPr>
          <w:color w:val="595959"/>
        </w:rPr>
        <w:t xml:space="preserve">заднее </w:t>
      </w:r>
      <w:proofErr w:type="spellStart"/>
      <w:r>
        <w:rPr>
          <w:color w:val="595959"/>
        </w:rPr>
        <w:t>сдавление</w:t>
      </w:r>
      <w:proofErr w:type="spellEnd"/>
      <w:r>
        <w:rPr>
          <w:color w:val="595959"/>
        </w:rPr>
        <w:t xml:space="preserve"> (например, сместившейся дужкой позвонка, гематомой, инородным телом);</w:t>
      </w:r>
      <w:r>
        <w:rPr>
          <w:color w:val="595959"/>
          <w:spacing w:val="-57"/>
        </w:rPr>
        <w:t xml:space="preserve"> </w:t>
      </w:r>
      <w:r>
        <w:rPr>
          <w:color w:val="595959"/>
        </w:rPr>
        <w:t>переднее</w:t>
      </w:r>
      <w:r>
        <w:rPr>
          <w:color w:val="595959"/>
          <w:spacing w:val="-12"/>
        </w:rPr>
        <w:t xml:space="preserve"> </w:t>
      </w:r>
      <w:proofErr w:type="spellStart"/>
      <w:r>
        <w:rPr>
          <w:color w:val="595959"/>
        </w:rPr>
        <w:t>сдавление</w:t>
      </w:r>
      <w:proofErr w:type="spellEnd"/>
      <w:r>
        <w:rPr>
          <w:color w:val="595959"/>
          <w:spacing w:val="-12"/>
        </w:rPr>
        <w:t xml:space="preserve"> </w:t>
      </w:r>
      <w:r>
        <w:rPr>
          <w:color w:val="595959"/>
        </w:rPr>
        <w:t>(например,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сместившимся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телом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позвонка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или</w:t>
      </w:r>
      <w:r>
        <w:rPr>
          <w:color w:val="595959"/>
          <w:spacing w:val="-12"/>
        </w:rPr>
        <w:t xml:space="preserve"> </w:t>
      </w:r>
      <w:proofErr w:type="spellStart"/>
      <w:r>
        <w:rPr>
          <w:color w:val="595959"/>
        </w:rPr>
        <w:t>межпозвонковым</w:t>
      </w:r>
      <w:proofErr w:type="spellEnd"/>
      <w:r>
        <w:rPr>
          <w:color w:val="595959"/>
          <w:spacing w:val="-11"/>
        </w:rPr>
        <w:t xml:space="preserve"> </w:t>
      </w:r>
      <w:r>
        <w:rPr>
          <w:color w:val="595959"/>
        </w:rPr>
        <w:t>диском);</w:t>
      </w:r>
      <w:r>
        <w:rPr>
          <w:color w:val="595959"/>
          <w:spacing w:val="-58"/>
        </w:rPr>
        <w:t xml:space="preserve"> </w:t>
      </w:r>
      <w:r>
        <w:rPr>
          <w:color w:val="595959"/>
        </w:rPr>
        <w:t>внутреннее</w:t>
      </w:r>
      <w:r>
        <w:rPr>
          <w:color w:val="595959"/>
          <w:spacing w:val="-2"/>
        </w:rPr>
        <w:t xml:space="preserve"> </w:t>
      </w:r>
      <w:proofErr w:type="spellStart"/>
      <w:r>
        <w:rPr>
          <w:color w:val="595959"/>
        </w:rPr>
        <w:t>сдавление</w:t>
      </w:r>
      <w:proofErr w:type="spellEnd"/>
      <w:r>
        <w:rPr>
          <w:color w:val="595959"/>
          <w:spacing w:val="-2"/>
        </w:rPr>
        <w:t xml:space="preserve"> </w:t>
      </w:r>
      <w:r>
        <w:rPr>
          <w:color w:val="595959"/>
        </w:rPr>
        <w:t>(например,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внутримозговой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гематомой).</w:t>
      </w:r>
    </w:p>
    <w:p w:rsidR="00F602B5" w:rsidRDefault="0007016C">
      <w:pPr>
        <w:pStyle w:val="a3"/>
        <w:spacing w:line="288" w:lineRule="auto"/>
        <w:ind w:left="605" w:right="149"/>
      </w:pPr>
      <w:proofErr w:type="spellStart"/>
      <w:r>
        <w:rPr>
          <w:color w:val="595959"/>
        </w:rPr>
        <w:t>Сдавление</w:t>
      </w:r>
      <w:proofErr w:type="spellEnd"/>
      <w:r>
        <w:rPr>
          <w:color w:val="595959"/>
        </w:rPr>
        <w:t xml:space="preserve"> спинного мозга</w:t>
      </w:r>
      <w:r>
        <w:rPr>
          <w:color w:val="595959"/>
        </w:rPr>
        <w:t xml:space="preserve"> проявляется частичным или полным нарушением его проводимости. Следствием полного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нарушения проводимости спинного мозга обычно бывает </w:t>
      </w:r>
      <w:proofErr w:type="spellStart"/>
      <w:r>
        <w:rPr>
          <w:color w:val="595959"/>
        </w:rPr>
        <w:t>спинальный</w:t>
      </w:r>
      <w:proofErr w:type="spellEnd"/>
      <w:r>
        <w:rPr>
          <w:color w:val="595959"/>
        </w:rPr>
        <w:t xml:space="preserve"> шок, проявляющийся утратой всех двигательных,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чувствительных и вегетативных функций спинного мозга ниже уровня </w:t>
      </w:r>
      <w:r>
        <w:rPr>
          <w:color w:val="595959"/>
        </w:rPr>
        <w:t xml:space="preserve">поражения, пара-или </w:t>
      </w:r>
      <w:proofErr w:type="spellStart"/>
      <w:r>
        <w:rPr>
          <w:color w:val="595959"/>
        </w:rPr>
        <w:t>тетраплегией</w:t>
      </w:r>
      <w:proofErr w:type="spellEnd"/>
      <w:r>
        <w:rPr>
          <w:color w:val="595959"/>
        </w:rPr>
        <w:t>, пара-или</w:t>
      </w:r>
      <w:r>
        <w:rPr>
          <w:color w:val="595959"/>
          <w:spacing w:val="1"/>
        </w:rPr>
        <w:t xml:space="preserve"> </w:t>
      </w:r>
      <w:proofErr w:type="spellStart"/>
      <w:r>
        <w:rPr>
          <w:color w:val="595959"/>
        </w:rPr>
        <w:t>тетраанестезией</w:t>
      </w:r>
      <w:proofErr w:type="spellEnd"/>
      <w:r>
        <w:rPr>
          <w:color w:val="595959"/>
        </w:rPr>
        <w:t>,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атонией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мочевого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пузыря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кишечника,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паралитическим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расширением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сосудов,</w:t>
      </w:r>
      <w:r>
        <w:rPr>
          <w:color w:val="595959"/>
          <w:spacing w:val="-8"/>
        </w:rPr>
        <w:t xml:space="preserve"> </w:t>
      </w:r>
      <w:proofErr w:type="spellStart"/>
      <w:r>
        <w:rPr>
          <w:color w:val="595959"/>
        </w:rPr>
        <w:t>брадикардией</w:t>
      </w:r>
      <w:proofErr w:type="spellEnd"/>
      <w:r>
        <w:rPr>
          <w:color w:val="595959"/>
          <w:spacing w:val="-8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артериальной</w:t>
      </w:r>
      <w:r>
        <w:rPr>
          <w:color w:val="595959"/>
          <w:spacing w:val="-57"/>
        </w:rPr>
        <w:t xml:space="preserve"> </w:t>
      </w:r>
      <w:proofErr w:type="spellStart"/>
      <w:r>
        <w:rPr>
          <w:color w:val="595959"/>
        </w:rPr>
        <w:t>гипотензией</w:t>
      </w:r>
      <w:proofErr w:type="spellEnd"/>
      <w:r>
        <w:rPr>
          <w:color w:val="595959"/>
        </w:rPr>
        <w:t xml:space="preserve">, </w:t>
      </w:r>
      <w:proofErr w:type="spellStart"/>
      <w:r>
        <w:rPr>
          <w:color w:val="595959"/>
        </w:rPr>
        <w:t>гипотермией</w:t>
      </w:r>
      <w:proofErr w:type="spellEnd"/>
      <w:r>
        <w:rPr>
          <w:color w:val="595959"/>
        </w:rPr>
        <w:t xml:space="preserve">, отсутствием потоотделения, атонией желудка и кишечника. </w:t>
      </w:r>
      <w:proofErr w:type="spellStart"/>
      <w:r>
        <w:rPr>
          <w:color w:val="595959"/>
        </w:rPr>
        <w:t>Спинальный</w:t>
      </w:r>
      <w:proofErr w:type="spellEnd"/>
      <w:r>
        <w:rPr>
          <w:color w:val="595959"/>
        </w:rPr>
        <w:t xml:space="preserve"> шок продолжается от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нескольких дней до 3 – 6 недель и сменяется постепенным восстановлением, а в последующем и повышением рефлекторной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активности. У больных развив</w:t>
      </w:r>
      <w:r>
        <w:rPr>
          <w:color w:val="595959"/>
        </w:rPr>
        <w:t xml:space="preserve">ается грубая </w:t>
      </w:r>
      <w:proofErr w:type="spellStart"/>
      <w:r>
        <w:rPr>
          <w:color w:val="595959"/>
        </w:rPr>
        <w:t>спастика</w:t>
      </w:r>
      <w:proofErr w:type="spellEnd"/>
      <w:r>
        <w:rPr>
          <w:color w:val="595959"/>
        </w:rPr>
        <w:t xml:space="preserve"> со </w:t>
      </w:r>
      <w:proofErr w:type="spellStart"/>
      <w:r>
        <w:rPr>
          <w:color w:val="595959"/>
        </w:rPr>
        <w:t>сгибательными</w:t>
      </w:r>
      <w:proofErr w:type="spellEnd"/>
      <w:r>
        <w:rPr>
          <w:color w:val="595959"/>
        </w:rPr>
        <w:t xml:space="preserve"> и </w:t>
      </w:r>
      <w:proofErr w:type="spellStart"/>
      <w:r>
        <w:rPr>
          <w:color w:val="595959"/>
        </w:rPr>
        <w:t>разгибательными</w:t>
      </w:r>
      <w:proofErr w:type="spellEnd"/>
      <w:r>
        <w:rPr>
          <w:color w:val="595959"/>
        </w:rPr>
        <w:t xml:space="preserve"> </w:t>
      </w:r>
      <w:proofErr w:type="spellStart"/>
      <w:r>
        <w:rPr>
          <w:color w:val="595959"/>
        </w:rPr>
        <w:t>контрактурами</w:t>
      </w:r>
      <w:proofErr w:type="spellEnd"/>
      <w:r>
        <w:rPr>
          <w:color w:val="595959"/>
        </w:rPr>
        <w:t>, болезненными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спазмами,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защитные</w:t>
      </w:r>
      <w:r>
        <w:rPr>
          <w:color w:val="595959"/>
          <w:spacing w:val="-1"/>
        </w:rPr>
        <w:t xml:space="preserve"> </w:t>
      </w:r>
      <w:proofErr w:type="spellStart"/>
      <w:r>
        <w:rPr>
          <w:color w:val="595959"/>
        </w:rPr>
        <w:t>сгибательные</w:t>
      </w:r>
      <w:proofErr w:type="spellEnd"/>
      <w:r>
        <w:rPr>
          <w:color w:val="595959"/>
        </w:rPr>
        <w:t xml:space="preserve"> рефлексы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нижних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конечностей.</w:t>
      </w:r>
    </w:p>
    <w:p w:rsidR="00F602B5" w:rsidRDefault="00F602B5">
      <w:pPr>
        <w:spacing w:line="288" w:lineRule="auto"/>
        <w:sectPr w:rsidR="00F602B5">
          <w:pgSz w:w="14400" w:h="8100" w:orient="landscape"/>
          <w:pgMar w:top="420" w:right="520" w:bottom="280" w:left="20" w:header="720" w:footer="720" w:gutter="0"/>
          <w:cols w:space="720"/>
        </w:sectPr>
      </w:pPr>
    </w:p>
    <w:p w:rsidR="00F602B5" w:rsidRDefault="0007016C">
      <w:pPr>
        <w:pStyle w:val="1"/>
      </w:pPr>
      <w:r>
        <w:rPr>
          <w:spacing w:val="-3"/>
        </w:rPr>
        <w:lastRenderedPageBreak/>
        <w:t>Кровоизлияния</w:t>
      </w:r>
      <w:r>
        <w:rPr>
          <w:spacing w:val="-34"/>
        </w:rPr>
        <w:t xml:space="preserve"> </w:t>
      </w:r>
      <w:r>
        <w:rPr>
          <w:spacing w:val="-2"/>
        </w:rPr>
        <w:t>в</w:t>
      </w:r>
      <w:r>
        <w:rPr>
          <w:spacing w:val="-34"/>
        </w:rPr>
        <w:t xml:space="preserve"> </w:t>
      </w:r>
      <w:r>
        <w:rPr>
          <w:spacing w:val="-2"/>
        </w:rPr>
        <w:t>спинной</w:t>
      </w:r>
      <w:r>
        <w:rPr>
          <w:spacing w:val="-33"/>
        </w:rPr>
        <w:t xml:space="preserve"> </w:t>
      </w:r>
      <w:r>
        <w:rPr>
          <w:spacing w:val="-2"/>
        </w:rPr>
        <w:t>мозг.</w:t>
      </w:r>
    </w:p>
    <w:p w:rsidR="00F602B5" w:rsidRDefault="0007016C">
      <w:pPr>
        <w:spacing w:before="466" w:line="290" w:lineRule="auto"/>
        <w:ind w:left="605"/>
        <w:rPr>
          <w:sz w:val="28"/>
        </w:rPr>
      </w:pPr>
      <w:r>
        <w:rPr>
          <w:color w:val="595959"/>
          <w:sz w:val="28"/>
        </w:rPr>
        <w:t>Наиболее часто кровоизлияние происходит при разрыве сосудов в об</w:t>
      </w:r>
      <w:r>
        <w:rPr>
          <w:color w:val="595959"/>
          <w:sz w:val="28"/>
        </w:rPr>
        <w:t>ласти центрального канала и задних</w:t>
      </w:r>
      <w:r>
        <w:rPr>
          <w:color w:val="595959"/>
          <w:spacing w:val="1"/>
          <w:sz w:val="28"/>
        </w:rPr>
        <w:t xml:space="preserve"> </w:t>
      </w:r>
      <w:r>
        <w:rPr>
          <w:color w:val="595959"/>
          <w:sz w:val="28"/>
        </w:rPr>
        <w:t>рогов</w:t>
      </w:r>
      <w:r>
        <w:rPr>
          <w:color w:val="595959"/>
          <w:spacing w:val="-12"/>
          <w:sz w:val="28"/>
        </w:rPr>
        <w:t xml:space="preserve"> </w:t>
      </w:r>
      <w:r>
        <w:rPr>
          <w:color w:val="595959"/>
          <w:sz w:val="28"/>
        </w:rPr>
        <w:t>на</w:t>
      </w:r>
      <w:r>
        <w:rPr>
          <w:color w:val="595959"/>
          <w:spacing w:val="-12"/>
          <w:sz w:val="28"/>
        </w:rPr>
        <w:t xml:space="preserve"> </w:t>
      </w:r>
      <w:r>
        <w:rPr>
          <w:color w:val="595959"/>
          <w:sz w:val="28"/>
        </w:rPr>
        <w:t>уровне</w:t>
      </w:r>
      <w:r>
        <w:rPr>
          <w:color w:val="595959"/>
          <w:spacing w:val="-11"/>
          <w:sz w:val="28"/>
        </w:rPr>
        <w:t xml:space="preserve"> </w:t>
      </w:r>
      <w:r>
        <w:rPr>
          <w:color w:val="595959"/>
          <w:sz w:val="28"/>
        </w:rPr>
        <w:t>поясничного</w:t>
      </w:r>
      <w:r>
        <w:rPr>
          <w:color w:val="595959"/>
          <w:spacing w:val="-11"/>
          <w:sz w:val="28"/>
        </w:rPr>
        <w:t xml:space="preserve"> </w:t>
      </w:r>
      <w:r>
        <w:rPr>
          <w:color w:val="595959"/>
          <w:sz w:val="28"/>
        </w:rPr>
        <w:t>и</w:t>
      </w:r>
      <w:r>
        <w:rPr>
          <w:color w:val="595959"/>
          <w:spacing w:val="-12"/>
          <w:sz w:val="28"/>
        </w:rPr>
        <w:t xml:space="preserve"> </w:t>
      </w:r>
      <w:r>
        <w:rPr>
          <w:color w:val="595959"/>
          <w:sz w:val="28"/>
        </w:rPr>
        <w:t>шейного</w:t>
      </w:r>
      <w:r>
        <w:rPr>
          <w:color w:val="595959"/>
          <w:spacing w:val="-12"/>
          <w:sz w:val="28"/>
        </w:rPr>
        <w:t xml:space="preserve"> </w:t>
      </w:r>
      <w:r>
        <w:rPr>
          <w:color w:val="595959"/>
          <w:sz w:val="28"/>
        </w:rPr>
        <w:t>утолщений.</w:t>
      </w:r>
      <w:r>
        <w:rPr>
          <w:color w:val="595959"/>
          <w:spacing w:val="-12"/>
          <w:sz w:val="28"/>
        </w:rPr>
        <w:t xml:space="preserve"> </w:t>
      </w:r>
      <w:r>
        <w:rPr>
          <w:color w:val="595959"/>
          <w:sz w:val="28"/>
        </w:rPr>
        <w:t>Клинические</w:t>
      </w:r>
      <w:r>
        <w:rPr>
          <w:color w:val="595959"/>
          <w:spacing w:val="-12"/>
          <w:sz w:val="28"/>
        </w:rPr>
        <w:t xml:space="preserve"> </w:t>
      </w:r>
      <w:r>
        <w:rPr>
          <w:color w:val="595959"/>
          <w:sz w:val="28"/>
        </w:rPr>
        <w:t>проявления</w:t>
      </w:r>
      <w:r>
        <w:rPr>
          <w:color w:val="595959"/>
          <w:spacing w:val="-12"/>
          <w:sz w:val="28"/>
        </w:rPr>
        <w:t xml:space="preserve"> </w:t>
      </w:r>
      <w:proofErr w:type="spellStart"/>
      <w:r>
        <w:rPr>
          <w:color w:val="595959"/>
          <w:sz w:val="28"/>
        </w:rPr>
        <w:t>гематомиелии</w:t>
      </w:r>
      <w:proofErr w:type="spellEnd"/>
      <w:r>
        <w:rPr>
          <w:color w:val="595959"/>
          <w:spacing w:val="-12"/>
          <w:sz w:val="28"/>
        </w:rPr>
        <w:t xml:space="preserve"> </w:t>
      </w:r>
      <w:r>
        <w:rPr>
          <w:color w:val="595959"/>
          <w:sz w:val="28"/>
        </w:rPr>
        <w:t>обусловлены</w:t>
      </w:r>
      <w:r>
        <w:rPr>
          <w:color w:val="595959"/>
          <w:spacing w:val="-67"/>
          <w:sz w:val="28"/>
        </w:rPr>
        <w:t xml:space="preserve"> </w:t>
      </w:r>
      <w:proofErr w:type="spellStart"/>
      <w:r>
        <w:rPr>
          <w:color w:val="595959"/>
          <w:sz w:val="28"/>
        </w:rPr>
        <w:t>сдавлением</w:t>
      </w:r>
      <w:proofErr w:type="spellEnd"/>
      <w:r>
        <w:rPr>
          <w:color w:val="595959"/>
          <w:sz w:val="28"/>
        </w:rPr>
        <w:t xml:space="preserve"> задних рогов спинного мозга излившейся кровью, распространяющейся на 3 - 4 сегмента. В</w:t>
      </w:r>
      <w:r>
        <w:rPr>
          <w:color w:val="595959"/>
          <w:spacing w:val="1"/>
          <w:sz w:val="28"/>
        </w:rPr>
        <w:t xml:space="preserve"> </w:t>
      </w:r>
      <w:r>
        <w:rPr>
          <w:color w:val="595959"/>
          <w:sz w:val="28"/>
        </w:rPr>
        <w:t xml:space="preserve">соответствии с этим остро возникают </w:t>
      </w:r>
      <w:proofErr w:type="spellStart"/>
      <w:r>
        <w:rPr>
          <w:color w:val="595959"/>
          <w:sz w:val="28"/>
        </w:rPr>
        <w:t>диссоциированные</w:t>
      </w:r>
      <w:proofErr w:type="spellEnd"/>
      <w:r>
        <w:rPr>
          <w:color w:val="595959"/>
          <w:sz w:val="28"/>
        </w:rPr>
        <w:t xml:space="preserve"> нарушения чувствительности (температурной и</w:t>
      </w:r>
      <w:r>
        <w:rPr>
          <w:color w:val="595959"/>
          <w:spacing w:val="1"/>
          <w:sz w:val="28"/>
        </w:rPr>
        <w:t xml:space="preserve"> </w:t>
      </w:r>
      <w:r>
        <w:rPr>
          <w:color w:val="595959"/>
          <w:sz w:val="28"/>
        </w:rPr>
        <w:t>болевой), а при распространении на область передних рогов выя</w:t>
      </w:r>
      <w:r>
        <w:rPr>
          <w:color w:val="595959"/>
          <w:sz w:val="28"/>
        </w:rPr>
        <w:t>вляются периферические вялые парезы с</w:t>
      </w:r>
      <w:r>
        <w:rPr>
          <w:color w:val="595959"/>
          <w:spacing w:val="1"/>
          <w:sz w:val="28"/>
        </w:rPr>
        <w:t xml:space="preserve"> </w:t>
      </w:r>
      <w:r>
        <w:rPr>
          <w:color w:val="595959"/>
          <w:sz w:val="28"/>
        </w:rPr>
        <w:t>атрофиями. При поражении боковых рогов отмечаются вегетативно-трофические расстройства. При</w:t>
      </w:r>
      <w:r>
        <w:rPr>
          <w:color w:val="595959"/>
          <w:spacing w:val="1"/>
          <w:sz w:val="28"/>
        </w:rPr>
        <w:t xml:space="preserve"> </w:t>
      </w:r>
      <w:r>
        <w:rPr>
          <w:color w:val="595959"/>
          <w:sz w:val="28"/>
        </w:rPr>
        <w:t>обширных</w:t>
      </w:r>
      <w:r>
        <w:rPr>
          <w:color w:val="595959"/>
          <w:spacing w:val="-4"/>
          <w:sz w:val="28"/>
        </w:rPr>
        <w:t xml:space="preserve"> </w:t>
      </w:r>
      <w:r>
        <w:rPr>
          <w:color w:val="595959"/>
          <w:sz w:val="28"/>
        </w:rPr>
        <w:t>кровоизлияниях</w:t>
      </w:r>
      <w:r>
        <w:rPr>
          <w:color w:val="595959"/>
          <w:spacing w:val="-4"/>
          <w:sz w:val="28"/>
        </w:rPr>
        <w:t xml:space="preserve"> </w:t>
      </w:r>
      <w:r>
        <w:rPr>
          <w:color w:val="595959"/>
          <w:sz w:val="28"/>
        </w:rPr>
        <w:t>развивается</w:t>
      </w:r>
      <w:r>
        <w:rPr>
          <w:color w:val="595959"/>
          <w:spacing w:val="-4"/>
          <w:sz w:val="28"/>
        </w:rPr>
        <w:t xml:space="preserve"> </w:t>
      </w:r>
      <w:r>
        <w:rPr>
          <w:color w:val="595959"/>
          <w:sz w:val="28"/>
        </w:rPr>
        <w:t>картина</w:t>
      </w:r>
      <w:r>
        <w:rPr>
          <w:color w:val="595959"/>
          <w:spacing w:val="-4"/>
          <w:sz w:val="28"/>
        </w:rPr>
        <w:t xml:space="preserve"> </w:t>
      </w:r>
      <w:r>
        <w:rPr>
          <w:color w:val="595959"/>
          <w:sz w:val="28"/>
        </w:rPr>
        <w:t>полного</w:t>
      </w:r>
      <w:r>
        <w:rPr>
          <w:color w:val="595959"/>
          <w:spacing w:val="-4"/>
          <w:sz w:val="28"/>
        </w:rPr>
        <w:t xml:space="preserve"> </w:t>
      </w:r>
      <w:r>
        <w:rPr>
          <w:color w:val="595959"/>
          <w:sz w:val="28"/>
        </w:rPr>
        <w:t>поперечного</w:t>
      </w:r>
      <w:r>
        <w:rPr>
          <w:color w:val="595959"/>
          <w:spacing w:val="-3"/>
          <w:sz w:val="28"/>
        </w:rPr>
        <w:t xml:space="preserve"> </w:t>
      </w:r>
      <w:r>
        <w:rPr>
          <w:color w:val="595959"/>
          <w:sz w:val="28"/>
        </w:rPr>
        <w:t>поражения</w:t>
      </w:r>
      <w:r>
        <w:rPr>
          <w:color w:val="595959"/>
          <w:spacing w:val="-5"/>
          <w:sz w:val="28"/>
        </w:rPr>
        <w:t xml:space="preserve"> </w:t>
      </w:r>
      <w:r>
        <w:rPr>
          <w:color w:val="595959"/>
          <w:sz w:val="28"/>
        </w:rPr>
        <w:t>спинного</w:t>
      </w:r>
      <w:r>
        <w:rPr>
          <w:color w:val="595959"/>
          <w:spacing w:val="-4"/>
          <w:sz w:val="28"/>
        </w:rPr>
        <w:t xml:space="preserve"> </w:t>
      </w:r>
      <w:r>
        <w:rPr>
          <w:color w:val="595959"/>
          <w:sz w:val="28"/>
        </w:rPr>
        <w:t>мозга.</w:t>
      </w:r>
    </w:p>
    <w:p w:rsidR="00F602B5" w:rsidRDefault="0007016C">
      <w:pPr>
        <w:spacing w:before="3" w:line="292" w:lineRule="auto"/>
        <w:ind w:left="605"/>
        <w:rPr>
          <w:rFonts w:ascii="Microsoft Sans Serif" w:hAnsi="Microsoft Sans Serif"/>
          <w:sz w:val="36"/>
        </w:rPr>
      </w:pPr>
      <w:r>
        <w:rPr>
          <w:color w:val="595959"/>
          <w:sz w:val="28"/>
        </w:rPr>
        <w:t>Цереброспинальная</w:t>
      </w:r>
      <w:r>
        <w:rPr>
          <w:color w:val="595959"/>
          <w:spacing w:val="-15"/>
          <w:sz w:val="28"/>
        </w:rPr>
        <w:t xml:space="preserve"> </w:t>
      </w:r>
      <w:r>
        <w:rPr>
          <w:color w:val="595959"/>
          <w:sz w:val="28"/>
        </w:rPr>
        <w:t>жидкость</w:t>
      </w:r>
      <w:r>
        <w:rPr>
          <w:color w:val="595959"/>
          <w:spacing w:val="-14"/>
          <w:sz w:val="28"/>
        </w:rPr>
        <w:t xml:space="preserve"> </w:t>
      </w:r>
      <w:r>
        <w:rPr>
          <w:color w:val="595959"/>
          <w:sz w:val="28"/>
        </w:rPr>
        <w:t>может</w:t>
      </w:r>
      <w:r>
        <w:rPr>
          <w:color w:val="595959"/>
          <w:spacing w:val="-14"/>
          <w:sz w:val="28"/>
        </w:rPr>
        <w:t xml:space="preserve"> </w:t>
      </w:r>
      <w:r>
        <w:rPr>
          <w:color w:val="595959"/>
          <w:sz w:val="28"/>
        </w:rPr>
        <w:t>сод</w:t>
      </w:r>
      <w:r>
        <w:rPr>
          <w:color w:val="595959"/>
          <w:sz w:val="28"/>
        </w:rPr>
        <w:t>ержать</w:t>
      </w:r>
      <w:r>
        <w:rPr>
          <w:color w:val="595959"/>
          <w:spacing w:val="-13"/>
          <w:sz w:val="28"/>
        </w:rPr>
        <w:t xml:space="preserve"> </w:t>
      </w:r>
      <w:r>
        <w:rPr>
          <w:color w:val="595959"/>
          <w:sz w:val="28"/>
        </w:rPr>
        <w:t>примесь</w:t>
      </w:r>
      <w:r>
        <w:rPr>
          <w:color w:val="595959"/>
          <w:spacing w:val="-14"/>
          <w:sz w:val="28"/>
        </w:rPr>
        <w:t xml:space="preserve"> </w:t>
      </w:r>
      <w:r>
        <w:rPr>
          <w:color w:val="595959"/>
          <w:sz w:val="28"/>
        </w:rPr>
        <w:t>крови.</w:t>
      </w:r>
      <w:r>
        <w:rPr>
          <w:color w:val="595959"/>
          <w:spacing w:val="-14"/>
          <w:sz w:val="28"/>
        </w:rPr>
        <w:t xml:space="preserve"> </w:t>
      </w:r>
      <w:r>
        <w:rPr>
          <w:color w:val="595959"/>
          <w:sz w:val="28"/>
        </w:rPr>
        <w:t>Неврологическая</w:t>
      </w:r>
      <w:r>
        <w:rPr>
          <w:color w:val="595959"/>
          <w:spacing w:val="-14"/>
          <w:sz w:val="28"/>
        </w:rPr>
        <w:t xml:space="preserve"> </w:t>
      </w:r>
      <w:r>
        <w:rPr>
          <w:color w:val="595959"/>
          <w:sz w:val="28"/>
        </w:rPr>
        <w:t>симптоматика</w:t>
      </w:r>
      <w:r>
        <w:rPr>
          <w:color w:val="595959"/>
          <w:spacing w:val="-15"/>
          <w:sz w:val="28"/>
        </w:rPr>
        <w:t xml:space="preserve"> </w:t>
      </w:r>
      <w:r>
        <w:rPr>
          <w:color w:val="595959"/>
          <w:sz w:val="28"/>
        </w:rPr>
        <w:t>начинает</w:t>
      </w:r>
      <w:r>
        <w:rPr>
          <w:color w:val="595959"/>
          <w:spacing w:val="-67"/>
          <w:sz w:val="28"/>
        </w:rPr>
        <w:t xml:space="preserve"> </w:t>
      </w:r>
      <w:r>
        <w:rPr>
          <w:color w:val="595959"/>
          <w:sz w:val="28"/>
        </w:rPr>
        <w:t>уменьшаться через 7 - 10 дней. Восстановление нарушенных функций может быть полное, однако чаще</w:t>
      </w:r>
      <w:r>
        <w:rPr>
          <w:color w:val="595959"/>
          <w:spacing w:val="1"/>
          <w:sz w:val="28"/>
        </w:rPr>
        <w:t xml:space="preserve"> </w:t>
      </w:r>
      <w:r>
        <w:rPr>
          <w:color w:val="595959"/>
          <w:sz w:val="28"/>
        </w:rPr>
        <w:t>остаются</w:t>
      </w:r>
      <w:r>
        <w:rPr>
          <w:color w:val="595959"/>
          <w:spacing w:val="-1"/>
          <w:sz w:val="28"/>
        </w:rPr>
        <w:t xml:space="preserve"> </w:t>
      </w:r>
      <w:r>
        <w:rPr>
          <w:color w:val="595959"/>
          <w:sz w:val="28"/>
        </w:rPr>
        <w:t>неврологические</w:t>
      </w:r>
      <w:r>
        <w:rPr>
          <w:color w:val="595959"/>
          <w:spacing w:val="-1"/>
          <w:sz w:val="28"/>
        </w:rPr>
        <w:t xml:space="preserve"> </w:t>
      </w:r>
      <w:r>
        <w:rPr>
          <w:color w:val="595959"/>
          <w:sz w:val="28"/>
        </w:rPr>
        <w:t>расстройства</w:t>
      </w:r>
      <w:r>
        <w:rPr>
          <w:rFonts w:ascii="Microsoft Sans Serif" w:hAnsi="Microsoft Sans Serif"/>
          <w:color w:val="595959"/>
          <w:sz w:val="36"/>
        </w:rPr>
        <w:t>.</w:t>
      </w:r>
    </w:p>
    <w:p w:rsidR="00F602B5" w:rsidRDefault="00F602B5">
      <w:pPr>
        <w:spacing w:line="292" w:lineRule="auto"/>
        <w:rPr>
          <w:rFonts w:ascii="Microsoft Sans Serif" w:hAnsi="Microsoft Sans Serif"/>
          <w:sz w:val="36"/>
        </w:rPr>
        <w:sectPr w:rsidR="00F602B5">
          <w:pgSz w:w="14400" w:h="8100" w:orient="landscape"/>
          <w:pgMar w:top="720" w:right="520" w:bottom="280" w:left="20" w:header="720" w:footer="720" w:gutter="0"/>
          <w:cols w:space="720"/>
        </w:sectPr>
      </w:pPr>
    </w:p>
    <w:p w:rsidR="00F602B5" w:rsidRDefault="0007016C">
      <w:pPr>
        <w:pStyle w:val="1"/>
        <w:spacing w:before="74" w:line="254" w:lineRule="auto"/>
      </w:pPr>
      <w:r>
        <w:rPr>
          <w:spacing w:val="-2"/>
        </w:rPr>
        <w:lastRenderedPageBreak/>
        <w:t>Кровоизлияния</w:t>
      </w:r>
      <w:r>
        <w:rPr>
          <w:spacing w:val="-34"/>
        </w:rPr>
        <w:t xml:space="preserve"> </w:t>
      </w:r>
      <w:r>
        <w:rPr>
          <w:spacing w:val="-2"/>
        </w:rPr>
        <w:t>в</w:t>
      </w:r>
      <w:r>
        <w:rPr>
          <w:spacing w:val="-32"/>
        </w:rPr>
        <w:t xml:space="preserve"> </w:t>
      </w:r>
      <w:r>
        <w:rPr>
          <w:spacing w:val="-2"/>
        </w:rPr>
        <w:t>пространство,</w:t>
      </w:r>
      <w:r>
        <w:rPr>
          <w:spacing w:val="-32"/>
        </w:rPr>
        <w:t xml:space="preserve"> </w:t>
      </w:r>
      <w:r>
        <w:rPr>
          <w:spacing w:val="-1"/>
        </w:rPr>
        <w:t>окружающие</w:t>
      </w:r>
      <w:r>
        <w:rPr>
          <w:spacing w:val="-146"/>
        </w:rPr>
        <w:t xml:space="preserve"> </w:t>
      </w:r>
      <w:r>
        <w:t>спинного</w:t>
      </w:r>
      <w:r>
        <w:rPr>
          <w:spacing w:val="3"/>
        </w:rPr>
        <w:t xml:space="preserve"> </w:t>
      </w:r>
      <w:r>
        <w:t>мозга.</w:t>
      </w:r>
    </w:p>
    <w:p w:rsidR="00F602B5" w:rsidRDefault="0007016C">
      <w:pPr>
        <w:spacing w:before="79" w:line="290" w:lineRule="auto"/>
        <w:ind w:left="605"/>
        <w:rPr>
          <w:rFonts w:ascii="Microsoft Sans Serif" w:hAnsi="Microsoft Sans Serif"/>
          <w:sz w:val="36"/>
        </w:rPr>
      </w:pPr>
      <w:r>
        <w:rPr>
          <w:color w:val="595959"/>
          <w:sz w:val="28"/>
        </w:rPr>
        <w:t xml:space="preserve">Может быть как </w:t>
      </w:r>
      <w:proofErr w:type="spellStart"/>
      <w:r>
        <w:rPr>
          <w:color w:val="595959"/>
          <w:sz w:val="28"/>
        </w:rPr>
        <w:t>эпидуральным</w:t>
      </w:r>
      <w:proofErr w:type="spellEnd"/>
      <w:r>
        <w:rPr>
          <w:color w:val="595959"/>
          <w:sz w:val="28"/>
        </w:rPr>
        <w:t xml:space="preserve"> (из венозных сплетений), так и </w:t>
      </w:r>
      <w:proofErr w:type="spellStart"/>
      <w:r>
        <w:rPr>
          <w:color w:val="595959"/>
          <w:sz w:val="28"/>
        </w:rPr>
        <w:t>субарахноидальным</w:t>
      </w:r>
      <w:proofErr w:type="spellEnd"/>
      <w:r>
        <w:rPr>
          <w:color w:val="595959"/>
          <w:sz w:val="28"/>
        </w:rPr>
        <w:t xml:space="preserve">. Для </w:t>
      </w:r>
      <w:proofErr w:type="spellStart"/>
      <w:r>
        <w:rPr>
          <w:color w:val="595959"/>
          <w:sz w:val="28"/>
        </w:rPr>
        <w:t>эпидуральных</w:t>
      </w:r>
      <w:proofErr w:type="spellEnd"/>
      <w:r>
        <w:rPr>
          <w:color w:val="595959"/>
          <w:spacing w:val="1"/>
          <w:sz w:val="28"/>
        </w:rPr>
        <w:t xml:space="preserve"> </w:t>
      </w:r>
      <w:r>
        <w:rPr>
          <w:color w:val="595959"/>
          <w:sz w:val="28"/>
        </w:rPr>
        <w:t>гематом</w:t>
      </w:r>
      <w:r>
        <w:rPr>
          <w:color w:val="595959"/>
          <w:spacing w:val="-11"/>
          <w:sz w:val="28"/>
        </w:rPr>
        <w:t xml:space="preserve"> </w:t>
      </w:r>
      <w:r>
        <w:rPr>
          <w:color w:val="595959"/>
          <w:sz w:val="28"/>
        </w:rPr>
        <w:t>характерен</w:t>
      </w:r>
      <w:r>
        <w:rPr>
          <w:color w:val="595959"/>
          <w:spacing w:val="-10"/>
          <w:sz w:val="28"/>
        </w:rPr>
        <w:t xml:space="preserve"> </w:t>
      </w:r>
      <w:r>
        <w:rPr>
          <w:color w:val="595959"/>
          <w:sz w:val="28"/>
        </w:rPr>
        <w:t>бессимптомный</w:t>
      </w:r>
      <w:r>
        <w:rPr>
          <w:color w:val="595959"/>
          <w:spacing w:val="-11"/>
          <w:sz w:val="28"/>
        </w:rPr>
        <w:t xml:space="preserve"> </w:t>
      </w:r>
      <w:r>
        <w:rPr>
          <w:color w:val="595959"/>
          <w:sz w:val="28"/>
        </w:rPr>
        <w:t>промежуток</w:t>
      </w:r>
      <w:r>
        <w:rPr>
          <w:color w:val="595959"/>
          <w:spacing w:val="-9"/>
          <w:sz w:val="28"/>
        </w:rPr>
        <w:t xml:space="preserve"> </w:t>
      </w:r>
      <w:r>
        <w:rPr>
          <w:color w:val="595959"/>
          <w:sz w:val="28"/>
        </w:rPr>
        <w:t>после</w:t>
      </w:r>
      <w:r>
        <w:rPr>
          <w:color w:val="595959"/>
          <w:spacing w:val="-11"/>
          <w:sz w:val="28"/>
        </w:rPr>
        <w:t xml:space="preserve"> </w:t>
      </w:r>
      <w:r>
        <w:rPr>
          <w:color w:val="595959"/>
          <w:sz w:val="28"/>
        </w:rPr>
        <w:t>травмы.</w:t>
      </w:r>
      <w:r>
        <w:rPr>
          <w:color w:val="595959"/>
          <w:spacing w:val="-11"/>
          <w:sz w:val="28"/>
        </w:rPr>
        <w:t xml:space="preserve"> </w:t>
      </w:r>
      <w:r>
        <w:rPr>
          <w:color w:val="595959"/>
          <w:sz w:val="28"/>
        </w:rPr>
        <w:t>Через</w:t>
      </w:r>
      <w:r>
        <w:rPr>
          <w:color w:val="595959"/>
          <w:spacing w:val="-10"/>
          <w:sz w:val="28"/>
        </w:rPr>
        <w:t xml:space="preserve"> </w:t>
      </w:r>
      <w:r>
        <w:rPr>
          <w:color w:val="595959"/>
          <w:sz w:val="28"/>
        </w:rPr>
        <w:t>несколько</w:t>
      </w:r>
      <w:r>
        <w:rPr>
          <w:color w:val="595959"/>
          <w:spacing w:val="-10"/>
          <w:sz w:val="28"/>
        </w:rPr>
        <w:t xml:space="preserve"> </w:t>
      </w:r>
      <w:r>
        <w:rPr>
          <w:color w:val="595959"/>
          <w:sz w:val="28"/>
        </w:rPr>
        <w:t>часов</w:t>
      </w:r>
      <w:r>
        <w:rPr>
          <w:color w:val="595959"/>
          <w:spacing w:val="-11"/>
          <w:sz w:val="28"/>
        </w:rPr>
        <w:t xml:space="preserve"> </w:t>
      </w:r>
      <w:r>
        <w:rPr>
          <w:color w:val="595959"/>
          <w:sz w:val="28"/>
        </w:rPr>
        <w:t>после</w:t>
      </w:r>
      <w:r>
        <w:rPr>
          <w:color w:val="595959"/>
          <w:spacing w:val="-11"/>
          <w:sz w:val="28"/>
        </w:rPr>
        <w:t xml:space="preserve"> </w:t>
      </w:r>
      <w:r>
        <w:rPr>
          <w:color w:val="595959"/>
          <w:sz w:val="28"/>
        </w:rPr>
        <w:t>нее</w:t>
      </w:r>
      <w:r>
        <w:rPr>
          <w:color w:val="595959"/>
          <w:spacing w:val="-10"/>
          <w:sz w:val="28"/>
        </w:rPr>
        <w:t xml:space="preserve"> </w:t>
      </w:r>
      <w:r>
        <w:rPr>
          <w:color w:val="595959"/>
          <w:sz w:val="28"/>
        </w:rPr>
        <w:t>возникают</w:t>
      </w:r>
      <w:r>
        <w:rPr>
          <w:color w:val="595959"/>
          <w:spacing w:val="-67"/>
          <w:sz w:val="28"/>
        </w:rPr>
        <w:t xml:space="preserve"> </w:t>
      </w:r>
      <w:r>
        <w:rPr>
          <w:color w:val="595959"/>
          <w:sz w:val="28"/>
        </w:rPr>
        <w:t>корешковые боли с различной ирради</w:t>
      </w:r>
      <w:r>
        <w:rPr>
          <w:color w:val="595959"/>
          <w:sz w:val="28"/>
        </w:rPr>
        <w:t>ацией в зависимости от локализации гематомы. Затем появляются и</w:t>
      </w:r>
      <w:r>
        <w:rPr>
          <w:color w:val="595959"/>
          <w:spacing w:val="1"/>
          <w:sz w:val="28"/>
        </w:rPr>
        <w:t xml:space="preserve"> </w:t>
      </w:r>
      <w:r>
        <w:rPr>
          <w:color w:val="595959"/>
          <w:sz w:val="28"/>
        </w:rPr>
        <w:t xml:space="preserve">начинают нарастать симптомы поперечного </w:t>
      </w:r>
      <w:proofErr w:type="spellStart"/>
      <w:r>
        <w:rPr>
          <w:color w:val="595959"/>
          <w:sz w:val="28"/>
        </w:rPr>
        <w:t>сдавления</w:t>
      </w:r>
      <w:proofErr w:type="spellEnd"/>
      <w:r>
        <w:rPr>
          <w:color w:val="595959"/>
          <w:sz w:val="28"/>
        </w:rPr>
        <w:t xml:space="preserve"> спинного мозга. Для клинической картины</w:t>
      </w:r>
      <w:r>
        <w:rPr>
          <w:color w:val="595959"/>
          <w:spacing w:val="1"/>
          <w:sz w:val="28"/>
        </w:rPr>
        <w:t xml:space="preserve"> </w:t>
      </w:r>
      <w:proofErr w:type="spellStart"/>
      <w:r>
        <w:rPr>
          <w:color w:val="595959"/>
          <w:sz w:val="28"/>
        </w:rPr>
        <w:t>субарахноидального</w:t>
      </w:r>
      <w:proofErr w:type="spellEnd"/>
      <w:r>
        <w:rPr>
          <w:color w:val="595959"/>
          <w:sz w:val="28"/>
        </w:rPr>
        <w:t xml:space="preserve"> кровоизлияния при травме спинного мозга характерно острое развитие симптомов</w:t>
      </w:r>
      <w:r>
        <w:rPr>
          <w:color w:val="595959"/>
          <w:spacing w:val="1"/>
          <w:sz w:val="28"/>
        </w:rPr>
        <w:t xml:space="preserve"> </w:t>
      </w:r>
      <w:r>
        <w:rPr>
          <w:color w:val="595959"/>
          <w:sz w:val="28"/>
        </w:rPr>
        <w:t>раздра</w:t>
      </w:r>
      <w:r>
        <w:rPr>
          <w:color w:val="595959"/>
          <w:sz w:val="28"/>
        </w:rPr>
        <w:t>жения оболочек и спинномозговых корешков. Появляются интенсивные боли в спине, конечностях,</w:t>
      </w:r>
      <w:r>
        <w:rPr>
          <w:color w:val="595959"/>
          <w:spacing w:val="1"/>
          <w:sz w:val="28"/>
        </w:rPr>
        <w:t xml:space="preserve"> </w:t>
      </w:r>
      <w:r>
        <w:rPr>
          <w:color w:val="595959"/>
          <w:sz w:val="28"/>
        </w:rPr>
        <w:t>ригидность</w:t>
      </w:r>
      <w:r>
        <w:rPr>
          <w:color w:val="595959"/>
          <w:spacing w:val="-13"/>
          <w:sz w:val="28"/>
        </w:rPr>
        <w:t xml:space="preserve"> </w:t>
      </w:r>
      <w:r>
        <w:rPr>
          <w:color w:val="595959"/>
          <w:sz w:val="28"/>
        </w:rPr>
        <w:t>шейных</w:t>
      </w:r>
      <w:r>
        <w:rPr>
          <w:color w:val="595959"/>
          <w:spacing w:val="-12"/>
          <w:sz w:val="28"/>
        </w:rPr>
        <w:t xml:space="preserve"> </w:t>
      </w:r>
      <w:r>
        <w:rPr>
          <w:color w:val="595959"/>
          <w:sz w:val="28"/>
        </w:rPr>
        <w:t>мышц,</w:t>
      </w:r>
      <w:r>
        <w:rPr>
          <w:color w:val="595959"/>
          <w:spacing w:val="-12"/>
          <w:sz w:val="28"/>
        </w:rPr>
        <w:t xml:space="preserve"> </w:t>
      </w:r>
      <w:r>
        <w:rPr>
          <w:color w:val="595959"/>
          <w:sz w:val="28"/>
        </w:rPr>
        <w:t>симптомы</w:t>
      </w:r>
      <w:r>
        <w:rPr>
          <w:color w:val="595959"/>
          <w:spacing w:val="-12"/>
          <w:sz w:val="28"/>
        </w:rPr>
        <w:t xml:space="preserve"> </w:t>
      </w:r>
      <w:proofErr w:type="spellStart"/>
      <w:r>
        <w:rPr>
          <w:color w:val="595959"/>
          <w:sz w:val="28"/>
        </w:rPr>
        <w:t>Кернига</w:t>
      </w:r>
      <w:proofErr w:type="spellEnd"/>
      <w:r>
        <w:rPr>
          <w:color w:val="595959"/>
          <w:spacing w:val="-12"/>
          <w:sz w:val="28"/>
        </w:rPr>
        <w:t xml:space="preserve"> </w:t>
      </w:r>
      <w:r>
        <w:rPr>
          <w:color w:val="595959"/>
          <w:sz w:val="28"/>
        </w:rPr>
        <w:t>и</w:t>
      </w:r>
      <w:r>
        <w:rPr>
          <w:color w:val="595959"/>
          <w:spacing w:val="-12"/>
          <w:sz w:val="28"/>
        </w:rPr>
        <w:t xml:space="preserve"> </w:t>
      </w:r>
      <w:proofErr w:type="spellStart"/>
      <w:r>
        <w:rPr>
          <w:color w:val="595959"/>
          <w:sz w:val="28"/>
        </w:rPr>
        <w:t>Брудзинского</w:t>
      </w:r>
      <w:proofErr w:type="spellEnd"/>
      <w:r>
        <w:rPr>
          <w:color w:val="595959"/>
          <w:sz w:val="28"/>
        </w:rPr>
        <w:t>.</w:t>
      </w:r>
      <w:r>
        <w:rPr>
          <w:color w:val="595959"/>
          <w:spacing w:val="-11"/>
          <w:sz w:val="28"/>
        </w:rPr>
        <w:t xml:space="preserve"> </w:t>
      </w:r>
      <w:r>
        <w:rPr>
          <w:color w:val="595959"/>
          <w:sz w:val="28"/>
        </w:rPr>
        <w:t>Часто</w:t>
      </w:r>
      <w:r>
        <w:rPr>
          <w:color w:val="595959"/>
          <w:spacing w:val="-11"/>
          <w:sz w:val="28"/>
        </w:rPr>
        <w:t xml:space="preserve"> </w:t>
      </w:r>
      <w:r>
        <w:rPr>
          <w:color w:val="595959"/>
          <w:sz w:val="28"/>
        </w:rPr>
        <w:t>присоединяются</w:t>
      </w:r>
      <w:r>
        <w:rPr>
          <w:color w:val="595959"/>
          <w:spacing w:val="-12"/>
          <w:sz w:val="28"/>
        </w:rPr>
        <w:t xml:space="preserve"> </w:t>
      </w:r>
      <w:r>
        <w:rPr>
          <w:color w:val="595959"/>
          <w:sz w:val="28"/>
        </w:rPr>
        <w:t>парезы</w:t>
      </w:r>
      <w:r>
        <w:rPr>
          <w:color w:val="595959"/>
          <w:spacing w:val="-12"/>
          <w:sz w:val="28"/>
        </w:rPr>
        <w:t xml:space="preserve"> </w:t>
      </w:r>
      <w:r>
        <w:rPr>
          <w:color w:val="595959"/>
          <w:sz w:val="28"/>
        </w:rPr>
        <w:t>конечностей,</w:t>
      </w:r>
      <w:r>
        <w:rPr>
          <w:color w:val="595959"/>
          <w:spacing w:val="-67"/>
          <w:sz w:val="28"/>
        </w:rPr>
        <w:t xml:space="preserve"> </w:t>
      </w:r>
      <w:r>
        <w:rPr>
          <w:color w:val="595959"/>
          <w:sz w:val="28"/>
        </w:rPr>
        <w:t xml:space="preserve">проводниковые нарушения чувствительности и тазовые расстройства. При </w:t>
      </w:r>
      <w:proofErr w:type="spellStart"/>
      <w:r>
        <w:rPr>
          <w:color w:val="595959"/>
          <w:sz w:val="28"/>
        </w:rPr>
        <w:t>люмбальной</w:t>
      </w:r>
      <w:proofErr w:type="spellEnd"/>
      <w:r>
        <w:rPr>
          <w:color w:val="595959"/>
          <w:sz w:val="28"/>
        </w:rPr>
        <w:t xml:space="preserve"> пункции</w:t>
      </w:r>
      <w:r>
        <w:rPr>
          <w:color w:val="595959"/>
          <w:spacing w:val="1"/>
          <w:sz w:val="28"/>
        </w:rPr>
        <w:t xml:space="preserve"> </w:t>
      </w:r>
      <w:r>
        <w:rPr>
          <w:color w:val="595959"/>
          <w:sz w:val="28"/>
        </w:rPr>
        <w:t xml:space="preserve">цереброспинальная жидкость интенсивно окрашена кровью или </w:t>
      </w:r>
      <w:proofErr w:type="spellStart"/>
      <w:r>
        <w:rPr>
          <w:color w:val="595959"/>
          <w:sz w:val="28"/>
        </w:rPr>
        <w:t>ксантохромна</w:t>
      </w:r>
      <w:proofErr w:type="spellEnd"/>
      <w:r>
        <w:rPr>
          <w:color w:val="595959"/>
          <w:sz w:val="28"/>
        </w:rPr>
        <w:t>. Течение регрессирующее,</w:t>
      </w:r>
      <w:r>
        <w:rPr>
          <w:color w:val="595959"/>
          <w:spacing w:val="1"/>
          <w:sz w:val="28"/>
        </w:rPr>
        <w:t xml:space="preserve"> </w:t>
      </w:r>
      <w:r>
        <w:rPr>
          <w:color w:val="595959"/>
          <w:sz w:val="28"/>
        </w:rPr>
        <w:t>часто</w:t>
      </w:r>
      <w:r>
        <w:rPr>
          <w:color w:val="595959"/>
          <w:spacing w:val="-1"/>
          <w:sz w:val="28"/>
        </w:rPr>
        <w:t xml:space="preserve"> </w:t>
      </w:r>
      <w:r>
        <w:rPr>
          <w:color w:val="595959"/>
          <w:sz w:val="28"/>
        </w:rPr>
        <w:t>наступает полное</w:t>
      </w:r>
      <w:r>
        <w:rPr>
          <w:color w:val="595959"/>
          <w:spacing w:val="-1"/>
          <w:sz w:val="28"/>
        </w:rPr>
        <w:t xml:space="preserve"> </w:t>
      </w:r>
      <w:r>
        <w:rPr>
          <w:color w:val="595959"/>
          <w:sz w:val="28"/>
        </w:rPr>
        <w:t>выздоровление</w:t>
      </w:r>
      <w:r>
        <w:rPr>
          <w:rFonts w:ascii="Microsoft Sans Serif" w:hAnsi="Microsoft Sans Serif"/>
          <w:color w:val="595959"/>
          <w:sz w:val="36"/>
        </w:rPr>
        <w:t>.</w:t>
      </w:r>
    </w:p>
    <w:p w:rsidR="00F602B5" w:rsidRDefault="00F602B5">
      <w:pPr>
        <w:spacing w:line="290" w:lineRule="auto"/>
        <w:rPr>
          <w:rFonts w:ascii="Microsoft Sans Serif" w:hAnsi="Microsoft Sans Serif"/>
          <w:sz w:val="36"/>
        </w:rPr>
        <w:sectPr w:rsidR="00F602B5">
          <w:pgSz w:w="14400" w:h="8100" w:orient="landscape"/>
          <w:pgMar w:top="460" w:right="520" w:bottom="280" w:left="20" w:header="720" w:footer="720" w:gutter="0"/>
          <w:cols w:space="720"/>
        </w:sectPr>
      </w:pPr>
    </w:p>
    <w:p w:rsidR="00F602B5" w:rsidRDefault="0007016C">
      <w:pPr>
        <w:pStyle w:val="1"/>
      </w:pPr>
      <w:r>
        <w:lastRenderedPageBreak/>
        <w:t>Диагностика.</w:t>
      </w:r>
    </w:p>
    <w:p w:rsidR="00F602B5" w:rsidRDefault="00F602B5">
      <w:pPr>
        <w:pStyle w:val="a3"/>
        <w:rPr>
          <w:rFonts w:ascii="Microsoft Sans Serif"/>
          <w:sz w:val="71"/>
        </w:rPr>
      </w:pPr>
    </w:p>
    <w:p w:rsidR="00F602B5" w:rsidRDefault="0007016C">
      <w:pPr>
        <w:spacing w:line="290" w:lineRule="auto"/>
        <w:ind w:left="605" w:right="149"/>
        <w:rPr>
          <w:sz w:val="28"/>
        </w:rPr>
      </w:pPr>
      <w:r>
        <w:rPr>
          <w:color w:val="595959"/>
          <w:sz w:val="28"/>
        </w:rPr>
        <w:t>Рентгенологические</w:t>
      </w:r>
      <w:r>
        <w:rPr>
          <w:color w:val="595959"/>
          <w:spacing w:val="-17"/>
          <w:sz w:val="28"/>
        </w:rPr>
        <w:t xml:space="preserve"> </w:t>
      </w:r>
      <w:r>
        <w:rPr>
          <w:color w:val="595959"/>
          <w:sz w:val="28"/>
        </w:rPr>
        <w:t>методы</w:t>
      </w:r>
      <w:r>
        <w:rPr>
          <w:color w:val="595959"/>
          <w:spacing w:val="-17"/>
          <w:sz w:val="28"/>
        </w:rPr>
        <w:t xml:space="preserve"> </w:t>
      </w:r>
      <w:r>
        <w:rPr>
          <w:color w:val="595959"/>
          <w:sz w:val="28"/>
        </w:rPr>
        <w:t>исследования,</w:t>
      </w:r>
      <w:r>
        <w:rPr>
          <w:color w:val="595959"/>
          <w:spacing w:val="-16"/>
          <w:sz w:val="28"/>
        </w:rPr>
        <w:t xml:space="preserve"> </w:t>
      </w:r>
      <w:r>
        <w:rPr>
          <w:color w:val="595959"/>
          <w:sz w:val="28"/>
        </w:rPr>
        <w:t>включая</w:t>
      </w:r>
      <w:r>
        <w:rPr>
          <w:color w:val="595959"/>
          <w:spacing w:val="-17"/>
          <w:sz w:val="28"/>
        </w:rPr>
        <w:t xml:space="preserve"> </w:t>
      </w:r>
      <w:r>
        <w:rPr>
          <w:color w:val="595959"/>
          <w:sz w:val="28"/>
        </w:rPr>
        <w:t>компьютерную</w:t>
      </w:r>
      <w:r>
        <w:rPr>
          <w:color w:val="595959"/>
          <w:spacing w:val="-16"/>
          <w:sz w:val="28"/>
        </w:rPr>
        <w:t xml:space="preserve"> </w:t>
      </w:r>
      <w:r>
        <w:rPr>
          <w:color w:val="595959"/>
          <w:sz w:val="28"/>
        </w:rPr>
        <w:t>и</w:t>
      </w:r>
      <w:r>
        <w:rPr>
          <w:color w:val="595959"/>
          <w:spacing w:val="-17"/>
          <w:sz w:val="28"/>
        </w:rPr>
        <w:t xml:space="preserve"> </w:t>
      </w:r>
      <w:r>
        <w:rPr>
          <w:color w:val="595959"/>
          <w:sz w:val="28"/>
        </w:rPr>
        <w:t>магнитно-резонансную</w:t>
      </w:r>
      <w:r>
        <w:rPr>
          <w:color w:val="595959"/>
          <w:spacing w:val="-15"/>
          <w:sz w:val="28"/>
        </w:rPr>
        <w:t xml:space="preserve"> </w:t>
      </w:r>
      <w:r>
        <w:rPr>
          <w:color w:val="595959"/>
          <w:sz w:val="28"/>
        </w:rPr>
        <w:t>томографию,</w:t>
      </w:r>
      <w:r>
        <w:rPr>
          <w:color w:val="595959"/>
          <w:spacing w:val="-67"/>
          <w:sz w:val="28"/>
        </w:rPr>
        <w:t xml:space="preserve"> </w:t>
      </w:r>
      <w:r>
        <w:rPr>
          <w:color w:val="595959"/>
          <w:sz w:val="28"/>
        </w:rPr>
        <w:t>имеют решающее значение для определения характера травмы позвоночника и спинного мозга. В ряде</w:t>
      </w:r>
      <w:r>
        <w:rPr>
          <w:color w:val="595959"/>
          <w:spacing w:val="1"/>
          <w:sz w:val="28"/>
        </w:rPr>
        <w:t xml:space="preserve"> </w:t>
      </w:r>
      <w:r>
        <w:rPr>
          <w:color w:val="595959"/>
          <w:sz w:val="28"/>
        </w:rPr>
        <w:t xml:space="preserve">случаев применяется </w:t>
      </w:r>
      <w:proofErr w:type="spellStart"/>
      <w:r>
        <w:rPr>
          <w:color w:val="595959"/>
          <w:sz w:val="28"/>
        </w:rPr>
        <w:t>миелография</w:t>
      </w:r>
      <w:proofErr w:type="spellEnd"/>
      <w:r>
        <w:rPr>
          <w:color w:val="595959"/>
          <w:sz w:val="28"/>
        </w:rPr>
        <w:t xml:space="preserve"> с водорастворимым контрастом, которая позволяет уточнить характер</w:t>
      </w:r>
      <w:r>
        <w:rPr>
          <w:color w:val="595959"/>
          <w:spacing w:val="1"/>
          <w:sz w:val="28"/>
        </w:rPr>
        <w:t xml:space="preserve"> </w:t>
      </w:r>
      <w:r>
        <w:rPr>
          <w:color w:val="595959"/>
          <w:sz w:val="28"/>
        </w:rPr>
        <w:t>поражения</w:t>
      </w:r>
      <w:r>
        <w:rPr>
          <w:color w:val="595959"/>
          <w:spacing w:val="-11"/>
          <w:sz w:val="28"/>
        </w:rPr>
        <w:t xml:space="preserve"> </w:t>
      </w:r>
      <w:r>
        <w:rPr>
          <w:color w:val="595959"/>
          <w:sz w:val="28"/>
        </w:rPr>
        <w:t>спинного</w:t>
      </w:r>
      <w:r>
        <w:rPr>
          <w:color w:val="595959"/>
          <w:spacing w:val="-10"/>
          <w:sz w:val="28"/>
        </w:rPr>
        <w:t xml:space="preserve"> </w:t>
      </w:r>
      <w:r>
        <w:rPr>
          <w:color w:val="595959"/>
          <w:sz w:val="28"/>
        </w:rPr>
        <w:t>мозга</w:t>
      </w:r>
      <w:r>
        <w:rPr>
          <w:color w:val="595959"/>
          <w:spacing w:val="-10"/>
          <w:sz w:val="28"/>
        </w:rPr>
        <w:t xml:space="preserve"> </w:t>
      </w:r>
      <w:r>
        <w:rPr>
          <w:color w:val="595959"/>
          <w:sz w:val="28"/>
        </w:rPr>
        <w:t>и</w:t>
      </w:r>
      <w:r>
        <w:rPr>
          <w:color w:val="595959"/>
          <w:spacing w:val="-10"/>
          <w:sz w:val="28"/>
        </w:rPr>
        <w:t xml:space="preserve"> </w:t>
      </w:r>
      <w:r>
        <w:rPr>
          <w:color w:val="595959"/>
          <w:sz w:val="28"/>
        </w:rPr>
        <w:t>его</w:t>
      </w:r>
      <w:r>
        <w:rPr>
          <w:color w:val="595959"/>
          <w:spacing w:val="-10"/>
          <w:sz w:val="28"/>
        </w:rPr>
        <w:t xml:space="preserve"> </w:t>
      </w:r>
      <w:r>
        <w:rPr>
          <w:color w:val="595959"/>
          <w:sz w:val="28"/>
        </w:rPr>
        <w:t>корешков</w:t>
      </w:r>
      <w:r>
        <w:rPr>
          <w:color w:val="595959"/>
          <w:spacing w:val="-10"/>
          <w:sz w:val="28"/>
        </w:rPr>
        <w:t xml:space="preserve"> </w:t>
      </w:r>
      <w:r>
        <w:rPr>
          <w:color w:val="595959"/>
          <w:sz w:val="28"/>
        </w:rPr>
        <w:t>и</w:t>
      </w:r>
      <w:r>
        <w:rPr>
          <w:color w:val="595959"/>
          <w:spacing w:val="-10"/>
          <w:sz w:val="28"/>
        </w:rPr>
        <w:t xml:space="preserve"> </w:t>
      </w:r>
      <w:r>
        <w:rPr>
          <w:color w:val="595959"/>
          <w:sz w:val="28"/>
        </w:rPr>
        <w:t>определить</w:t>
      </w:r>
      <w:r>
        <w:rPr>
          <w:color w:val="595959"/>
          <w:spacing w:val="-10"/>
          <w:sz w:val="28"/>
        </w:rPr>
        <w:t xml:space="preserve"> </w:t>
      </w:r>
      <w:r>
        <w:rPr>
          <w:color w:val="595959"/>
          <w:sz w:val="28"/>
        </w:rPr>
        <w:t>наличие</w:t>
      </w:r>
      <w:r>
        <w:rPr>
          <w:color w:val="595959"/>
          <w:spacing w:val="-11"/>
          <w:sz w:val="28"/>
        </w:rPr>
        <w:t xml:space="preserve"> </w:t>
      </w:r>
      <w:r>
        <w:rPr>
          <w:color w:val="595959"/>
          <w:sz w:val="28"/>
        </w:rPr>
        <w:t>бл</w:t>
      </w:r>
      <w:r>
        <w:rPr>
          <w:color w:val="595959"/>
          <w:sz w:val="28"/>
        </w:rPr>
        <w:t>ока</w:t>
      </w:r>
      <w:r>
        <w:rPr>
          <w:color w:val="595959"/>
          <w:spacing w:val="-10"/>
          <w:sz w:val="28"/>
        </w:rPr>
        <w:t xml:space="preserve"> </w:t>
      </w:r>
      <w:proofErr w:type="spellStart"/>
      <w:r>
        <w:rPr>
          <w:color w:val="595959"/>
          <w:sz w:val="28"/>
        </w:rPr>
        <w:t>субарахноидального</w:t>
      </w:r>
      <w:proofErr w:type="spellEnd"/>
      <w:r>
        <w:rPr>
          <w:color w:val="595959"/>
          <w:spacing w:val="-10"/>
          <w:sz w:val="28"/>
        </w:rPr>
        <w:t xml:space="preserve"> </w:t>
      </w:r>
      <w:r>
        <w:rPr>
          <w:color w:val="595959"/>
          <w:sz w:val="28"/>
        </w:rPr>
        <w:t>пространства.</w:t>
      </w:r>
    </w:p>
    <w:p w:rsidR="00F602B5" w:rsidRDefault="00F602B5">
      <w:pPr>
        <w:spacing w:line="290" w:lineRule="auto"/>
        <w:rPr>
          <w:sz w:val="28"/>
        </w:rPr>
        <w:sectPr w:rsidR="00F602B5">
          <w:pgSz w:w="14400" w:h="8100" w:orient="landscape"/>
          <w:pgMar w:top="720" w:right="520" w:bottom="280" w:left="20" w:header="720" w:footer="720" w:gutter="0"/>
          <w:cols w:space="720"/>
        </w:sectPr>
      </w:pPr>
    </w:p>
    <w:p w:rsidR="00F602B5" w:rsidRDefault="0007016C">
      <w:pPr>
        <w:pStyle w:val="1"/>
      </w:pPr>
      <w:r>
        <w:lastRenderedPageBreak/>
        <w:t>Лечение.</w:t>
      </w:r>
    </w:p>
    <w:p w:rsidR="00F602B5" w:rsidRDefault="0007016C">
      <w:pPr>
        <w:spacing w:before="466" w:line="292" w:lineRule="auto"/>
        <w:ind w:left="605"/>
        <w:rPr>
          <w:rFonts w:ascii="Microsoft Sans Serif" w:hAnsi="Microsoft Sans Serif"/>
          <w:sz w:val="36"/>
        </w:rPr>
      </w:pPr>
      <w:r>
        <w:rPr>
          <w:color w:val="595959"/>
          <w:sz w:val="28"/>
        </w:rPr>
        <w:t>Иммобилизация</w:t>
      </w:r>
      <w:r>
        <w:rPr>
          <w:color w:val="595959"/>
          <w:spacing w:val="-10"/>
          <w:sz w:val="28"/>
        </w:rPr>
        <w:t xml:space="preserve"> </w:t>
      </w:r>
      <w:r>
        <w:rPr>
          <w:color w:val="595959"/>
          <w:sz w:val="28"/>
        </w:rPr>
        <w:t>позвоночника</w:t>
      </w:r>
      <w:r>
        <w:rPr>
          <w:color w:val="595959"/>
          <w:spacing w:val="-10"/>
          <w:sz w:val="28"/>
        </w:rPr>
        <w:t xml:space="preserve"> </w:t>
      </w:r>
      <w:r>
        <w:rPr>
          <w:color w:val="595959"/>
          <w:sz w:val="28"/>
        </w:rPr>
        <w:t>(шейный</w:t>
      </w:r>
      <w:r>
        <w:rPr>
          <w:color w:val="595959"/>
          <w:spacing w:val="-9"/>
          <w:sz w:val="28"/>
        </w:rPr>
        <w:t xml:space="preserve"> </w:t>
      </w:r>
      <w:r>
        <w:rPr>
          <w:color w:val="595959"/>
          <w:sz w:val="28"/>
        </w:rPr>
        <w:t>воротник,</w:t>
      </w:r>
      <w:r>
        <w:rPr>
          <w:color w:val="595959"/>
          <w:spacing w:val="-9"/>
          <w:sz w:val="28"/>
        </w:rPr>
        <w:t xml:space="preserve"> </w:t>
      </w:r>
      <w:r>
        <w:rPr>
          <w:color w:val="595959"/>
          <w:sz w:val="28"/>
        </w:rPr>
        <w:t>щит).</w:t>
      </w:r>
      <w:r>
        <w:rPr>
          <w:color w:val="595959"/>
          <w:spacing w:val="-9"/>
          <w:sz w:val="28"/>
        </w:rPr>
        <w:t xml:space="preserve"> </w:t>
      </w:r>
      <w:r>
        <w:rPr>
          <w:color w:val="595959"/>
          <w:sz w:val="28"/>
        </w:rPr>
        <w:t>Госпитализация</w:t>
      </w:r>
      <w:r>
        <w:rPr>
          <w:color w:val="595959"/>
          <w:spacing w:val="-10"/>
          <w:sz w:val="28"/>
        </w:rPr>
        <w:t xml:space="preserve"> </w:t>
      </w:r>
      <w:r>
        <w:rPr>
          <w:color w:val="595959"/>
          <w:sz w:val="28"/>
        </w:rPr>
        <w:t>в</w:t>
      </w:r>
      <w:r>
        <w:rPr>
          <w:color w:val="595959"/>
          <w:spacing w:val="-10"/>
          <w:sz w:val="28"/>
        </w:rPr>
        <w:t xml:space="preserve"> </w:t>
      </w:r>
      <w:r>
        <w:rPr>
          <w:color w:val="595959"/>
          <w:sz w:val="28"/>
        </w:rPr>
        <w:t>специализированные</w:t>
      </w:r>
      <w:r>
        <w:rPr>
          <w:color w:val="595959"/>
          <w:spacing w:val="-10"/>
          <w:sz w:val="28"/>
        </w:rPr>
        <w:t xml:space="preserve"> </w:t>
      </w:r>
      <w:r>
        <w:rPr>
          <w:color w:val="595959"/>
          <w:sz w:val="28"/>
        </w:rPr>
        <w:t>учреждения.</w:t>
      </w:r>
      <w:r>
        <w:rPr>
          <w:color w:val="595959"/>
          <w:spacing w:val="-67"/>
          <w:sz w:val="28"/>
        </w:rPr>
        <w:t xml:space="preserve"> </w:t>
      </w:r>
      <w:r>
        <w:rPr>
          <w:color w:val="595959"/>
          <w:spacing w:val="-1"/>
          <w:sz w:val="28"/>
        </w:rPr>
        <w:t>Проведение</w:t>
      </w:r>
      <w:r>
        <w:rPr>
          <w:color w:val="595959"/>
          <w:spacing w:val="-16"/>
          <w:sz w:val="28"/>
        </w:rPr>
        <w:t xml:space="preserve"> </w:t>
      </w:r>
      <w:proofErr w:type="spellStart"/>
      <w:r>
        <w:rPr>
          <w:color w:val="595959"/>
          <w:sz w:val="28"/>
        </w:rPr>
        <w:t>противошоковой</w:t>
      </w:r>
      <w:proofErr w:type="spellEnd"/>
      <w:r>
        <w:rPr>
          <w:color w:val="595959"/>
          <w:spacing w:val="-14"/>
          <w:sz w:val="28"/>
        </w:rPr>
        <w:t xml:space="preserve"> </w:t>
      </w:r>
      <w:r>
        <w:rPr>
          <w:color w:val="595959"/>
          <w:sz w:val="28"/>
        </w:rPr>
        <w:t>терапии</w:t>
      </w:r>
      <w:r>
        <w:rPr>
          <w:color w:val="595959"/>
          <w:spacing w:val="-15"/>
          <w:sz w:val="28"/>
        </w:rPr>
        <w:t xml:space="preserve"> </w:t>
      </w:r>
      <w:r>
        <w:rPr>
          <w:color w:val="595959"/>
          <w:sz w:val="28"/>
        </w:rPr>
        <w:t>под</w:t>
      </w:r>
      <w:r>
        <w:rPr>
          <w:color w:val="595959"/>
          <w:spacing w:val="-15"/>
          <w:sz w:val="28"/>
        </w:rPr>
        <w:t xml:space="preserve"> </w:t>
      </w:r>
      <w:r>
        <w:rPr>
          <w:color w:val="595959"/>
          <w:sz w:val="28"/>
        </w:rPr>
        <w:t>контролем</w:t>
      </w:r>
      <w:r>
        <w:rPr>
          <w:color w:val="595959"/>
          <w:spacing w:val="-15"/>
          <w:sz w:val="28"/>
        </w:rPr>
        <w:t xml:space="preserve"> </w:t>
      </w:r>
      <w:r>
        <w:rPr>
          <w:color w:val="595959"/>
          <w:sz w:val="28"/>
        </w:rPr>
        <w:t>уровня</w:t>
      </w:r>
      <w:r>
        <w:rPr>
          <w:color w:val="595959"/>
          <w:spacing w:val="-15"/>
          <w:sz w:val="28"/>
        </w:rPr>
        <w:t xml:space="preserve"> </w:t>
      </w:r>
      <w:r>
        <w:rPr>
          <w:color w:val="595959"/>
          <w:sz w:val="28"/>
        </w:rPr>
        <w:t>электролитов,</w:t>
      </w:r>
      <w:r>
        <w:rPr>
          <w:color w:val="595959"/>
          <w:spacing w:val="-14"/>
          <w:sz w:val="28"/>
        </w:rPr>
        <w:t xml:space="preserve"> </w:t>
      </w:r>
      <w:r>
        <w:rPr>
          <w:color w:val="595959"/>
          <w:sz w:val="28"/>
        </w:rPr>
        <w:t>гемоглобина,</w:t>
      </w:r>
      <w:r>
        <w:rPr>
          <w:color w:val="595959"/>
          <w:spacing w:val="-15"/>
          <w:sz w:val="28"/>
        </w:rPr>
        <w:t xml:space="preserve"> </w:t>
      </w:r>
      <w:proofErr w:type="spellStart"/>
      <w:r>
        <w:rPr>
          <w:color w:val="595959"/>
          <w:sz w:val="28"/>
        </w:rPr>
        <w:t>гематокрита</w:t>
      </w:r>
      <w:proofErr w:type="spellEnd"/>
      <w:r>
        <w:rPr>
          <w:color w:val="595959"/>
          <w:sz w:val="28"/>
        </w:rPr>
        <w:t>,</w:t>
      </w:r>
      <w:r>
        <w:rPr>
          <w:color w:val="595959"/>
          <w:spacing w:val="-17"/>
          <w:sz w:val="28"/>
        </w:rPr>
        <w:t xml:space="preserve"> </w:t>
      </w:r>
      <w:r>
        <w:rPr>
          <w:color w:val="595959"/>
          <w:sz w:val="28"/>
        </w:rPr>
        <w:t>белков</w:t>
      </w:r>
      <w:r>
        <w:rPr>
          <w:color w:val="595959"/>
          <w:spacing w:val="-67"/>
          <w:sz w:val="28"/>
        </w:rPr>
        <w:t xml:space="preserve"> </w:t>
      </w:r>
      <w:r>
        <w:rPr>
          <w:color w:val="595959"/>
          <w:sz w:val="28"/>
        </w:rPr>
        <w:t>крови. Гормонотерапия (</w:t>
      </w:r>
      <w:proofErr w:type="spellStart"/>
      <w:r>
        <w:rPr>
          <w:color w:val="595959"/>
          <w:sz w:val="28"/>
        </w:rPr>
        <w:t>дексаметазон</w:t>
      </w:r>
      <w:proofErr w:type="spellEnd"/>
      <w:r>
        <w:rPr>
          <w:color w:val="595959"/>
          <w:sz w:val="28"/>
        </w:rPr>
        <w:t xml:space="preserve">, </w:t>
      </w:r>
      <w:proofErr w:type="spellStart"/>
      <w:r>
        <w:rPr>
          <w:color w:val="595959"/>
          <w:sz w:val="28"/>
        </w:rPr>
        <w:t>метилпреднизолон</w:t>
      </w:r>
      <w:proofErr w:type="spellEnd"/>
      <w:r>
        <w:rPr>
          <w:color w:val="595959"/>
          <w:sz w:val="28"/>
        </w:rPr>
        <w:t xml:space="preserve">), прием сердечных </w:t>
      </w:r>
      <w:proofErr w:type="spellStart"/>
      <w:r>
        <w:rPr>
          <w:color w:val="595959"/>
          <w:sz w:val="28"/>
        </w:rPr>
        <w:t>гликозидов</w:t>
      </w:r>
      <w:proofErr w:type="spellEnd"/>
      <w:r>
        <w:rPr>
          <w:color w:val="595959"/>
          <w:sz w:val="28"/>
        </w:rPr>
        <w:t>,</w:t>
      </w:r>
      <w:r>
        <w:rPr>
          <w:color w:val="595959"/>
          <w:spacing w:val="1"/>
          <w:sz w:val="28"/>
        </w:rPr>
        <w:t xml:space="preserve"> </w:t>
      </w:r>
      <w:r>
        <w:rPr>
          <w:color w:val="595959"/>
          <w:sz w:val="28"/>
        </w:rPr>
        <w:t xml:space="preserve">сосудорасширяющих препаратов, </w:t>
      </w:r>
      <w:proofErr w:type="spellStart"/>
      <w:r>
        <w:rPr>
          <w:color w:val="595959"/>
          <w:sz w:val="28"/>
        </w:rPr>
        <w:t>ноотропов</w:t>
      </w:r>
      <w:proofErr w:type="spellEnd"/>
      <w:r>
        <w:rPr>
          <w:color w:val="595959"/>
          <w:sz w:val="28"/>
        </w:rPr>
        <w:t xml:space="preserve">, антибактериальных средств, транквилизаторов и </w:t>
      </w:r>
      <w:proofErr w:type="spellStart"/>
      <w:r>
        <w:rPr>
          <w:color w:val="595959"/>
          <w:sz w:val="28"/>
        </w:rPr>
        <w:t>седативных</w:t>
      </w:r>
      <w:proofErr w:type="spellEnd"/>
      <w:r>
        <w:rPr>
          <w:color w:val="595959"/>
          <w:spacing w:val="1"/>
          <w:sz w:val="28"/>
        </w:rPr>
        <w:t xml:space="preserve"> </w:t>
      </w:r>
      <w:r>
        <w:rPr>
          <w:color w:val="595959"/>
          <w:sz w:val="28"/>
        </w:rPr>
        <w:t>препаратов</w:t>
      </w:r>
      <w:r>
        <w:rPr>
          <w:rFonts w:ascii="Microsoft Sans Serif" w:hAnsi="Microsoft Sans Serif"/>
          <w:color w:val="595959"/>
          <w:sz w:val="36"/>
        </w:rPr>
        <w:t>.</w:t>
      </w:r>
    </w:p>
    <w:p w:rsidR="00F602B5" w:rsidRDefault="00F602B5">
      <w:pPr>
        <w:spacing w:line="292" w:lineRule="auto"/>
        <w:rPr>
          <w:rFonts w:ascii="Microsoft Sans Serif" w:hAnsi="Microsoft Sans Serif"/>
          <w:sz w:val="36"/>
        </w:rPr>
        <w:sectPr w:rsidR="00F602B5">
          <w:pgSz w:w="14400" w:h="8100" w:orient="landscape"/>
          <w:pgMar w:top="720" w:right="520" w:bottom="280" w:left="20" w:header="720" w:footer="720" w:gutter="0"/>
          <w:cols w:space="720"/>
        </w:sectPr>
      </w:pPr>
    </w:p>
    <w:p w:rsidR="00F602B5" w:rsidRDefault="0007016C">
      <w:pPr>
        <w:spacing w:before="125"/>
        <w:ind w:left="605"/>
        <w:rPr>
          <w:sz w:val="36"/>
        </w:rPr>
      </w:pPr>
      <w:r>
        <w:rPr>
          <w:sz w:val="36"/>
        </w:rPr>
        <w:lastRenderedPageBreak/>
        <w:t>Ушибы</w:t>
      </w:r>
      <w:r>
        <w:rPr>
          <w:spacing w:val="-12"/>
          <w:sz w:val="36"/>
        </w:rPr>
        <w:t xml:space="preserve"> </w:t>
      </w:r>
      <w:r>
        <w:rPr>
          <w:sz w:val="36"/>
        </w:rPr>
        <w:t>внутренних</w:t>
      </w:r>
      <w:r>
        <w:rPr>
          <w:spacing w:val="-10"/>
          <w:sz w:val="36"/>
        </w:rPr>
        <w:t xml:space="preserve"> </w:t>
      </w:r>
      <w:r>
        <w:rPr>
          <w:sz w:val="36"/>
        </w:rPr>
        <w:t>органов.</w:t>
      </w:r>
    </w:p>
    <w:p w:rsidR="00F602B5" w:rsidRDefault="00F602B5">
      <w:pPr>
        <w:pStyle w:val="a3"/>
        <w:rPr>
          <w:sz w:val="40"/>
        </w:rPr>
      </w:pPr>
    </w:p>
    <w:p w:rsidR="00F602B5" w:rsidRDefault="0007016C">
      <w:pPr>
        <w:spacing w:before="238" w:line="290" w:lineRule="auto"/>
        <w:ind w:left="605"/>
        <w:rPr>
          <w:sz w:val="28"/>
        </w:rPr>
      </w:pPr>
      <w:r>
        <w:rPr>
          <w:color w:val="595959"/>
          <w:sz w:val="28"/>
        </w:rPr>
        <w:t>Ушиб</w:t>
      </w:r>
      <w:r>
        <w:rPr>
          <w:color w:val="595959"/>
          <w:spacing w:val="-13"/>
          <w:sz w:val="28"/>
        </w:rPr>
        <w:t xml:space="preserve"> </w:t>
      </w:r>
      <w:r>
        <w:rPr>
          <w:color w:val="595959"/>
          <w:sz w:val="28"/>
        </w:rPr>
        <w:t>—</w:t>
      </w:r>
      <w:r>
        <w:rPr>
          <w:color w:val="595959"/>
          <w:spacing w:val="-11"/>
          <w:sz w:val="28"/>
        </w:rPr>
        <w:t xml:space="preserve"> </w:t>
      </w:r>
      <w:r>
        <w:rPr>
          <w:color w:val="595959"/>
          <w:sz w:val="28"/>
        </w:rPr>
        <w:t>механическое</w:t>
      </w:r>
      <w:r>
        <w:rPr>
          <w:color w:val="595959"/>
          <w:spacing w:val="-13"/>
          <w:sz w:val="28"/>
        </w:rPr>
        <w:t xml:space="preserve"> </w:t>
      </w:r>
      <w:r>
        <w:rPr>
          <w:color w:val="595959"/>
          <w:sz w:val="28"/>
        </w:rPr>
        <w:t>повреждение</w:t>
      </w:r>
      <w:r>
        <w:rPr>
          <w:color w:val="595959"/>
          <w:spacing w:val="-12"/>
          <w:sz w:val="28"/>
        </w:rPr>
        <w:t xml:space="preserve"> </w:t>
      </w:r>
      <w:r>
        <w:rPr>
          <w:color w:val="595959"/>
          <w:sz w:val="28"/>
        </w:rPr>
        <w:t>мягких</w:t>
      </w:r>
      <w:r>
        <w:rPr>
          <w:color w:val="595959"/>
          <w:spacing w:val="-13"/>
          <w:sz w:val="28"/>
        </w:rPr>
        <w:t xml:space="preserve"> </w:t>
      </w:r>
      <w:r>
        <w:rPr>
          <w:color w:val="595959"/>
          <w:sz w:val="28"/>
        </w:rPr>
        <w:t>тканей</w:t>
      </w:r>
      <w:r>
        <w:rPr>
          <w:color w:val="595959"/>
          <w:spacing w:val="-12"/>
          <w:sz w:val="28"/>
        </w:rPr>
        <w:t xml:space="preserve"> </w:t>
      </w:r>
      <w:r>
        <w:rPr>
          <w:color w:val="595959"/>
          <w:sz w:val="28"/>
        </w:rPr>
        <w:t>(кожи,</w:t>
      </w:r>
      <w:r>
        <w:rPr>
          <w:color w:val="595959"/>
          <w:spacing w:val="-12"/>
          <w:sz w:val="28"/>
        </w:rPr>
        <w:t xml:space="preserve"> </w:t>
      </w:r>
      <w:r>
        <w:rPr>
          <w:color w:val="595959"/>
          <w:sz w:val="28"/>
        </w:rPr>
        <w:t>подкожной</w:t>
      </w:r>
      <w:r>
        <w:rPr>
          <w:color w:val="595959"/>
          <w:spacing w:val="-13"/>
          <w:sz w:val="28"/>
        </w:rPr>
        <w:t xml:space="preserve"> </w:t>
      </w:r>
      <w:r>
        <w:rPr>
          <w:color w:val="595959"/>
          <w:sz w:val="28"/>
        </w:rPr>
        <w:t>клетчатки,</w:t>
      </w:r>
      <w:r>
        <w:rPr>
          <w:color w:val="595959"/>
          <w:spacing w:val="-11"/>
          <w:sz w:val="28"/>
        </w:rPr>
        <w:t xml:space="preserve"> </w:t>
      </w:r>
      <w:r>
        <w:rPr>
          <w:color w:val="595959"/>
          <w:sz w:val="28"/>
        </w:rPr>
        <w:t>мышц)</w:t>
      </w:r>
      <w:r>
        <w:rPr>
          <w:color w:val="595959"/>
          <w:spacing w:val="-13"/>
          <w:sz w:val="28"/>
        </w:rPr>
        <w:t xml:space="preserve"> </w:t>
      </w:r>
      <w:r>
        <w:rPr>
          <w:color w:val="595959"/>
          <w:sz w:val="28"/>
        </w:rPr>
        <w:t>и</w:t>
      </w:r>
      <w:r>
        <w:rPr>
          <w:color w:val="595959"/>
          <w:spacing w:val="-12"/>
          <w:sz w:val="28"/>
        </w:rPr>
        <w:t xml:space="preserve"> </w:t>
      </w:r>
      <w:r>
        <w:rPr>
          <w:color w:val="595959"/>
          <w:sz w:val="28"/>
        </w:rPr>
        <w:t>органов.</w:t>
      </w:r>
      <w:r>
        <w:rPr>
          <w:color w:val="595959"/>
          <w:spacing w:val="-12"/>
          <w:sz w:val="28"/>
        </w:rPr>
        <w:t xml:space="preserve"> </w:t>
      </w:r>
      <w:r>
        <w:rPr>
          <w:color w:val="595959"/>
          <w:sz w:val="28"/>
        </w:rPr>
        <w:t>При</w:t>
      </w:r>
      <w:r>
        <w:rPr>
          <w:color w:val="595959"/>
          <w:spacing w:val="-5"/>
          <w:sz w:val="28"/>
        </w:rPr>
        <w:t xml:space="preserve"> </w:t>
      </w:r>
      <w:r>
        <w:rPr>
          <w:color w:val="595959"/>
          <w:sz w:val="28"/>
        </w:rPr>
        <w:t>этом</w:t>
      </w:r>
      <w:r>
        <w:rPr>
          <w:color w:val="595959"/>
          <w:spacing w:val="-67"/>
          <w:sz w:val="28"/>
        </w:rPr>
        <w:t xml:space="preserve"> </w:t>
      </w:r>
      <w:r>
        <w:rPr>
          <w:color w:val="595959"/>
          <w:sz w:val="28"/>
        </w:rPr>
        <w:t>анатомическая целостность костей и кожи не нарушается, органы обычно возвращаются к нормальному</w:t>
      </w:r>
      <w:r>
        <w:rPr>
          <w:color w:val="595959"/>
          <w:spacing w:val="1"/>
          <w:sz w:val="28"/>
        </w:rPr>
        <w:t xml:space="preserve"> </w:t>
      </w:r>
      <w:r>
        <w:rPr>
          <w:color w:val="595959"/>
          <w:sz w:val="28"/>
        </w:rPr>
        <w:t>функционированию. Причиной травмы становится прямой удар в живот, грудную клетку, промежность,</w:t>
      </w:r>
      <w:r>
        <w:rPr>
          <w:color w:val="595959"/>
          <w:spacing w:val="1"/>
          <w:sz w:val="28"/>
        </w:rPr>
        <w:t xml:space="preserve"> </w:t>
      </w:r>
      <w:r>
        <w:rPr>
          <w:color w:val="595959"/>
          <w:sz w:val="28"/>
        </w:rPr>
        <w:t>позвоночник,</w:t>
      </w:r>
      <w:r>
        <w:rPr>
          <w:color w:val="595959"/>
          <w:spacing w:val="-10"/>
          <w:sz w:val="28"/>
        </w:rPr>
        <w:t xml:space="preserve"> </w:t>
      </w:r>
      <w:r>
        <w:rPr>
          <w:color w:val="595959"/>
          <w:sz w:val="28"/>
        </w:rPr>
        <w:t>дорожно-транспортные</w:t>
      </w:r>
      <w:r>
        <w:rPr>
          <w:color w:val="595959"/>
          <w:spacing w:val="-9"/>
          <w:sz w:val="28"/>
        </w:rPr>
        <w:t xml:space="preserve"> </w:t>
      </w:r>
      <w:r>
        <w:rPr>
          <w:color w:val="595959"/>
          <w:sz w:val="28"/>
        </w:rPr>
        <w:t>происшествия,</w:t>
      </w:r>
      <w:r>
        <w:rPr>
          <w:color w:val="595959"/>
          <w:spacing w:val="-9"/>
          <w:sz w:val="28"/>
        </w:rPr>
        <w:t xml:space="preserve"> </w:t>
      </w:r>
      <w:r>
        <w:rPr>
          <w:color w:val="595959"/>
          <w:sz w:val="28"/>
        </w:rPr>
        <w:t>падение</w:t>
      </w:r>
      <w:r>
        <w:rPr>
          <w:color w:val="595959"/>
          <w:spacing w:val="-10"/>
          <w:sz w:val="28"/>
        </w:rPr>
        <w:t xml:space="preserve"> </w:t>
      </w:r>
      <w:r>
        <w:rPr>
          <w:color w:val="595959"/>
          <w:sz w:val="28"/>
        </w:rPr>
        <w:t>с</w:t>
      </w:r>
      <w:r>
        <w:rPr>
          <w:color w:val="595959"/>
          <w:spacing w:val="-10"/>
          <w:sz w:val="28"/>
        </w:rPr>
        <w:t xml:space="preserve"> </w:t>
      </w:r>
      <w:r>
        <w:rPr>
          <w:color w:val="595959"/>
          <w:sz w:val="28"/>
        </w:rPr>
        <w:t>высоты,</w:t>
      </w:r>
      <w:r>
        <w:rPr>
          <w:color w:val="595959"/>
          <w:spacing w:val="-8"/>
          <w:sz w:val="28"/>
        </w:rPr>
        <w:t xml:space="preserve"> </w:t>
      </w:r>
      <w:proofErr w:type="spellStart"/>
      <w:r>
        <w:rPr>
          <w:color w:val="595959"/>
          <w:sz w:val="28"/>
        </w:rPr>
        <w:t>сдавление</w:t>
      </w:r>
      <w:proofErr w:type="spellEnd"/>
      <w:r>
        <w:rPr>
          <w:color w:val="595959"/>
          <w:spacing w:val="-10"/>
          <w:sz w:val="28"/>
        </w:rPr>
        <w:t xml:space="preserve"> </w:t>
      </w:r>
      <w:r>
        <w:rPr>
          <w:color w:val="595959"/>
          <w:sz w:val="28"/>
        </w:rPr>
        <w:t>между</w:t>
      </w:r>
      <w:r>
        <w:rPr>
          <w:color w:val="595959"/>
          <w:spacing w:val="-10"/>
          <w:sz w:val="28"/>
        </w:rPr>
        <w:t xml:space="preserve"> </w:t>
      </w:r>
      <w:r>
        <w:rPr>
          <w:color w:val="595959"/>
          <w:sz w:val="28"/>
        </w:rPr>
        <w:t>двумя</w:t>
      </w:r>
      <w:r>
        <w:rPr>
          <w:color w:val="595959"/>
          <w:spacing w:val="-9"/>
          <w:sz w:val="28"/>
        </w:rPr>
        <w:t xml:space="preserve"> </w:t>
      </w:r>
      <w:r>
        <w:rPr>
          <w:color w:val="595959"/>
          <w:sz w:val="28"/>
        </w:rPr>
        <w:t>предметами.</w:t>
      </w:r>
      <w:r>
        <w:rPr>
          <w:color w:val="595959"/>
          <w:spacing w:val="1"/>
          <w:sz w:val="28"/>
        </w:rPr>
        <w:t xml:space="preserve"> </w:t>
      </w:r>
      <w:r>
        <w:rPr>
          <w:color w:val="595959"/>
          <w:sz w:val="28"/>
        </w:rPr>
        <w:t>Клинические проявления ушиба внутренних органов — боль, отёк, синяк в точке удара. Пострадавшие</w:t>
      </w:r>
      <w:r>
        <w:rPr>
          <w:color w:val="595959"/>
          <w:spacing w:val="1"/>
          <w:sz w:val="28"/>
        </w:rPr>
        <w:t xml:space="preserve"> </w:t>
      </w:r>
      <w:r>
        <w:rPr>
          <w:color w:val="595959"/>
          <w:sz w:val="28"/>
        </w:rPr>
        <w:t>нуждаются</w:t>
      </w:r>
      <w:r>
        <w:rPr>
          <w:color w:val="595959"/>
          <w:spacing w:val="-2"/>
          <w:sz w:val="28"/>
        </w:rPr>
        <w:t xml:space="preserve"> </w:t>
      </w:r>
      <w:r>
        <w:rPr>
          <w:color w:val="595959"/>
          <w:sz w:val="28"/>
        </w:rPr>
        <w:t>в</w:t>
      </w:r>
      <w:r>
        <w:rPr>
          <w:color w:val="595959"/>
          <w:spacing w:val="-1"/>
          <w:sz w:val="28"/>
        </w:rPr>
        <w:t xml:space="preserve"> </w:t>
      </w:r>
      <w:r>
        <w:rPr>
          <w:color w:val="595959"/>
          <w:sz w:val="28"/>
        </w:rPr>
        <w:t>осмотре травматологом.</w:t>
      </w:r>
    </w:p>
    <w:p w:rsidR="00F602B5" w:rsidRDefault="00F602B5">
      <w:pPr>
        <w:spacing w:line="290" w:lineRule="auto"/>
        <w:rPr>
          <w:sz w:val="28"/>
        </w:rPr>
        <w:sectPr w:rsidR="00F602B5">
          <w:pgSz w:w="14400" w:h="8100" w:orient="landscape"/>
          <w:pgMar w:top="720" w:right="520" w:bottom="280" w:left="20" w:header="720" w:footer="720" w:gutter="0"/>
          <w:cols w:space="720"/>
        </w:sectPr>
      </w:pPr>
    </w:p>
    <w:p w:rsidR="00F602B5" w:rsidRDefault="0007016C">
      <w:pPr>
        <w:pStyle w:val="1"/>
      </w:pPr>
      <w:r>
        <w:lastRenderedPageBreak/>
        <w:t>Причины</w:t>
      </w:r>
      <w:r>
        <w:rPr>
          <w:spacing w:val="-23"/>
        </w:rPr>
        <w:t xml:space="preserve"> </w:t>
      </w:r>
      <w:r>
        <w:t>повреждения</w:t>
      </w:r>
      <w:r>
        <w:rPr>
          <w:spacing w:val="-23"/>
        </w:rPr>
        <w:t xml:space="preserve"> </w:t>
      </w:r>
      <w:r>
        <w:t>внутренних</w:t>
      </w:r>
      <w:r>
        <w:rPr>
          <w:spacing w:val="-21"/>
        </w:rPr>
        <w:t xml:space="preserve"> </w:t>
      </w:r>
      <w:r>
        <w:t>органов.</w:t>
      </w:r>
    </w:p>
    <w:p w:rsidR="00F602B5" w:rsidRDefault="00F602B5">
      <w:pPr>
        <w:pStyle w:val="a3"/>
        <w:rPr>
          <w:rFonts w:ascii="Microsoft Sans Serif"/>
          <w:sz w:val="62"/>
        </w:rPr>
      </w:pPr>
    </w:p>
    <w:p w:rsidR="00F602B5" w:rsidRDefault="00F602B5">
      <w:pPr>
        <w:pStyle w:val="a3"/>
        <w:spacing w:before="1"/>
        <w:rPr>
          <w:rFonts w:ascii="Microsoft Sans Serif"/>
          <w:sz w:val="59"/>
        </w:rPr>
      </w:pPr>
    </w:p>
    <w:p w:rsidR="00F602B5" w:rsidRDefault="0007016C">
      <w:pPr>
        <w:spacing w:before="1" w:line="290" w:lineRule="auto"/>
        <w:ind w:left="605" w:right="149"/>
        <w:rPr>
          <w:sz w:val="28"/>
        </w:rPr>
      </w:pPr>
      <w:r>
        <w:rPr>
          <w:color w:val="595959"/>
          <w:sz w:val="28"/>
        </w:rPr>
        <w:t>Основными причинами травмы внутр</w:t>
      </w:r>
      <w:r>
        <w:rPr>
          <w:color w:val="595959"/>
          <w:sz w:val="28"/>
        </w:rPr>
        <w:t>енних органов называют дорожно-транспортные происшествия,</w:t>
      </w:r>
      <w:r>
        <w:rPr>
          <w:color w:val="595959"/>
          <w:spacing w:val="1"/>
          <w:sz w:val="28"/>
        </w:rPr>
        <w:t xml:space="preserve"> </w:t>
      </w:r>
      <w:r>
        <w:rPr>
          <w:color w:val="595959"/>
          <w:sz w:val="28"/>
        </w:rPr>
        <w:t>падения</w:t>
      </w:r>
      <w:r>
        <w:rPr>
          <w:color w:val="595959"/>
          <w:spacing w:val="-10"/>
          <w:sz w:val="28"/>
        </w:rPr>
        <w:t xml:space="preserve"> </w:t>
      </w:r>
      <w:r>
        <w:rPr>
          <w:color w:val="595959"/>
          <w:sz w:val="28"/>
        </w:rPr>
        <w:t>с</w:t>
      </w:r>
      <w:r>
        <w:rPr>
          <w:color w:val="595959"/>
          <w:spacing w:val="-10"/>
          <w:sz w:val="28"/>
        </w:rPr>
        <w:t xml:space="preserve"> </w:t>
      </w:r>
      <w:r>
        <w:rPr>
          <w:color w:val="595959"/>
          <w:sz w:val="28"/>
        </w:rPr>
        <w:t>высоты,</w:t>
      </w:r>
      <w:r>
        <w:rPr>
          <w:color w:val="595959"/>
          <w:spacing w:val="-9"/>
          <w:sz w:val="28"/>
        </w:rPr>
        <w:t xml:space="preserve"> </w:t>
      </w:r>
      <w:r>
        <w:rPr>
          <w:color w:val="595959"/>
          <w:sz w:val="28"/>
        </w:rPr>
        <w:t>подъем</w:t>
      </w:r>
      <w:r>
        <w:rPr>
          <w:color w:val="595959"/>
          <w:spacing w:val="-9"/>
          <w:sz w:val="28"/>
        </w:rPr>
        <w:t xml:space="preserve"> </w:t>
      </w:r>
      <w:r>
        <w:rPr>
          <w:color w:val="595959"/>
          <w:sz w:val="28"/>
        </w:rPr>
        <w:t>тяжестей,</w:t>
      </w:r>
      <w:r>
        <w:rPr>
          <w:color w:val="595959"/>
          <w:spacing w:val="-10"/>
          <w:sz w:val="28"/>
        </w:rPr>
        <w:t xml:space="preserve"> </w:t>
      </w:r>
      <w:proofErr w:type="spellStart"/>
      <w:r>
        <w:rPr>
          <w:color w:val="595959"/>
          <w:sz w:val="28"/>
        </w:rPr>
        <w:t>сдавления</w:t>
      </w:r>
      <w:proofErr w:type="spellEnd"/>
      <w:r>
        <w:rPr>
          <w:color w:val="595959"/>
          <w:spacing w:val="-9"/>
          <w:sz w:val="28"/>
        </w:rPr>
        <w:t xml:space="preserve"> </w:t>
      </w:r>
      <w:r>
        <w:rPr>
          <w:color w:val="595959"/>
          <w:sz w:val="28"/>
        </w:rPr>
        <w:t>между</w:t>
      </w:r>
      <w:r>
        <w:rPr>
          <w:color w:val="595959"/>
          <w:spacing w:val="-10"/>
          <w:sz w:val="28"/>
        </w:rPr>
        <w:t xml:space="preserve"> </w:t>
      </w:r>
      <w:r>
        <w:rPr>
          <w:color w:val="595959"/>
          <w:sz w:val="28"/>
        </w:rPr>
        <w:t>двумя</w:t>
      </w:r>
      <w:r>
        <w:rPr>
          <w:color w:val="595959"/>
          <w:spacing w:val="-10"/>
          <w:sz w:val="28"/>
        </w:rPr>
        <w:t xml:space="preserve"> </w:t>
      </w:r>
      <w:r>
        <w:rPr>
          <w:color w:val="595959"/>
          <w:sz w:val="28"/>
        </w:rPr>
        <w:t>предметами,</w:t>
      </w:r>
      <w:r>
        <w:rPr>
          <w:color w:val="595959"/>
          <w:spacing w:val="-9"/>
          <w:sz w:val="28"/>
        </w:rPr>
        <w:t xml:space="preserve"> </w:t>
      </w:r>
      <w:r>
        <w:rPr>
          <w:color w:val="595959"/>
          <w:sz w:val="28"/>
        </w:rPr>
        <w:t>бытовые,</w:t>
      </w:r>
      <w:r>
        <w:rPr>
          <w:color w:val="595959"/>
          <w:spacing w:val="-9"/>
          <w:sz w:val="28"/>
        </w:rPr>
        <w:t xml:space="preserve"> </w:t>
      </w:r>
      <w:r>
        <w:rPr>
          <w:color w:val="595959"/>
          <w:sz w:val="28"/>
        </w:rPr>
        <w:t>производственные</w:t>
      </w:r>
      <w:r>
        <w:rPr>
          <w:color w:val="595959"/>
          <w:spacing w:val="-10"/>
          <w:sz w:val="28"/>
        </w:rPr>
        <w:t xml:space="preserve"> </w:t>
      </w:r>
      <w:r>
        <w:rPr>
          <w:color w:val="595959"/>
          <w:sz w:val="28"/>
        </w:rPr>
        <w:t>и</w:t>
      </w:r>
      <w:r>
        <w:rPr>
          <w:color w:val="595959"/>
          <w:spacing w:val="-67"/>
          <w:sz w:val="28"/>
        </w:rPr>
        <w:t xml:space="preserve"> </w:t>
      </w:r>
      <w:r>
        <w:rPr>
          <w:color w:val="595959"/>
          <w:sz w:val="28"/>
        </w:rPr>
        <w:t>спортивные</w:t>
      </w:r>
      <w:r>
        <w:rPr>
          <w:color w:val="595959"/>
          <w:spacing w:val="-2"/>
          <w:sz w:val="28"/>
        </w:rPr>
        <w:t xml:space="preserve"> </w:t>
      </w:r>
      <w:r>
        <w:rPr>
          <w:color w:val="595959"/>
          <w:sz w:val="28"/>
        </w:rPr>
        <w:t>травмы,</w:t>
      </w:r>
      <w:r>
        <w:rPr>
          <w:color w:val="595959"/>
          <w:spacing w:val="-3"/>
          <w:sz w:val="28"/>
        </w:rPr>
        <w:t xml:space="preserve"> </w:t>
      </w:r>
      <w:r>
        <w:rPr>
          <w:color w:val="595959"/>
          <w:sz w:val="28"/>
        </w:rPr>
        <w:t>техногенные</w:t>
      </w:r>
      <w:r>
        <w:rPr>
          <w:color w:val="595959"/>
          <w:spacing w:val="-2"/>
          <w:sz w:val="28"/>
        </w:rPr>
        <w:t xml:space="preserve"> </w:t>
      </w:r>
      <w:r>
        <w:rPr>
          <w:color w:val="595959"/>
          <w:sz w:val="28"/>
        </w:rPr>
        <w:t>и</w:t>
      </w:r>
      <w:r>
        <w:rPr>
          <w:color w:val="595959"/>
          <w:spacing w:val="-3"/>
          <w:sz w:val="28"/>
        </w:rPr>
        <w:t xml:space="preserve"> </w:t>
      </w:r>
      <w:r>
        <w:rPr>
          <w:color w:val="595959"/>
          <w:sz w:val="28"/>
        </w:rPr>
        <w:t>природные</w:t>
      </w:r>
      <w:r>
        <w:rPr>
          <w:color w:val="595959"/>
          <w:spacing w:val="-2"/>
          <w:sz w:val="28"/>
        </w:rPr>
        <w:t xml:space="preserve"> </w:t>
      </w:r>
      <w:r>
        <w:rPr>
          <w:color w:val="595959"/>
          <w:sz w:val="28"/>
        </w:rPr>
        <w:t>катастрофы,</w:t>
      </w:r>
      <w:r>
        <w:rPr>
          <w:color w:val="595959"/>
          <w:spacing w:val="-2"/>
          <w:sz w:val="28"/>
        </w:rPr>
        <w:t xml:space="preserve"> </w:t>
      </w:r>
      <w:r>
        <w:rPr>
          <w:color w:val="595959"/>
          <w:sz w:val="28"/>
        </w:rPr>
        <w:t>криминальные</w:t>
      </w:r>
      <w:r>
        <w:rPr>
          <w:color w:val="595959"/>
          <w:spacing w:val="-3"/>
          <w:sz w:val="28"/>
        </w:rPr>
        <w:t xml:space="preserve"> </w:t>
      </w:r>
      <w:r>
        <w:rPr>
          <w:color w:val="595959"/>
          <w:sz w:val="28"/>
        </w:rPr>
        <w:t>действия.</w:t>
      </w:r>
    </w:p>
    <w:p w:rsidR="00F602B5" w:rsidRDefault="00F602B5">
      <w:pPr>
        <w:spacing w:line="290" w:lineRule="auto"/>
        <w:rPr>
          <w:sz w:val="28"/>
        </w:rPr>
        <w:sectPr w:rsidR="00F602B5">
          <w:pgSz w:w="14400" w:h="8100" w:orient="landscape"/>
          <w:pgMar w:top="720" w:right="520" w:bottom="280" w:left="20" w:header="720" w:footer="720" w:gutter="0"/>
          <w:cols w:space="720"/>
        </w:sectPr>
      </w:pPr>
    </w:p>
    <w:p w:rsidR="00F602B5" w:rsidRDefault="0007016C">
      <w:pPr>
        <w:pStyle w:val="1"/>
      </w:pPr>
      <w:r>
        <w:lastRenderedPageBreak/>
        <w:t>Симптомы</w:t>
      </w:r>
      <w:r>
        <w:rPr>
          <w:spacing w:val="-30"/>
        </w:rPr>
        <w:t xml:space="preserve"> </w:t>
      </w:r>
      <w:r>
        <w:t>повреждения</w:t>
      </w:r>
      <w:r>
        <w:rPr>
          <w:spacing w:val="-31"/>
        </w:rPr>
        <w:t xml:space="preserve"> </w:t>
      </w:r>
      <w:r>
        <w:t>внутренних</w:t>
      </w:r>
      <w:r>
        <w:rPr>
          <w:spacing w:val="-29"/>
        </w:rPr>
        <w:t xml:space="preserve"> </w:t>
      </w:r>
      <w:r>
        <w:t>органов.</w:t>
      </w:r>
    </w:p>
    <w:p w:rsidR="00F602B5" w:rsidRDefault="0007016C">
      <w:pPr>
        <w:spacing w:before="466" w:line="290" w:lineRule="auto"/>
        <w:ind w:left="605"/>
        <w:rPr>
          <w:sz w:val="28"/>
        </w:rPr>
      </w:pPr>
      <w:r>
        <w:rPr>
          <w:color w:val="595959"/>
          <w:sz w:val="28"/>
        </w:rPr>
        <w:t>Клинические</w:t>
      </w:r>
      <w:r>
        <w:rPr>
          <w:color w:val="595959"/>
          <w:spacing w:val="-9"/>
          <w:sz w:val="28"/>
        </w:rPr>
        <w:t xml:space="preserve"> </w:t>
      </w:r>
      <w:r>
        <w:rPr>
          <w:color w:val="595959"/>
          <w:sz w:val="28"/>
        </w:rPr>
        <w:t>проявления</w:t>
      </w:r>
      <w:r>
        <w:rPr>
          <w:color w:val="595959"/>
          <w:spacing w:val="-8"/>
          <w:sz w:val="28"/>
        </w:rPr>
        <w:t xml:space="preserve"> </w:t>
      </w:r>
      <w:r>
        <w:rPr>
          <w:color w:val="595959"/>
          <w:sz w:val="28"/>
        </w:rPr>
        <w:t>и</w:t>
      </w:r>
      <w:r>
        <w:rPr>
          <w:color w:val="595959"/>
          <w:spacing w:val="-8"/>
          <w:sz w:val="28"/>
        </w:rPr>
        <w:t xml:space="preserve"> </w:t>
      </w:r>
      <w:r>
        <w:rPr>
          <w:color w:val="595959"/>
          <w:sz w:val="28"/>
        </w:rPr>
        <w:t>тяжесть</w:t>
      </w:r>
      <w:r>
        <w:rPr>
          <w:color w:val="595959"/>
          <w:spacing w:val="-8"/>
          <w:sz w:val="28"/>
        </w:rPr>
        <w:t xml:space="preserve"> </w:t>
      </w:r>
      <w:r>
        <w:rPr>
          <w:color w:val="595959"/>
          <w:sz w:val="28"/>
        </w:rPr>
        <w:t>симптомов</w:t>
      </w:r>
      <w:r>
        <w:rPr>
          <w:color w:val="595959"/>
          <w:spacing w:val="-8"/>
          <w:sz w:val="28"/>
        </w:rPr>
        <w:t xml:space="preserve"> </w:t>
      </w:r>
      <w:r>
        <w:rPr>
          <w:color w:val="595959"/>
          <w:sz w:val="28"/>
        </w:rPr>
        <w:t>зависят</w:t>
      </w:r>
      <w:r>
        <w:rPr>
          <w:color w:val="595959"/>
          <w:spacing w:val="-8"/>
          <w:sz w:val="28"/>
        </w:rPr>
        <w:t xml:space="preserve"> </w:t>
      </w:r>
      <w:r>
        <w:rPr>
          <w:color w:val="595959"/>
          <w:sz w:val="28"/>
        </w:rPr>
        <w:t>от</w:t>
      </w:r>
      <w:r>
        <w:rPr>
          <w:color w:val="595959"/>
          <w:spacing w:val="-7"/>
          <w:sz w:val="28"/>
        </w:rPr>
        <w:t xml:space="preserve"> </w:t>
      </w:r>
      <w:r>
        <w:rPr>
          <w:color w:val="595959"/>
          <w:sz w:val="28"/>
        </w:rPr>
        <w:t>места</w:t>
      </w:r>
      <w:r>
        <w:rPr>
          <w:color w:val="595959"/>
          <w:spacing w:val="-9"/>
          <w:sz w:val="28"/>
        </w:rPr>
        <w:t xml:space="preserve"> </w:t>
      </w:r>
      <w:r>
        <w:rPr>
          <w:color w:val="595959"/>
          <w:sz w:val="28"/>
        </w:rPr>
        <w:t>приложения,</w:t>
      </w:r>
      <w:r>
        <w:rPr>
          <w:color w:val="595959"/>
          <w:spacing w:val="-8"/>
          <w:sz w:val="28"/>
        </w:rPr>
        <w:t xml:space="preserve"> </w:t>
      </w:r>
      <w:r>
        <w:rPr>
          <w:color w:val="595959"/>
          <w:sz w:val="28"/>
        </w:rPr>
        <w:t>силы,</w:t>
      </w:r>
      <w:r>
        <w:rPr>
          <w:color w:val="595959"/>
          <w:spacing w:val="-8"/>
          <w:sz w:val="28"/>
        </w:rPr>
        <w:t xml:space="preserve"> </w:t>
      </w:r>
      <w:r>
        <w:rPr>
          <w:color w:val="595959"/>
          <w:sz w:val="28"/>
        </w:rPr>
        <w:t>направленности,</w:t>
      </w:r>
      <w:r>
        <w:rPr>
          <w:color w:val="595959"/>
          <w:spacing w:val="-67"/>
          <w:sz w:val="28"/>
        </w:rPr>
        <w:t xml:space="preserve"> </w:t>
      </w:r>
      <w:r>
        <w:rPr>
          <w:color w:val="595959"/>
          <w:sz w:val="28"/>
        </w:rPr>
        <w:t>внезапности</w:t>
      </w:r>
      <w:r>
        <w:rPr>
          <w:color w:val="595959"/>
          <w:spacing w:val="-7"/>
          <w:sz w:val="28"/>
        </w:rPr>
        <w:t xml:space="preserve"> </w:t>
      </w:r>
      <w:r>
        <w:rPr>
          <w:color w:val="595959"/>
          <w:sz w:val="28"/>
        </w:rPr>
        <w:t>травматического</w:t>
      </w:r>
      <w:r>
        <w:rPr>
          <w:color w:val="595959"/>
          <w:spacing w:val="-5"/>
          <w:sz w:val="28"/>
        </w:rPr>
        <w:t xml:space="preserve"> </w:t>
      </w:r>
      <w:r>
        <w:rPr>
          <w:color w:val="595959"/>
          <w:sz w:val="28"/>
        </w:rPr>
        <w:t>воздействия,</w:t>
      </w:r>
      <w:r>
        <w:rPr>
          <w:color w:val="595959"/>
          <w:spacing w:val="-7"/>
          <w:sz w:val="28"/>
        </w:rPr>
        <w:t xml:space="preserve"> </w:t>
      </w:r>
      <w:r>
        <w:rPr>
          <w:color w:val="595959"/>
          <w:sz w:val="28"/>
        </w:rPr>
        <w:t>размеров</w:t>
      </w:r>
      <w:r>
        <w:rPr>
          <w:color w:val="595959"/>
          <w:spacing w:val="-6"/>
          <w:sz w:val="28"/>
        </w:rPr>
        <w:t xml:space="preserve"> </w:t>
      </w:r>
      <w:r>
        <w:rPr>
          <w:color w:val="595959"/>
          <w:sz w:val="28"/>
        </w:rPr>
        <w:t>поверхности</w:t>
      </w:r>
      <w:r>
        <w:rPr>
          <w:color w:val="595959"/>
          <w:spacing w:val="-6"/>
          <w:sz w:val="28"/>
        </w:rPr>
        <w:t xml:space="preserve"> </w:t>
      </w:r>
      <w:r>
        <w:rPr>
          <w:color w:val="595959"/>
          <w:sz w:val="28"/>
        </w:rPr>
        <w:t>воздействующего</w:t>
      </w:r>
      <w:r>
        <w:rPr>
          <w:color w:val="595959"/>
          <w:spacing w:val="-6"/>
          <w:sz w:val="28"/>
        </w:rPr>
        <w:t xml:space="preserve"> </w:t>
      </w:r>
      <w:r>
        <w:rPr>
          <w:color w:val="595959"/>
          <w:sz w:val="28"/>
        </w:rPr>
        <w:t>предмета.</w:t>
      </w:r>
    </w:p>
    <w:p w:rsidR="00F602B5" w:rsidRDefault="00F602B5">
      <w:pPr>
        <w:pStyle w:val="a3"/>
        <w:spacing w:before="4"/>
        <w:rPr>
          <w:sz w:val="27"/>
        </w:rPr>
      </w:pPr>
    </w:p>
    <w:p w:rsidR="00F602B5" w:rsidRDefault="0007016C">
      <w:pPr>
        <w:pStyle w:val="a3"/>
        <w:ind w:left="605"/>
      </w:pPr>
      <w:r>
        <w:rPr>
          <w:color w:val="595959"/>
        </w:rPr>
        <w:t>Ушиб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сердца</w:t>
      </w:r>
    </w:p>
    <w:p w:rsidR="00F602B5" w:rsidRDefault="00F602B5">
      <w:pPr>
        <w:pStyle w:val="a3"/>
        <w:spacing w:before="1"/>
        <w:rPr>
          <w:sz w:val="32"/>
        </w:rPr>
      </w:pPr>
    </w:p>
    <w:p w:rsidR="00F602B5" w:rsidRDefault="0007016C">
      <w:pPr>
        <w:pStyle w:val="a3"/>
        <w:spacing w:before="1" w:line="288" w:lineRule="auto"/>
        <w:ind w:left="605" w:right="149"/>
      </w:pPr>
      <w:r>
        <w:rPr>
          <w:color w:val="595959"/>
        </w:rPr>
        <w:t>Ушиб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сердечной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мышцы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сопровождается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болью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с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левой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стороны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груди,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поверхностным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дыханием,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образованием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гематомы,</w:t>
      </w:r>
      <w:r>
        <w:rPr>
          <w:color w:val="595959"/>
          <w:spacing w:val="-57"/>
        </w:rPr>
        <w:t xml:space="preserve"> </w:t>
      </w:r>
      <w:r>
        <w:rPr>
          <w:color w:val="595959"/>
        </w:rPr>
        <w:t>припухлостью в месте удара, удушьем. Болезненные ощущения возникают сразу после травмы или спустя 2-3 дня,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усиливаются при надавливании на грудную кл</w:t>
      </w:r>
      <w:r>
        <w:rPr>
          <w:color w:val="595959"/>
        </w:rPr>
        <w:t>етку. Возможны потеря сознания, отёк верхней части туловища, посинение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конечностей,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снижение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остроты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зрения и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слуха,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аритмия.</w:t>
      </w:r>
    </w:p>
    <w:p w:rsidR="00F602B5" w:rsidRDefault="00F602B5">
      <w:pPr>
        <w:spacing w:line="288" w:lineRule="auto"/>
        <w:sectPr w:rsidR="00F602B5">
          <w:pgSz w:w="14400" w:h="8100" w:orient="landscape"/>
          <w:pgMar w:top="720" w:right="520" w:bottom="280" w:left="20" w:header="720" w:footer="720" w:gutter="0"/>
          <w:cols w:space="720"/>
        </w:sectPr>
      </w:pPr>
    </w:p>
    <w:p w:rsidR="00F602B5" w:rsidRDefault="0007016C">
      <w:pPr>
        <w:pStyle w:val="a3"/>
        <w:spacing w:before="78"/>
        <w:ind w:left="115"/>
      </w:pPr>
      <w:r>
        <w:rPr>
          <w:color w:val="595959"/>
          <w:spacing w:val="-1"/>
        </w:rPr>
        <w:lastRenderedPageBreak/>
        <w:t>Ушиб</w:t>
      </w:r>
      <w:r>
        <w:rPr>
          <w:color w:val="595959"/>
          <w:spacing w:val="-12"/>
        </w:rPr>
        <w:t xml:space="preserve"> </w:t>
      </w:r>
      <w:r>
        <w:rPr>
          <w:color w:val="595959"/>
          <w:spacing w:val="-1"/>
        </w:rPr>
        <w:t>лёгкого</w:t>
      </w:r>
    </w:p>
    <w:p w:rsidR="00F602B5" w:rsidRDefault="00F602B5">
      <w:pPr>
        <w:pStyle w:val="a3"/>
        <w:spacing w:before="1"/>
        <w:rPr>
          <w:sz w:val="32"/>
        </w:rPr>
      </w:pPr>
    </w:p>
    <w:p w:rsidR="00F602B5" w:rsidRDefault="0007016C">
      <w:pPr>
        <w:pStyle w:val="a3"/>
        <w:spacing w:line="288" w:lineRule="auto"/>
        <w:ind w:left="115" w:right="149"/>
      </w:pPr>
      <w:r>
        <w:rPr>
          <w:color w:val="595959"/>
        </w:rPr>
        <w:t xml:space="preserve">Контузия, сотрясение органа возникает в результате </w:t>
      </w:r>
      <w:proofErr w:type="spellStart"/>
      <w:r>
        <w:rPr>
          <w:color w:val="595959"/>
        </w:rPr>
        <w:t>сдавления</w:t>
      </w:r>
      <w:proofErr w:type="spellEnd"/>
      <w:r>
        <w:rPr>
          <w:color w:val="595959"/>
        </w:rPr>
        <w:t xml:space="preserve"> грудной клетки или тупой травмы, чаще наблюдается у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пострадавших в ДТП. Сопровождается болезненностью в груди со стороны поражения, одышкой. Боль усиливается при глубоком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дыхании,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наклонах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движ</w:t>
      </w:r>
      <w:r>
        <w:rPr>
          <w:color w:val="595959"/>
        </w:rPr>
        <w:t>ениях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туловища,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надавливании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на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грудную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клетку.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При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травмах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средней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тяжёлой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степени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присутствует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умеренная или выраженная дыхательная недостаточность, кровохарканье. Другие специфические симптомы — тахикардия,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бледность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кожи,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низкое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артериальное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давление</w:t>
      </w:r>
      <w:r>
        <w:rPr>
          <w:color w:val="595959"/>
        </w:rPr>
        <w:t>,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кровоподтёки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в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месте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удара.</w:t>
      </w:r>
    </w:p>
    <w:p w:rsidR="00F602B5" w:rsidRDefault="00F602B5">
      <w:pPr>
        <w:pStyle w:val="a3"/>
        <w:spacing w:before="10"/>
        <w:rPr>
          <w:sz w:val="26"/>
        </w:rPr>
      </w:pPr>
    </w:p>
    <w:p w:rsidR="00F602B5" w:rsidRDefault="0007016C">
      <w:pPr>
        <w:pStyle w:val="a3"/>
        <w:ind w:left="115"/>
      </w:pPr>
      <w:r>
        <w:rPr>
          <w:color w:val="595959"/>
          <w:spacing w:val="-2"/>
        </w:rPr>
        <w:t>Ушиб</w:t>
      </w:r>
      <w:r>
        <w:rPr>
          <w:color w:val="595959"/>
          <w:spacing w:val="-12"/>
        </w:rPr>
        <w:t xml:space="preserve"> </w:t>
      </w:r>
      <w:r>
        <w:rPr>
          <w:color w:val="595959"/>
          <w:spacing w:val="-2"/>
        </w:rPr>
        <w:t>печени</w:t>
      </w:r>
    </w:p>
    <w:p w:rsidR="00F602B5" w:rsidRDefault="00F602B5">
      <w:pPr>
        <w:pStyle w:val="a3"/>
        <w:spacing w:before="1"/>
        <w:rPr>
          <w:sz w:val="32"/>
        </w:rPr>
      </w:pPr>
    </w:p>
    <w:p w:rsidR="00F602B5" w:rsidRDefault="0007016C">
      <w:pPr>
        <w:pStyle w:val="a3"/>
        <w:spacing w:line="288" w:lineRule="auto"/>
        <w:ind w:left="115"/>
      </w:pPr>
      <w:r>
        <w:rPr>
          <w:color w:val="595959"/>
        </w:rPr>
        <w:t>Характеризуется болью и напряжением мышц в правом подреберье. Боль усиливается при движении, изменении положения тела,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отдает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в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надключичную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область,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при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обширных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травмах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распространяется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в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паховую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зону,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поясницу,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брюшную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полость. Пальпация</w:t>
      </w:r>
      <w:r>
        <w:rPr>
          <w:color w:val="595959"/>
          <w:spacing w:val="-57"/>
        </w:rPr>
        <w:t xml:space="preserve"> </w:t>
      </w:r>
      <w:r>
        <w:rPr>
          <w:color w:val="595959"/>
        </w:rPr>
        <w:t>болезненная.</w:t>
      </w:r>
    </w:p>
    <w:p w:rsidR="00F602B5" w:rsidRDefault="00F602B5">
      <w:pPr>
        <w:pStyle w:val="a3"/>
        <w:spacing w:before="1"/>
        <w:rPr>
          <w:sz w:val="27"/>
        </w:rPr>
      </w:pPr>
    </w:p>
    <w:p w:rsidR="00F602B5" w:rsidRDefault="0007016C">
      <w:pPr>
        <w:pStyle w:val="a3"/>
        <w:spacing w:line="288" w:lineRule="auto"/>
        <w:ind w:left="115" w:right="149"/>
      </w:pPr>
      <w:r>
        <w:rPr>
          <w:color w:val="595959"/>
        </w:rPr>
        <w:t>При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тяжёлой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травме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происходит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дыхание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по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грудному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типу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—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расширение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грудной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клетки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производится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путём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поднятия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рёбер.</w:t>
      </w:r>
      <w:r>
        <w:rPr>
          <w:color w:val="595959"/>
          <w:spacing w:val="-57"/>
        </w:rPr>
        <w:t xml:space="preserve"> </w:t>
      </w:r>
      <w:r>
        <w:rPr>
          <w:color w:val="595959"/>
        </w:rPr>
        <w:t>Кожа бледная, сердцебиение учащенное, артериальное давление сначала высокое, при значит</w:t>
      </w:r>
      <w:r>
        <w:rPr>
          <w:color w:val="595959"/>
        </w:rPr>
        <w:t xml:space="preserve">ельной </w:t>
      </w:r>
      <w:proofErr w:type="spellStart"/>
      <w:r>
        <w:rPr>
          <w:color w:val="595959"/>
        </w:rPr>
        <w:t>кровопотери</w:t>
      </w:r>
      <w:proofErr w:type="spellEnd"/>
      <w:r>
        <w:rPr>
          <w:color w:val="595959"/>
        </w:rPr>
        <w:t xml:space="preserve"> снижается,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отмечается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холодный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пот,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вялость,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шок.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При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отсутствии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лечения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на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2-3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сутки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после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травмы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появляются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признаки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желтухи.</w:t>
      </w:r>
    </w:p>
    <w:p w:rsidR="00F602B5" w:rsidRDefault="00F602B5">
      <w:pPr>
        <w:spacing w:line="288" w:lineRule="auto"/>
        <w:sectPr w:rsidR="00F602B5">
          <w:pgSz w:w="14400" w:h="8100" w:orient="landscape"/>
          <w:pgMar w:top="440" w:right="520" w:bottom="280" w:left="20" w:header="720" w:footer="720" w:gutter="0"/>
          <w:cols w:space="720"/>
        </w:sectPr>
      </w:pPr>
    </w:p>
    <w:p w:rsidR="00F602B5" w:rsidRDefault="0007016C">
      <w:pPr>
        <w:pStyle w:val="a3"/>
        <w:spacing w:before="76"/>
        <w:ind w:left="605"/>
      </w:pPr>
      <w:r>
        <w:rPr>
          <w:color w:val="595959"/>
        </w:rPr>
        <w:lastRenderedPageBreak/>
        <w:t>Ушиб</w:t>
      </w:r>
      <w:r>
        <w:rPr>
          <w:color w:val="595959"/>
          <w:spacing w:val="-14"/>
        </w:rPr>
        <w:t xml:space="preserve"> </w:t>
      </w:r>
      <w:r>
        <w:rPr>
          <w:color w:val="595959"/>
        </w:rPr>
        <w:t>мочевого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пузыря</w:t>
      </w:r>
    </w:p>
    <w:p w:rsidR="00F602B5" w:rsidRDefault="00F602B5">
      <w:pPr>
        <w:pStyle w:val="a3"/>
        <w:rPr>
          <w:sz w:val="32"/>
        </w:rPr>
      </w:pPr>
    </w:p>
    <w:p w:rsidR="00F602B5" w:rsidRDefault="0007016C">
      <w:pPr>
        <w:pStyle w:val="a3"/>
        <w:spacing w:before="1" w:line="288" w:lineRule="auto"/>
        <w:ind w:left="605"/>
      </w:pPr>
      <w:r>
        <w:rPr>
          <w:color w:val="595959"/>
        </w:rPr>
        <w:t>Ушиб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мочевого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пузыря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кроме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бытового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производственного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травматизма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может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быть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связан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с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урологическими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заболеваниями,</w:t>
      </w:r>
      <w:r>
        <w:rPr>
          <w:color w:val="595959"/>
          <w:spacing w:val="-57"/>
        </w:rPr>
        <w:t xml:space="preserve"> </w:t>
      </w:r>
      <w:r>
        <w:rPr>
          <w:color w:val="595959"/>
        </w:rPr>
        <w:t>насильственными действиями, выполнением операций, кесарево сечением у женщин. Проявляется болью в нижней части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живота, болезненной припухлостью и синюшным цветом кожи над лобко</w:t>
      </w:r>
      <w:r>
        <w:rPr>
          <w:color w:val="595959"/>
        </w:rPr>
        <w:t>м, ложными частыми позывами к мочеиспусканию. В</w:t>
      </w:r>
      <w:r>
        <w:rPr>
          <w:color w:val="595959"/>
          <w:spacing w:val="-57"/>
        </w:rPr>
        <w:t xml:space="preserve"> </w:t>
      </w:r>
      <w:r>
        <w:rPr>
          <w:color w:val="595959"/>
        </w:rPr>
        <w:t>некоторых случаях больные жалуются на головокружение, бледность кожи, слабость, холодный пот, спутанность или потерю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сознания,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тошноту,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рвоту, задержку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газов.</w:t>
      </w:r>
    </w:p>
    <w:p w:rsidR="00F602B5" w:rsidRDefault="00F602B5">
      <w:pPr>
        <w:pStyle w:val="a3"/>
        <w:spacing w:before="10"/>
        <w:rPr>
          <w:sz w:val="26"/>
        </w:rPr>
      </w:pPr>
    </w:p>
    <w:p w:rsidR="00F602B5" w:rsidRDefault="0007016C">
      <w:pPr>
        <w:pStyle w:val="a3"/>
        <w:ind w:left="605"/>
      </w:pPr>
      <w:r>
        <w:rPr>
          <w:color w:val="595959"/>
        </w:rPr>
        <w:t>Ушиб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селезёнки</w:t>
      </w:r>
    </w:p>
    <w:p w:rsidR="00F602B5" w:rsidRDefault="00F602B5">
      <w:pPr>
        <w:pStyle w:val="a3"/>
        <w:spacing w:before="1"/>
        <w:rPr>
          <w:sz w:val="32"/>
        </w:rPr>
      </w:pPr>
    </w:p>
    <w:p w:rsidR="00F602B5" w:rsidRDefault="0007016C">
      <w:pPr>
        <w:pStyle w:val="a3"/>
        <w:spacing w:line="288" w:lineRule="auto"/>
        <w:ind w:left="605" w:right="149"/>
      </w:pPr>
      <w:r>
        <w:rPr>
          <w:color w:val="595959"/>
        </w:rPr>
        <w:t>В большинстве случаев возникает при ударе в зону левого подреберья или левую часть грудной клетки, и сочетается с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травмами других органов живота. Первые жалобы после ушиба — боль в левом подреберье, верхних отделах живота,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распространяющаяся в левое плечо </w:t>
      </w:r>
      <w:r>
        <w:rPr>
          <w:color w:val="595959"/>
        </w:rPr>
        <w:t>и лопатку. Через несколько часов после травмы наблюдается задержка газов, вздутие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живота,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отсутствие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дефекации.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При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обильном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внутреннем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кровотечении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снижается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артериальное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давление,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учащается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пульс,</w:t>
      </w:r>
      <w:r>
        <w:rPr>
          <w:color w:val="595959"/>
          <w:spacing w:val="-57"/>
        </w:rPr>
        <w:t xml:space="preserve"> </w:t>
      </w:r>
      <w:r>
        <w:rPr>
          <w:color w:val="595959"/>
        </w:rPr>
        <w:t>тошнит,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кружится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голова,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выступает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холодный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пот,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ощущаетс</w:t>
      </w:r>
      <w:r>
        <w:rPr>
          <w:color w:val="595959"/>
        </w:rPr>
        <w:t>я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шум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в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ушах.</w:t>
      </w:r>
    </w:p>
    <w:p w:rsidR="00F602B5" w:rsidRDefault="00F602B5">
      <w:pPr>
        <w:spacing w:line="288" w:lineRule="auto"/>
        <w:sectPr w:rsidR="00F602B5">
          <w:pgSz w:w="14400" w:h="8100" w:orient="landscape"/>
          <w:pgMar w:top="560" w:right="520" w:bottom="280" w:left="20" w:header="720" w:footer="720" w:gutter="0"/>
          <w:cols w:space="720"/>
        </w:sectPr>
      </w:pPr>
    </w:p>
    <w:p w:rsidR="00F602B5" w:rsidRDefault="0007016C">
      <w:pPr>
        <w:pStyle w:val="a3"/>
        <w:spacing w:before="76"/>
        <w:ind w:left="605"/>
      </w:pPr>
      <w:r>
        <w:rPr>
          <w:color w:val="595959"/>
        </w:rPr>
        <w:lastRenderedPageBreak/>
        <w:t>Ушиб</w:t>
      </w:r>
      <w:r>
        <w:rPr>
          <w:color w:val="595959"/>
          <w:spacing w:val="-14"/>
        </w:rPr>
        <w:t xml:space="preserve"> </w:t>
      </w:r>
      <w:r>
        <w:rPr>
          <w:color w:val="595959"/>
        </w:rPr>
        <w:t>почки</w:t>
      </w:r>
    </w:p>
    <w:p w:rsidR="00F602B5" w:rsidRDefault="00F602B5">
      <w:pPr>
        <w:pStyle w:val="a3"/>
        <w:rPr>
          <w:sz w:val="32"/>
        </w:rPr>
      </w:pPr>
    </w:p>
    <w:p w:rsidR="00F602B5" w:rsidRDefault="0007016C">
      <w:pPr>
        <w:pStyle w:val="a3"/>
        <w:spacing w:before="1" w:line="288" w:lineRule="auto"/>
        <w:ind w:left="605" w:right="149"/>
      </w:pPr>
      <w:r>
        <w:rPr>
          <w:color w:val="595959"/>
        </w:rPr>
        <w:t>Изолированное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повреждение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почки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встречается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крайне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редко.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В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80 %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случаев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сочетается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с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травмой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позвоночника,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живота,</w:t>
      </w:r>
      <w:r>
        <w:rPr>
          <w:color w:val="595959"/>
          <w:spacing w:val="-57"/>
        </w:rPr>
        <w:t xml:space="preserve"> </w:t>
      </w:r>
      <w:r>
        <w:rPr>
          <w:color w:val="595959"/>
        </w:rPr>
        <w:t>грудной клетки, переломами таза и рёбер. Ведущий симптом ушиба — боль и отёк в области поясницы. Боль может быть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острая, тупая, </w:t>
      </w:r>
      <w:proofErr w:type="spellStart"/>
      <w:r>
        <w:rPr>
          <w:color w:val="595959"/>
        </w:rPr>
        <w:t>коликообразная</w:t>
      </w:r>
      <w:proofErr w:type="spellEnd"/>
      <w:r>
        <w:rPr>
          <w:color w:val="595959"/>
        </w:rPr>
        <w:t>, отдавать в паховую область, половые органы, нижнюю часть живота. Для тяжёлой травмы</w:t>
      </w:r>
      <w:r>
        <w:rPr>
          <w:color w:val="595959"/>
          <w:spacing w:val="-57"/>
        </w:rPr>
        <w:t xml:space="preserve"> </w:t>
      </w:r>
      <w:r>
        <w:rPr>
          <w:color w:val="595959"/>
        </w:rPr>
        <w:t>характерно вздутие живота, п</w:t>
      </w:r>
      <w:r>
        <w:rPr>
          <w:color w:val="595959"/>
        </w:rPr>
        <w:t>овышение температуры тела, тошнота, рвота, наличие крови в моче, учащенный пульс,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пониженное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артериальное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давление.</w:t>
      </w:r>
    </w:p>
    <w:p w:rsidR="00F602B5" w:rsidRDefault="00F602B5">
      <w:pPr>
        <w:pStyle w:val="a3"/>
        <w:rPr>
          <w:sz w:val="26"/>
        </w:rPr>
      </w:pPr>
    </w:p>
    <w:p w:rsidR="00F602B5" w:rsidRDefault="00F602B5">
      <w:pPr>
        <w:pStyle w:val="a3"/>
        <w:rPr>
          <w:sz w:val="26"/>
        </w:rPr>
      </w:pPr>
    </w:p>
    <w:p w:rsidR="00F602B5" w:rsidRDefault="00F602B5">
      <w:pPr>
        <w:pStyle w:val="a3"/>
        <w:spacing w:before="11"/>
        <w:rPr>
          <w:sz w:val="30"/>
        </w:rPr>
      </w:pPr>
    </w:p>
    <w:p w:rsidR="00F602B5" w:rsidRDefault="0007016C">
      <w:pPr>
        <w:pStyle w:val="a3"/>
        <w:ind w:left="605"/>
      </w:pPr>
      <w:r>
        <w:rPr>
          <w:color w:val="595959"/>
        </w:rPr>
        <w:t>Ушиб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молочных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желез</w:t>
      </w:r>
    </w:p>
    <w:p w:rsidR="00F602B5" w:rsidRDefault="00F602B5">
      <w:pPr>
        <w:pStyle w:val="a3"/>
        <w:spacing w:before="1"/>
        <w:rPr>
          <w:sz w:val="32"/>
        </w:rPr>
      </w:pPr>
    </w:p>
    <w:p w:rsidR="00F602B5" w:rsidRDefault="0007016C">
      <w:pPr>
        <w:pStyle w:val="a3"/>
        <w:spacing w:line="288" w:lineRule="auto"/>
        <w:ind w:left="605"/>
      </w:pPr>
      <w:r>
        <w:rPr>
          <w:color w:val="595959"/>
        </w:rPr>
        <w:t>Травматическое повреждение молочных желёз характеризуется болью, отёком, образованием глубокой или подкожной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гематом</w:t>
      </w:r>
      <w:r>
        <w:rPr>
          <w:color w:val="595959"/>
        </w:rPr>
        <w:t>ы,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участков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уплотнения.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Как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правило,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болезненные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ощущения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припухлость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сохраняются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долго,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небольшие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гематомы</w:t>
      </w:r>
      <w:r>
        <w:rPr>
          <w:color w:val="595959"/>
          <w:spacing w:val="-57"/>
        </w:rPr>
        <w:t xml:space="preserve"> </w:t>
      </w:r>
      <w:r>
        <w:rPr>
          <w:color w:val="595959"/>
        </w:rPr>
        <w:t xml:space="preserve">рассасываются самостоятельно на 5-10 сутки. При </w:t>
      </w:r>
      <w:proofErr w:type="spellStart"/>
      <w:r>
        <w:rPr>
          <w:color w:val="595959"/>
        </w:rPr>
        <w:t>травмировании</w:t>
      </w:r>
      <w:proofErr w:type="spellEnd"/>
      <w:r>
        <w:rPr>
          <w:color w:val="595959"/>
        </w:rPr>
        <w:t xml:space="preserve"> млечных протоков появляются прозрачные выделения из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соска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или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с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примесями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крови</w:t>
      </w:r>
    </w:p>
    <w:p w:rsidR="00F602B5" w:rsidRDefault="00F602B5">
      <w:pPr>
        <w:spacing w:line="288" w:lineRule="auto"/>
        <w:sectPr w:rsidR="00F602B5">
          <w:pgSz w:w="14400" w:h="8100" w:orient="landscape"/>
          <w:pgMar w:top="720" w:right="520" w:bottom="280" w:left="20" w:header="720" w:footer="720" w:gutter="0"/>
          <w:cols w:space="720"/>
        </w:sectPr>
      </w:pPr>
    </w:p>
    <w:p w:rsidR="00F602B5" w:rsidRDefault="0007016C">
      <w:pPr>
        <w:pStyle w:val="1"/>
        <w:spacing w:before="76"/>
      </w:pPr>
      <w:r>
        <w:lastRenderedPageBreak/>
        <w:t>Диагностика.</w:t>
      </w:r>
    </w:p>
    <w:p w:rsidR="00F602B5" w:rsidRDefault="00F602B5">
      <w:pPr>
        <w:pStyle w:val="a3"/>
        <w:rPr>
          <w:rFonts w:ascii="Microsoft Sans Serif"/>
          <w:sz w:val="62"/>
        </w:rPr>
      </w:pPr>
    </w:p>
    <w:p w:rsidR="00F602B5" w:rsidRDefault="0007016C">
      <w:pPr>
        <w:pStyle w:val="a3"/>
        <w:spacing w:before="464" w:line="288" w:lineRule="auto"/>
        <w:ind w:left="605"/>
      </w:pPr>
      <w:r>
        <w:rPr>
          <w:color w:val="595959"/>
        </w:rPr>
        <w:t>Диагностику и лечение ушиба внутренних органов осуществляют врачи-травматологи. С уч</w:t>
      </w:r>
      <w:r>
        <w:rPr>
          <w:color w:val="595959"/>
        </w:rPr>
        <w:t>ётом поврежденного органа и</w:t>
      </w:r>
      <w:r>
        <w:rPr>
          <w:color w:val="595959"/>
          <w:spacing w:val="-57"/>
        </w:rPr>
        <w:t xml:space="preserve"> </w:t>
      </w:r>
      <w:r>
        <w:rPr>
          <w:color w:val="595959"/>
        </w:rPr>
        <w:t>последствий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травм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может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понадобиться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помощь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гастроэнтеролога,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пульмонолога,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ортопеда,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хирурга,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маммолога,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уролога.</w:t>
      </w:r>
    </w:p>
    <w:p w:rsidR="00F602B5" w:rsidRDefault="00F602B5">
      <w:pPr>
        <w:pStyle w:val="a3"/>
        <w:rPr>
          <w:sz w:val="26"/>
        </w:rPr>
      </w:pPr>
    </w:p>
    <w:p w:rsidR="00F602B5" w:rsidRDefault="00F602B5">
      <w:pPr>
        <w:pStyle w:val="a3"/>
        <w:rPr>
          <w:sz w:val="26"/>
        </w:rPr>
      </w:pPr>
    </w:p>
    <w:p w:rsidR="00F602B5" w:rsidRDefault="00F602B5">
      <w:pPr>
        <w:pStyle w:val="a3"/>
        <w:spacing w:before="3"/>
        <w:rPr>
          <w:sz w:val="31"/>
        </w:rPr>
      </w:pPr>
    </w:p>
    <w:p w:rsidR="00F602B5" w:rsidRDefault="0007016C">
      <w:pPr>
        <w:pStyle w:val="a3"/>
        <w:spacing w:before="1" w:line="288" w:lineRule="auto"/>
        <w:ind w:left="605" w:right="149"/>
      </w:pPr>
      <w:r>
        <w:rPr>
          <w:color w:val="595959"/>
        </w:rPr>
        <w:t>Диагноз выставляют на основании внешнего осмотра, данных лабораторных и аппаратных исследований. Точность в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ви</w:t>
      </w:r>
      <w:r>
        <w:rPr>
          <w:color w:val="595959"/>
        </w:rPr>
        <w:t>зуальной оценки повреждения внутренних органов обеспечивает магнитно-резонансная томография, ультразвуковое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 xml:space="preserve">обследование, компьютерная томография, рентгенография. С помощью </w:t>
      </w:r>
      <w:proofErr w:type="spellStart"/>
      <w:r>
        <w:rPr>
          <w:color w:val="595959"/>
        </w:rPr>
        <w:t>лапароскопии</w:t>
      </w:r>
      <w:proofErr w:type="spellEnd"/>
      <w:r>
        <w:rPr>
          <w:color w:val="595959"/>
        </w:rPr>
        <w:t xml:space="preserve"> (введение в брюшную полость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эндоскопа)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можно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рассмотреть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органы,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выявить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кровотечения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их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источник,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оценить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объем</w:t>
      </w:r>
      <w:r>
        <w:rPr>
          <w:color w:val="595959"/>
          <w:spacing w:val="-9"/>
        </w:rPr>
        <w:t xml:space="preserve"> </w:t>
      </w:r>
      <w:proofErr w:type="spellStart"/>
      <w:r>
        <w:rPr>
          <w:color w:val="595959"/>
        </w:rPr>
        <w:t>кровопотери</w:t>
      </w:r>
      <w:proofErr w:type="spellEnd"/>
      <w:r>
        <w:rPr>
          <w:color w:val="595959"/>
        </w:rPr>
        <w:t>.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Чтобы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исключить</w:t>
      </w:r>
      <w:r>
        <w:rPr>
          <w:color w:val="595959"/>
          <w:spacing w:val="-57"/>
        </w:rPr>
        <w:t xml:space="preserve"> </w:t>
      </w:r>
      <w:r>
        <w:rPr>
          <w:color w:val="595959"/>
        </w:rPr>
        <w:t>сопутствующие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внутренние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кровотечения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назначают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клинический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анализ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крови</w:t>
      </w:r>
    </w:p>
    <w:p w:rsidR="00F602B5" w:rsidRDefault="00F602B5">
      <w:pPr>
        <w:spacing w:line="288" w:lineRule="auto"/>
        <w:sectPr w:rsidR="00F602B5">
          <w:pgSz w:w="14400" w:h="8100" w:orient="landscape"/>
          <w:pgMar w:top="80" w:right="520" w:bottom="280" w:left="20" w:header="720" w:footer="720" w:gutter="0"/>
          <w:cols w:space="720"/>
        </w:sectPr>
      </w:pPr>
    </w:p>
    <w:p w:rsidR="00F602B5" w:rsidRDefault="0007016C">
      <w:pPr>
        <w:pStyle w:val="1"/>
      </w:pPr>
      <w:r>
        <w:lastRenderedPageBreak/>
        <w:t>Лечение.</w:t>
      </w:r>
    </w:p>
    <w:p w:rsidR="00F602B5" w:rsidRDefault="0007016C">
      <w:pPr>
        <w:pStyle w:val="a3"/>
        <w:spacing w:before="465" w:line="288" w:lineRule="auto"/>
        <w:ind w:left="605"/>
      </w:pPr>
      <w:r>
        <w:rPr>
          <w:color w:val="595959"/>
        </w:rPr>
        <w:t>При ограниченном поверхностном ушибе внутренних органов применяют выжидательную тактику. Пострадавшего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госпитализируют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в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отделение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хирургии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или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травматологии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на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1-2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дня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под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наблюдение.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Всем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пациентам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рекомендуют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покой,</w:t>
      </w:r>
      <w:r>
        <w:rPr>
          <w:color w:val="595959"/>
          <w:spacing w:val="-57"/>
        </w:rPr>
        <w:t xml:space="preserve"> </w:t>
      </w:r>
      <w:r>
        <w:rPr>
          <w:color w:val="595959"/>
        </w:rPr>
        <w:t>ограничение физической активности, ад</w:t>
      </w:r>
      <w:r>
        <w:rPr>
          <w:color w:val="595959"/>
        </w:rPr>
        <w:t>екватное обезболивание. Для ускорения рассасывания гематомы на 3-4 сутки после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травмы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назначают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сухое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тепло, согревающие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мази,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УВЧ-терапию.</w:t>
      </w:r>
    </w:p>
    <w:p w:rsidR="00F602B5" w:rsidRDefault="00F602B5">
      <w:pPr>
        <w:pStyle w:val="a3"/>
        <w:rPr>
          <w:sz w:val="26"/>
        </w:rPr>
      </w:pPr>
    </w:p>
    <w:p w:rsidR="00F602B5" w:rsidRDefault="00F602B5">
      <w:pPr>
        <w:pStyle w:val="a3"/>
        <w:rPr>
          <w:sz w:val="26"/>
        </w:rPr>
      </w:pPr>
    </w:p>
    <w:p w:rsidR="00F602B5" w:rsidRDefault="00F602B5">
      <w:pPr>
        <w:pStyle w:val="a3"/>
        <w:spacing w:before="1"/>
        <w:rPr>
          <w:sz w:val="31"/>
        </w:rPr>
      </w:pPr>
    </w:p>
    <w:p w:rsidR="00F602B5" w:rsidRDefault="0007016C">
      <w:pPr>
        <w:pStyle w:val="a3"/>
        <w:spacing w:line="288" w:lineRule="auto"/>
        <w:ind w:left="605" w:right="149"/>
      </w:pPr>
      <w:r>
        <w:rPr>
          <w:color w:val="595959"/>
        </w:rPr>
        <w:t>Лечение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тяжёлых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травм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оперативное.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В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ходе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операции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ушивают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разрывы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трещины,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осуществляют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перевязку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поврежденных</w:t>
      </w:r>
      <w:r>
        <w:rPr>
          <w:color w:val="595959"/>
          <w:spacing w:val="-57"/>
        </w:rPr>
        <w:t xml:space="preserve"> </w:t>
      </w:r>
      <w:r>
        <w:rPr>
          <w:color w:val="595959"/>
        </w:rPr>
        <w:t>сосудов,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удаляют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патологически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измененные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участки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тканей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или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полностью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орган.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Для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восполнения</w:t>
      </w:r>
      <w:r>
        <w:rPr>
          <w:color w:val="595959"/>
          <w:spacing w:val="-9"/>
        </w:rPr>
        <w:t xml:space="preserve"> </w:t>
      </w:r>
      <w:proofErr w:type="spellStart"/>
      <w:r>
        <w:rPr>
          <w:color w:val="595959"/>
        </w:rPr>
        <w:t>кровопотери</w:t>
      </w:r>
      <w:proofErr w:type="spellEnd"/>
      <w:r>
        <w:rPr>
          <w:color w:val="595959"/>
          <w:spacing w:val="-7"/>
        </w:rPr>
        <w:t xml:space="preserve"> </w:t>
      </w:r>
      <w:r>
        <w:rPr>
          <w:color w:val="595959"/>
        </w:rPr>
        <w:t>выполняют</w:t>
      </w:r>
      <w:r>
        <w:rPr>
          <w:color w:val="595959"/>
          <w:spacing w:val="1"/>
        </w:rPr>
        <w:t xml:space="preserve"> </w:t>
      </w:r>
      <w:proofErr w:type="spellStart"/>
      <w:r>
        <w:rPr>
          <w:color w:val="595959"/>
        </w:rPr>
        <w:t>реинфузию</w:t>
      </w:r>
      <w:proofErr w:type="spellEnd"/>
      <w:r>
        <w:rPr>
          <w:color w:val="595959"/>
        </w:rPr>
        <w:t xml:space="preserve"> (переливание собственной очищенной крови). В восстановительном периоде используют </w:t>
      </w:r>
      <w:proofErr w:type="spellStart"/>
      <w:r>
        <w:rPr>
          <w:color w:val="595959"/>
        </w:rPr>
        <w:t>лазеро</w:t>
      </w:r>
      <w:proofErr w:type="spellEnd"/>
      <w:r>
        <w:rPr>
          <w:color w:val="595959"/>
        </w:rPr>
        <w:t>- и</w:t>
      </w:r>
      <w:r>
        <w:rPr>
          <w:color w:val="595959"/>
          <w:spacing w:val="1"/>
        </w:rPr>
        <w:t xml:space="preserve"> </w:t>
      </w:r>
      <w:proofErr w:type="spellStart"/>
      <w:r>
        <w:rPr>
          <w:color w:val="595959"/>
        </w:rPr>
        <w:t>магнитотерапию</w:t>
      </w:r>
      <w:proofErr w:type="spellEnd"/>
      <w:r>
        <w:rPr>
          <w:color w:val="595959"/>
        </w:rPr>
        <w:t>,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дыхательную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гимнастику,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лечебную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физкультуру,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плавание</w:t>
      </w:r>
    </w:p>
    <w:p w:rsidR="00F602B5" w:rsidRDefault="00F602B5">
      <w:pPr>
        <w:spacing w:line="288" w:lineRule="auto"/>
        <w:sectPr w:rsidR="00F602B5">
          <w:pgSz w:w="14400" w:h="8100" w:orient="landscape"/>
          <w:pgMar w:top="720" w:right="520" w:bottom="280" w:left="20" w:header="720" w:footer="720" w:gutter="0"/>
          <w:cols w:space="720"/>
        </w:sectPr>
      </w:pPr>
    </w:p>
    <w:p w:rsidR="00F602B5" w:rsidRDefault="0007016C">
      <w:pPr>
        <w:pStyle w:val="1"/>
      </w:pPr>
      <w:r>
        <w:lastRenderedPageBreak/>
        <w:t>Профилактика.</w:t>
      </w:r>
    </w:p>
    <w:p w:rsidR="00F602B5" w:rsidRDefault="0007016C">
      <w:pPr>
        <w:spacing w:before="466" w:line="290" w:lineRule="auto"/>
        <w:ind w:left="605" w:right="272"/>
        <w:rPr>
          <w:sz w:val="28"/>
        </w:rPr>
      </w:pPr>
      <w:r>
        <w:rPr>
          <w:color w:val="595959"/>
          <w:sz w:val="28"/>
        </w:rPr>
        <w:t>Снизить вероятность травмирования внутренних органов позволяет соблюдение техники безопасности в</w:t>
      </w:r>
      <w:r>
        <w:rPr>
          <w:color w:val="595959"/>
          <w:spacing w:val="1"/>
          <w:sz w:val="28"/>
        </w:rPr>
        <w:t xml:space="preserve"> </w:t>
      </w:r>
      <w:r>
        <w:rPr>
          <w:color w:val="595959"/>
          <w:sz w:val="28"/>
        </w:rPr>
        <w:t>быту</w:t>
      </w:r>
      <w:r>
        <w:rPr>
          <w:color w:val="595959"/>
          <w:spacing w:val="-12"/>
          <w:sz w:val="28"/>
        </w:rPr>
        <w:t xml:space="preserve"> </w:t>
      </w:r>
      <w:r>
        <w:rPr>
          <w:color w:val="595959"/>
          <w:sz w:val="28"/>
        </w:rPr>
        <w:t>и</w:t>
      </w:r>
      <w:r>
        <w:rPr>
          <w:color w:val="595959"/>
          <w:spacing w:val="-12"/>
          <w:sz w:val="28"/>
        </w:rPr>
        <w:t xml:space="preserve"> </w:t>
      </w:r>
      <w:r>
        <w:rPr>
          <w:color w:val="595959"/>
          <w:sz w:val="28"/>
        </w:rPr>
        <w:t>на</w:t>
      </w:r>
      <w:r>
        <w:rPr>
          <w:color w:val="595959"/>
          <w:spacing w:val="-12"/>
          <w:sz w:val="28"/>
        </w:rPr>
        <w:t xml:space="preserve"> </w:t>
      </w:r>
      <w:r>
        <w:rPr>
          <w:color w:val="595959"/>
          <w:sz w:val="28"/>
        </w:rPr>
        <w:t>производстве,</w:t>
      </w:r>
      <w:r>
        <w:rPr>
          <w:color w:val="595959"/>
          <w:spacing w:val="-12"/>
          <w:sz w:val="28"/>
        </w:rPr>
        <w:t xml:space="preserve"> </w:t>
      </w:r>
      <w:r>
        <w:rPr>
          <w:color w:val="595959"/>
          <w:sz w:val="28"/>
        </w:rPr>
        <w:t>мер</w:t>
      </w:r>
      <w:r>
        <w:rPr>
          <w:color w:val="595959"/>
          <w:spacing w:val="-12"/>
          <w:sz w:val="28"/>
        </w:rPr>
        <w:t xml:space="preserve"> </w:t>
      </w:r>
      <w:r>
        <w:rPr>
          <w:color w:val="595959"/>
          <w:sz w:val="28"/>
        </w:rPr>
        <w:t>профилактики</w:t>
      </w:r>
      <w:r>
        <w:rPr>
          <w:color w:val="595959"/>
          <w:spacing w:val="-11"/>
          <w:sz w:val="28"/>
        </w:rPr>
        <w:t xml:space="preserve"> </w:t>
      </w:r>
      <w:r>
        <w:rPr>
          <w:color w:val="595959"/>
          <w:sz w:val="28"/>
        </w:rPr>
        <w:t>уличного</w:t>
      </w:r>
      <w:r>
        <w:rPr>
          <w:color w:val="595959"/>
          <w:spacing w:val="-11"/>
          <w:sz w:val="28"/>
        </w:rPr>
        <w:t xml:space="preserve"> </w:t>
      </w:r>
      <w:r>
        <w:rPr>
          <w:color w:val="595959"/>
          <w:sz w:val="28"/>
        </w:rPr>
        <w:t>травматизма,</w:t>
      </w:r>
      <w:r>
        <w:rPr>
          <w:color w:val="595959"/>
          <w:spacing w:val="-12"/>
          <w:sz w:val="28"/>
        </w:rPr>
        <w:t xml:space="preserve"> </w:t>
      </w:r>
      <w:r>
        <w:rPr>
          <w:color w:val="595959"/>
          <w:sz w:val="28"/>
        </w:rPr>
        <w:t>правил</w:t>
      </w:r>
      <w:r>
        <w:rPr>
          <w:color w:val="595959"/>
          <w:spacing w:val="-12"/>
          <w:sz w:val="28"/>
        </w:rPr>
        <w:t xml:space="preserve"> </w:t>
      </w:r>
      <w:r>
        <w:rPr>
          <w:color w:val="595959"/>
          <w:sz w:val="28"/>
        </w:rPr>
        <w:t>доро</w:t>
      </w:r>
      <w:r>
        <w:rPr>
          <w:color w:val="595959"/>
          <w:sz w:val="28"/>
        </w:rPr>
        <w:t>жного</w:t>
      </w:r>
      <w:r>
        <w:rPr>
          <w:color w:val="595959"/>
          <w:spacing w:val="-11"/>
          <w:sz w:val="28"/>
        </w:rPr>
        <w:t xml:space="preserve"> </w:t>
      </w:r>
      <w:r>
        <w:rPr>
          <w:color w:val="595959"/>
          <w:sz w:val="28"/>
        </w:rPr>
        <w:t>движения,</w:t>
      </w:r>
      <w:r>
        <w:rPr>
          <w:color w:val="595959"/>
          <w:spacing w:val="-12"/>
          <w:sz w:val="28"/>
        </w:rPr>
        <w:t xml:space="preserve"> </w:t>
      </w:r>
      <w:r>
        <w:rPr>
          <w:color w:val="595959"/>
          <w:sz w:val="28"/>
        </w:rPr>
        <w:t>проведение</w:t>
      </w:r>
      <w:r>
        <w:rPr>
          <w:color w:val="595959"/>
          <w:spacing w:val="-67"/>
          <w:sz w:val="28"/>
        </w:rPr>
        <w:t xml:space="preserve"> </w:t>
      </w:r>
      <w:r>
        <w:rPr>
          <w:color w:val="595959"/>
          <w:sz w:val="28"/>
        </w:rPr>
        <w:t>информационно-разъяснительной</w:t>
      </w:r>
      <w:r>
        <w:rPr>
          <w:color w:val="595959"/>
          <w:spacing w:val="-2"/>
          <w:sz w:val="28"/>
        </w:rPr>
        <w:t xml:space="preserve"> </w:t>
      </w:r>
      <w:r>
        <w:rPr>
          <w:color w:val="595959"/>
          <w:sz w:val="28"/>
        </w:rPr>
        <w:t>работы</w:t>
      </w:r>
      <w:r>
        <w:rPr>
          <w:color w:val="595959"/>
          <w:spacing w:val="-1"/>
          <w:sz w:val="28"/>
        </w:rPr>
        <w:t xml:space="preserve"> </w:t>
      </w:r>
      <w:r>
        <w:rPr>
          <w:color w:val="595959"/>
          <w:sz w:val="28"/>
        </w:rPr>
        <w:t>среди</w:t>
      </w:r>
      <w:r>
        <w:rPr>
          <w:color w:val="595959"/>
          <w:spacing w:val="-1"/>
          <w:sz w:val="28"/>
        </w:rPr>
        <w:t xml:space="preserve"> </w:t>
      </w:r>
      <w:r>
        <w:rPr>
          <w:color w:val="595959"/>
          <w:sz w:val="28"/>
        </w:rPr>
        <w:t>населения.</w:t>
      </w:r>
    </w:p>
    <w:p w:rsidR="00F602B5" w:rsidRDefault="00F602B5">
      <w:pPr>
        <w:spacing w:line="290" w:lineRule="auto"/>
        <w:rPr>
          <w:sz w:val="28"/>
        </w:rPr>
        <w:sectPr w:rsidR="00F602B5">
          <w:pgSz w:w="14400" w:h="8100" w:orient="landscape"/>
          <w:pgMar w:top="720" w:right="520" w:bottom="280" w:left="20" w:header="720" w:footer="720" w:gutter="0"/>
          <w:cols w:space="720"/>
        </w:sectPr>
      </w:pPr>
    </w:p>
    <w:p w:rsidR="00F602B5" w:rsidRDefault="0007016C">
      <w:pPr>
        <w:pStyle w:val="1"/>
        <w:spacing w:before="76"/>
      </w:pPr>
      <w:r>
        <w:lastRenderedPageBreak/>
        <w:t>Последствия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осложнения.</w:t>
      </w:r>
    </w:p>
    <w:p w:rsidR="00F602B5" w:rsidRDefault="0007016C">
      <w:pPr>
        <w:pStyle w:val="a3"/>
        <w:spacing w:before="238" w:line="288" w:lineRule="auto"/>
        <w:ind w:left="115"/>
      </w:pPr>
      <w:r>
        <w:rPr>
          <w:color w:val="595959"/>
        </w:rPr>
        <w:t>Тяжёлые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ушибы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без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выполнения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мер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экстренной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помощи,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адекватного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своевременного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лечения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могут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спровоцировать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внутренние</w:t>
      </w:r>
      <w:r>
        <w:rPr>
          <w:color w:val="595959"/>
          <w:spacing w:val="-57"/>
        </w:rPr>
        <w:t xml:space="preserve"> </w:t>
      </w:r>
      <w:r>
        <w:rPr>
          <w:color w:val="595959"/>
        </w:rPr>
        <w:t>кровотечения,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разрыв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толстого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тонкого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кишечника,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гемартроз,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в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худшем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случае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закончиться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смертью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больного.</w:t>
      </w:r>
    </w:p>
    <w:p w:rsidR="00F602B5" w:rsidRDefault="00F602B5">
      <w:pPr>
        <w:pStyle w:val="a3"/>
        <w:spacing w:before="2"/>
        <w:rPr>
          <w:sz w:val="27"/>
        </w:rPr>
      </w:pPr>
    </w:p>
    <w:p w:rsidR="00F602B5" w:rsidRDefault="0007016C">
      <w:pPr>
        <w:pStyle w:val="a3"/>
        <w:spacing w:before="1"/>
        <w:ind w:left="115"/>
      </w:pPr>
      <w:r>
        <w:rPr>
          <w:color w:val="595959"/>
        </w:rPr>
        <w:t>К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другим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нежелательным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последствиям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относят:</w:t>
      </w:r>
    </w:p>
    <w:p w:rsidR="00F602B5" w:rsidRDefault="00F602B5">
      <w:pPr>
        <w:pStyle w:val="a3"/>
        <w:spacing w:before="1"/>
        <w:rPr>
          <w:sz w:val="32"/>
        </w:rPr>
      </w:pPr>
    </w:p>
    <w:p w:rsidR="00F602B5" w:rsidRDefault="0007016C">
      <w:pPr>
        <w:pStyle w:val="a3"/>
        <w:spacing w:line="561" w:lineRule="auto"/>
        <w:ind w:left="115" w:right="662"/>
      </w:pPr>
      <w:r>
        <w:rPr>
          <w:color w:val="595959"/>
        </w:rPr>
        <w:t>при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ушибе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печени: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нарушение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естественного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положения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желудка,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толстой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кишки,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желчный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перитонит,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сепсис,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некроз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тканей;</w:t>
      </w:r>
      <w:r>
        <w:rPr>
          <w:color w:val="595959"/>
          <w:spacing w:val="-57"/>
        </w:rPr>
        <w:t xml:space="preserve"> </w:t>
      </w:r>
      <w:r>
        <w:rPr>
          <w:color w:val="595959"/>
        </w:rPr>
        <w:t>при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ушибе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лёгкого: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посттравматическую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пневмонию,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пневмоторакс,</w:t>
      </w:r>
      <w:r>
        <w:rPr>
          <w:color w:val="595959"/>
          <w:spacing w:val="-9"/>
        </w:rPr>
        <w:t xml:space="preserve"> </w:t>
      </w:r>
      <w:proofErr w:type="spellStart"/>
      <w:r>
        <w:rPr>
          <w:color w:val="595959"/>
        </w:rPr>
        <w:t>лёгочно-сердечную</w:t>
      </w:r>
      <w:proofErr w:type="spellEnd"/>
      <w:r>
        <w:rPr>
          <w:color w:val="595959"/>
          <w:spacing w:val="-9"/>
        </w:rPr>
        <w:t xml:space="preserve"> </w:t>
      </w:r>
      <w:r>
        <w:rPr>
          <w:color w:val="595959"/>
        </w:rPr>
        <w:t>недостаточность,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отрыв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бронхов;</w:t>
      </w:r>
    </w:p>
    <w:p w:rsidR="00F602B5" w:rsidRDefault="0007016C">
      <w:pPr>
        <w:pStyle w:val="a3"/>
        <w:spacing w:line="274" w:lineRule="exact"/>
        <w:ind w:left="115"/>
      </w:pPr>
      <w:r>
        <w:rPr>
          <w:color w:val="595959"/>
        </w:rPr>
        <w:t>при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ушибе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молочных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желез: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жировой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некроз,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абсцесс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молочной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железы,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узловую</w:t>
      </w:r>
      <w:r>
        <w:rPr>
          <w:color w:val="595959"/>
          <w:spacing w:val="-9"/>
        </w:rPr>
        <w:t xml:space="preserve"> </w:t>
      </w:r>
      <w:proofErr w:type="spellStart"/>
      <w:r>
        <w:rPr>
          <w:color w:val="595959"/>
        </w:rPr>
        <w:t>мастопатию</w:t>
      </w:r>
      <w:proofErr w:type="spellEnd"/>
      <w:r>
        <w:rPr>
          <w:color w:val="595959"/>
        </w:rPr>
        <w:t>,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онкологию,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деформацию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груди;</w:t>
      </w:r>
    </w:p>
    <w:p w:rsidR="00F602B5" w:rsidRDefault="00F602B5">
      <w:pPr>
        <w:pStyle w:val="a3"/>
        <w:spacing w:before="1"/>
        <w:rPr>
          <w:sz w:val="32"/>
        </w:rPr>
      </w:pPr>
    </w:p>
    <w:p w:rsidR="00F602B5" w:rsidRDefault="0007016C">
      <w:pPr>
        <w:pStyle w:val="a3"/>
        <w:spacing w:line="288" w:lineRule="auto"/>
        <w:ind w:left="115"/>
      </w:pPr>
      <w:r>
        <w:rPr>
          <w:color w:val="595959"/>
        </w:rPr>
        <w:t>при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ушибе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почки: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нагноение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почечной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ткани,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перитонит,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инфаркт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почки,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повреждение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мочеточника,</w:t>
      </w:r>
      <w:r>
        <w:rPr>
          <w:color w:val="595959"/>
          <w:spacing w:val="-12"/>
        </w:rPr>
        <w:t xml:space="preserve"> </w:t>
      </w:r>
      <w:proofErr w:type="spellStart"/>
      <w:r>
        <w:rPr>
          <w:color w:val="595959"/>
        </w:rPr>
        <w:t>флегмону</w:t>
      </w:r>
      <w:proofErr w:type="spellEnd"/>
      <w:r>
        <w:rPr>
          <w:color w:val="595959"/>
          <w:spacing w:val="-13"/>
        </w:rPr>
        <w:t xml:space="preserve"> </w:t>
      </w:r>
      <w:proofErr w:type="spellStart"/>
      <w:r>
        <w:rPr>
          <w:color w:val="595959"/>
        </w:rPr>
        <w:t>забрюшинного</w:t>
      </w:r>
      <w:proofErr w:type="spellEnd"/>
      <w:r>
        <w:rPr>
          <w:color w:val="595959"/>
          <w:spacing w:val="-57"/>
        </w:rPr>
        <w:t xml:space="preserve"> </w:t>
      </w:r>
      <w:r>
        <w:rPr>
          <w:color w:val="595959"/>
        </w:rPr>
        <w:t>пространства;</w:t>
      </w:r>
    </w:p>
    <w:p w:rsidR="00F602B5" w:rsidRDefault="00F602B5">
      <w:pPr>
        <w:pStyle w:val="a3"/>
        <w:spacing w:before="2"/>
        <w:rPr>
          <w:sz w:val="27"/>
        </w:rPr>
      </w:pPr>
    </w:p>
    <w:p w:rsidR="00F602B5" w:rsidRDefault="0007016C">
      <w:pPr>
        <w:pStyle w:val="a3"/>
        <w:spacing w:line="561" w:lineRule="auto"/>
        <w:ind w:left="115" w:right="662"/>
      </w:pPr>
      <w:r>
        <w:rPr>
          <w:color w:val="595959"/>
        </w:rPr>
        <w:t>при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ушибе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мочевого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пузыря:</w:t>
      </w:r>
      <w:r>
        <w:rPr>
          <w:color w:val="595959"/>
          <w:spacing w:val="-11"/>
        </w:rPr>
        <w:t xml:space="preserve"> </w:t>
      </w:r>
      <w:proofErr w:type="spellStart"/>
      <w:r>
        <w:rPr>
          <w:color w:val="595959"/>
        </w:rPr>
        <w:t>уросепсис</w:t>
      </w:r>
      <w:proofErr w:type="spellEnd"/>
      <w:r>
        <w:rPr>
          <w:color w:val="595959"/>
        </w:rPr>
        <w:t>,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недержание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мочи,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формирование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мочевых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свищей,</w:t>
      </w:r>
      <w:r>
        <w:rPr>
          <w:color w:val="595959"/>
          <w:spacing w:val="-10"/>
        </w:rPr>
        <w:t xml:space="preserve"> </w:t>
      </w:r>
      <w:proofErr w:type="spellStart"/>
      <w:r>
        <w:rPr>
          <w:color w:val="595959"/>
        </w:rPr>
        <w:t>флегмону</w:t>
      </w:r>
      <w:proofErr w:type="spellEnd"/>
      <w:r>
        <w:rPr>
          <w:color w:val="595959"/>
        </w:rPr>
        <w:t>,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острый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пиелонефрит;</w:t>
      </w:r>
      <w:r>
        <w:rPr>
          <w:color w:val="595959"/>
          <w:spacing w:val="-57"/>
        </w:rPr>
        <w:t xml:space="preserve"> </w:t>
      </w:r>
      <w:r>
        <w:rPr>
          <w:color w:val="595959"/>
        </w:rPr>
        <w:t>при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ушибе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сердца: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мерцательную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аритмию,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желудочковую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тахикардию</w:t>
      </w:r>
    </w:p>
    <w:p w:rsidR="00F602B5" w:rsidRDefault="00F602B5">
      <w:pPr>
        <w:spacing w:line="561" w:lineRule="auto"/>
        <w:sectPr w:rsidR="00F602B5">
          <w:pgSz w:w="14400" w:h="8100" w:orient="landscape"/>
          <w:pgMar w:top="80" w:right="520" w:bottom="280" w:left="20" w:header="720" w:footer="720" w:gutter="0"/>
          <w:cols w:space="720"/>
        </w:sectPr>
      </w:pPr>
    </w:p>
    <w:p w:rsidR="00F602B5" w:rsidRDefault="0007016C">
      <w:pPr>
        <w:pStyle w:val="1"/>
      </w:pPr>
      <w:r>
        <w:lastRenderedPageBreak/>
        <w:t>Травмы</w:t>
      </w:r>
      <w:r>
        <w:rPr>
          <w:spacing w:val="-27"/>
        </w:rPr>
        <w:t xml:space="preserve"> </w:t>
      </w:r>
      <w:r>
        <w:t>носа,</w:t>
      </w:r>
      <w:r>
        <w:rPr>
          <w:spacing w:val="-25"/>
        </w:rPr>
        <w:t xml:space="preserve"> </w:t>
      </w:r>
      <w:r>
        <w:t>уха,</w:t>
      </w:r>
      <w:r>
        <w:rPr>
          <w:spacing w:val="-26"/>
        </w:rPr>
        <w:t xml:space="preserve"> </w:t>
      </w:r>
      <w:r>
        <w:t>гортани,</w:t>
      </w:r>
      <w:r>
        <w:rPr>
          <w:spacing w:val="-25"/>
        </w:rPr>
        <w:t xml:space="preserve"> </w:t>
      </w:r>
      <w:r>
        <w:t>глаз,</w:t>
      </w:r>
      <w:r>
        <w:rPr>
          <w:spacing w:val="-26"/>
        </w:rPr>
        <w:t xml:space="preserve"> </w:t>
      </w:r>
      <w:r>
        <w:t>зубов.</w:t>
      </w:r>
    </w:p>
    <w:p w:rsidR="00F602B5" w:rsidRDefault="0007016C">
      <w:pPr>
        <w:pStyle w:val="a3"/>
        <w:spacing w:before="465" w:line="288" w:lineRule="auto"/>
        <w:ind w:left="605" w:right="149"/>
      </w:pPr>
      <w:r>
        <w:rPr>
          <w:color w:val="595959"/>
        </w:rPr>
        <w:t>Повреждения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носа:могут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быть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вызваны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ударом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боксерской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перчаткой,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головой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противника,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мячом,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клюшкой,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ушибом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при</w:t>
      </w:r>
      <w:r>
        <w:rPr>
          <w:color w:val="595959"/>
          <w:spacing w:val="-57"/>
        </w:rPr>
        <w:t xml:space="preserve"> </w:t>
      </w:r>
      <w:r>
        <w:rPr>
          <w:color w:val="595959"/>
        </w:rPr>
        <w:t>падении лицом вниз и т.д. При этом могут возникнуть носовое кровотечение или перелом костей и хрящей носа. Чаще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наблюдаются переломы спинки носа и носовой перегородки (при осмотре в этом случае определяют искривление и отек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спинки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носа).</w:t>
      </w:r>
    </w:p>
    <w:p w:rsidR="00F602B5" w:rsidRDefault="00F602B5">
      <w:pPr>
        <w:pStyle w:val="a3"/>
        <w:rPr>
          <w:sz w:val="26"/>
        </w:rPr>
      </w:pPr>
    </w:p>
    <w:p w:rsidR="00F602B5" w:rsidRDefault="00F602B5">
      <w:pPr>
        <w:pStyle w:val="a3"/>
        <w:rPr>
          <w:sz w:val="26"/>
        </w:rPr>
      </w:pPr>
    </w:p>
    <w:p w:rsidR="00F602B5" w:rsidRDefault="00F602B5">
      <w:pPr>
        <w:pStyle w:val="a3"/>
        <w:spacing w:before="1"/>
        <w:rPr>
          <w:sz w:val="31"/>
        </w:rPr>
      </w:pPr>
    </w:p>
    <w:p w:rsidR="00F602B5" w:rsidRDefault="0007016C">
      <w:pPr>
        <w:pStyle w:val="a3"/>
        <w:spacing w:line="288" w:lineRule="auto"/>
        <w:ind w:left="605" w:right="149"/>
        <w:rPr>
          <w:rFonts w:ascii="Microsoft Sans Serif" w:hAnsi="Microsoft Sans Serif"/>
          <w:sz w:val="36"/>
        </w:rPr>
      </w:pPr>
      <w:r>
        <w:rPr>
          <w:color w:val="595959"/>
        </w:rPr>
        <w:t>Тактика тренера</w:t>
      </w:r>
      <w:r>
        <w:rPr>
          <w:color w:val="595959"/>
        </w:rPr>
        <w:t xml:space="preserve"> при повреждениях носа состоит в остановке носового кровотечения: на область переносицы накладывают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холод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соответствующее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крыло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носа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пальцем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прижимают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к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перегородке.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Если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эти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действия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не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помогают,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в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передний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отдел</w:t>
      </w:r>
      <w:r>
        <w:rPr>
          <w:color w:val="595959"/>
          <w:spacing w:val="-57"/>
        </w:rPr>
        <w:t xml:space="preserve"> </w:t>
      </w:r>
      <w:r>
        <w:rPr>
          <w:color w:val="595959"/>
        </w:rPr>
        <w:t>носа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вводят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тампон,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смоченный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3%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раствором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перекиси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водорода.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При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отсутствии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эффекта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доставка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в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специализированное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лечебное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учреждение</w:t>
      </w:r>
      <w:r>
        <w:rPr>
          <w:rFonts w:ascii="Microsoft Sans Serif" w:hAnsi="Microsoft Sans Serif"/>
          <w:color w:val="595959"/>
          <w:sz w:val="36"/>
        </w:rPr>
        <w:t>.</w:t>
      </w:r>
    </w:p>
    <w:p w:rsidR="00F602B5" w:rsidRDefault="00F602B5">
      <w:pPr>
        <w:spacing w:line="288" w:lineRule="auto"/>
        <w:rPr>
          <w:rFonts w:ascii="Microsoft Sans Serif" w:hAnsi="Microsoft Sans Serif"/>
          <w:sz w:val="36"/>
        </w:rPr>
        <w:sectPr w:rsidR="00F602B5">
          <w:pgSz w:w="14400" w:h="8100" w:orient="landscape"/>
          <w:pgMar w:top="720" w:right="520" w:bottom="280" w:left="20" w:header="720" w:footer="720" w:gutter="0"/>
          <w:cols w:space="720"/>
        </w:sectPr>
      </w:pPr>
    </w:p>
    <w:p w:rsidR="00F602B5" w:rsidRDefault="0007016C">
      <w:pPr>
        <w:pStyle w:val="a3"/>
        <w:spacing w:before="67" w:line="288" w:lineRule="auto"/>
        <w:ind w:left="573"/>
      </w:pPr>
      <w:r>
        <w:rPr>
          <w:color w:val="595959"/>
        </w:rPr>
        <w:lastRenderedPageBreak/>
        <w:t>Повреждения ушной раковины (надрывы и переломы хряща)наиболее часто встречаются у борцов и боксеров в результате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трения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о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ковер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или</w:t>
      </w:r>
      <w:r>
        <w:rPr>
          <w:color w:val="595959"/>
          <w:spacing w:val="-12"/>
        </w:rPr>
        <w:t xml:space="preserve"> </w:t>
      </w:r>
      <w:proofErr w:type="spellStart"/>
      <w:r>
        <w:rPr>
          <w:color w:val="595959"/>
        </w:rPr>
        <w:t>прямогоскользящего</w:t>
      </w:r>
      <w:proofErr w:type="spellEnd"/>
      <w:r>
        <w:rPr>
          <w:color w:val="595959"/>
          <w:spacing w:val="-11"/>
        </w:rPr>
        <w:t xml:space="preserve"> </w:t>
      </w:r>
      <w:r>
        <w:rPr>
          <w:color w:val="595959"/>
        </w:rPr>
        <w:t>удара.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При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этом</w:t>
      </w:r>
      <w:r>
        <w:rPr>
          <w:color w:val="595959"/>
          <w:spacing w:val="-11"/>
        </w:rPr>
        <w:t xml:space="preserve"> </w:t>
      </w:r>
      <w:proofErr w:type="spellStart"/>
      <w:r>
        <w:rPr>
          <w:color w:val="595959"/>
        </w:rPr>
        <w:t>происходитразрыв</w:t>
      </w:r>
      <w:proofErr w:type="spellEnd"/>
      <w:r>
        <w:rPr>
          <w:color w:val="595959"/>
          <w:spacing w:val="-11"/>
        </w:rPr>
        <w:t xml:space="preserve"> </w:t>
      </w:r>
      <w:r>
        <w:rPr>
          <w:color w:val="595959"/>
        </w:rPr>
        <w:t>кровеносных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сосудов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уха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образуется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гематома</w:t>
      </w:r>
      <w:r>
        <w:rPr>
          <w:color w:val="595959"/>
          <w:spacing w:val="-57"/>
        </w:rPr>
        <w:t xml:space="preserve"> </w:t>
      </w:r>
      <w:r>
        <w:rPr>
          <w:color w:val="595959"/>
        </w:rPr>
        <w:t>между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надхрящницей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и</w:t>
      </w:r>
    </w:p>
    <w:p w:rsidR="00F602B5" w:rsidRDefault="00F602B5">
      <w:pPr>
        <w:pStyle w:val="a3"/>
        <w:rPr>
          <w:sz w:val="26"/>
        </w:rPr>
      </w:pPr>
    </w:p>
    <w:p w:rsidR="00F602B5" w:rsidRDefault="00F602B5">
      <w:pPr>
        <w:pStyle w:val="a3"/>
        <w:rPr>
          <w:sz w:val="26"/>
        </w:rPr>
      </w:pPr>
    </w:p>
    <w:p w:rsidR="00F602B5" w:rsidRDefault="00F602B5">
      <w:pPr>
        <w:pStyle w:val="a3"/>
        <w:spacing w:before="1"/>
        <w:rPr>
          <w:sz w:val="31"/>
        </w:rPr>
      </w:pPr>
    </w:p>
    <w:p w:rsidR="00F602B5" w:rsidRDefault="0007016C">
      <w:pPr>
        <w:pStyle w:val="a3"/>
        <w:spacing w:before="1"/>
        <w:ind w:left="573"/>
      </w:pPr>
      <w:r>
        <w:rPr>
          <w:color w:val="595959"/>
        </w:rPr>
        <w:t>хрящом.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В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случае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неправильного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лечения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ушная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раковина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деформируется.</w:t>
      </w:r>
    </w:p>
    <w:p w:rsidR="00F602B5" w:rsidRDefault="00F602B5">
      <w:pPr>
        <w:pStyle w:val="a3"/>
        <w:rPr>
          <w:sz w:val="26"/>
        </w:rPr>
      </w:pPr>
    </w:p>
    <w:p w:rsidR="00F602B5" w:rsidRDefault="00F602B5">
      <w:pPr>
        <w:pStyle w:val="a3"/>
        <w:rPr>
          <w:sz w:val="26"/>
        </w:rPr>
      </w:pPr>
    </w:p>
    <w:p w:rsidR="00F602B5" w:rsidRDefault="00F602B5">
      <w:pPr>
        <w:pStyle w:val="a3"/>
        <w:spacing w:before="1"/>
        <w:rPr>
          <w:sz w:val="36"/>
        </w:rPr>
      </w:pPr>
    </w:p>
    <w:p w:rsidR="00F602B5" w:rsidRDefault="0007016C">
      <w:pPr>
        <w:pStyle w:val="a3"/>
        <w:spacing w:before="1"/>
        <w:ind w:left="573"/>
      </w:pPr>
      <w:r>
        <w:rPr>
          <w:color w:val="595959"/>
        </w:rPr>
        <w:t>Тактика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тренера.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Необходимо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доставить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пострадавшего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в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травматологический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пункт.</w:t>
      </w:r>
    </w:p>
    <w:p w:rsidR="00F602B5" w:rsidRDefault="00F602B5">
      <w:pPr>
        <w:pStyle w:val="a3"/>
        <w:rPr>
          <w:sz w:val="26"/>
        </w:rPr>
      </w:pPr>
    </w:p>
    <w:p w:rsidR="00F602B5" w:rsidRDefault="00F602B5">
      <w:pPr>
        <w:pStyle w:val="a3"/>
        <w:rPr>
          <w:sz w:val="26"/>
        </w:rPr>
      </w:pPr>
    </w:p>
    <w:p w:rsidR="00F602B5" w:rsidRDefault="00F602B5">
      <w:pPr>
        <w:pStyle w:val="a3"/>
        <w:spacing w:before="9"/>
        <w:rPr>
          <w:sz w:val="36"/>
        </w:rPr>
      </w:pPr>
    </w:p>
    <w:p w:rsidR="00F602B5" w:rsidRDefault="0007016C">
      <w:pPr>
        <w:pStyle w:val="a5"/>
        <w:numPr>
          <w:ilvl w:val="1"/>
          <w:numId w:val="2"/>
        </w:numPr>
        <w:tabs>
          <w:tab w:val="left" w:pos="1293"/>
          <w:tab w:val="left" w:pos="1294"/>
        </w:tabs>
        <w:spacing w:line="288" w:lineRule="auto"/>
        <w:ind w:right="491"/>
        <w:rPr>
          <w:rFonts w:ascii="Microsoft Sans Serif" w:hAnsi="Microsoft Sans Serif"/>
          <w:sz w:val="36"/>
        </w:rPr>
      </w:pPr>
      <w:r>
        <w:rPr>
          <w:color w:val="595959"/>
          <w:sz w:val="24"/>
        </w:rPr>
        <w:t xml:space="preserve">Травмы </w:t>
      </w:r>
      <w:proofErr w:type="spellStart"/>
      <w:r>
        <w:rPr>
          <w:color w:val="595959"/>
          <w:sz w:val="24"/>
        </w:rPr>
        <w:t>гортанив</w:t>
      </w:r>
      <w:proofErr w:type="spellEnd"/>
      <w:r>
        <w:rPr>
          <w:color w:val="595959"/>
          <w:sz w:val="24"/>
        </w:rPr>
        <w:t xml:space="preserve"> большинстве случаев наблюдаются в боксе и борьбе и связаны с ушибами при падении. Переломы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хрящей</w:t>
      </w:r>
      <w:r>
        <w:rPr>
          <w:color w:val="595959"/>
          <w:spacing w:val="-6"/>
          <w:sz w:val="24"/>
        </w:rPr>
        <w:t xml:space="preserve"> </w:t>
      </w:r>
      <w:r>
        <w:rPr>
          <w:color w:val="595959"/>
          <w:sz w:val="24"/>
        </w:rPr>
        <w:t>гортани</w:t>
      </w:r>
      <w:r>
        <w:rPr>
          <w:color w:val="595959"/>
          <w:spacing w:val="-7"/>
          <w:sz w:val="24"/>
        </w:rPr>
        <w:t xml:space="preserve"> </w:t>
      </w:r>
      <w:r>
        <w:rPr>
          <w:color w:val="595959"/>
          <w:sz w:val="24"/>
        </w:rPr>
        <w:t>и</w:t>
      </w:r>
      <w:r>
        <w:rPr>
          <w:color w:val="595959"/>
          <w:spacing w:val="-7"/>
          <w:sz w:val="24"/>
        </w:rPr>
        <w:t xml:space="preserve"> </w:t>
      </w:r>
      <w:r>
        <w:rPr>
          <w:color w:val="595959"/>
          <w:sz w:val="24"/>
        </w:rPr>
        <w:t>большие</w:t>
      </w:r>
      <w:r>
        <w:rPr>
          <w:color w:val="595959"/>
          <w:spacing w:val="-7"/>
          <w:sz w:val="24"/>
        </w:rPr>
        <w:t xml:space="preserve"> </w:t>
      </w:r>
      <w:r>
        <w:rPr>
          <w:color w:val="595959"/>
          <w:sz w:val="24"/>
        </w:rPr>
        <w:t>кровоизлияния</w:t>
      </w:r>
      <w:r>
        <w:rPr>
          <w:color w:val="595959"/>
          <w:spacing w:val="-5"/>
          <w:sz w:val="24"/>
        </w:rPr>
        <w:t xml:space="preserve"> </w:t>
      </w:r>
      <w:r>
        <w:rPr>
          <w:color w:val="595959"/>
          <w:sz w:val="24"/>
        </w:rPr>
        <w:t>под</w:t>
      </w:r>
      <w:r>
        <w:rPr>
          <w:color w:val="595959"/>
          <w:spacing w:val="-7"/>
          <w:sz w:val="24"/>
        </w:rPr>
        <w:t xml:space="preserve"> </w:t>
      </w:r>
      <w:r>
        <w:rPr>
          <w:color w:val="595959"/>
          <w:sz w:val="24"/>
        </w:rPr>
        <w:t>ее</w:t>
      </w:r>
      <w:r>
        <w:rPr>
          <w:color w:val="595959"/>
          <w:spacing w:val="-7"/>
          <w:sz w:val="24"/>
        </w:rPr>
        <w:t xml:space="preserve"> </w:t>
      </w:r>
      <w:r>
        <w:rPr>
          <w:color w:val="595959"/>
          <w:sz w:val="24"/>
        </w:rPr>
        <w:t>слизистой</w:t>
      </w:r>
      <w:r>
        <w:rPr>
          <w:color w:val="595959"/>
          <w:spacing w:val="-6"/>
          <w:sz w:val="24"/>
        </w:rPr>
        <w:t xml:space="preserve"> </w:t>
      </w:r>
      <w:r>
        <w:rPr>
          <w:color w:val="595959"/>
          <w:sz w:val="24"/>
        </w:rPr>
        <w:t>ведут</w:t>
      </w:r>
      <w:r>
        <w:rPr>
          <w:color w:val="595959"/>
          <w:spacing w:val="-6"/>
          <w:sz w:val="24"/>
        </w:rPr>
        <w:t xml:space="preserve"> </w:t>
      </w:r>
      <w:r>
        <w:rPr>
          <w:color w:val="595959"/>
          <w:sz w:val="24"/>
        </w:rPr>
        <w:t>к</w:t>
      </w:r>
      <w:r>
        <w:rPr>
          <w:color w:val="595959"/>
          <w:spacing w:val="-7"/>
          <w:sz w:val="24"/>
        </w:rPr>
        <w:t xml:space="preserve"> </w:t>
      </w:r>
      <w:r>
        <w:rPr>
          <w:color w:val="595959"/>
          <w:sz w:val="24"/>
        </w:rPr>
        <w:t>развитию</w:t>
      </w:r>
      <w:r>
        <w:rPr>
          <w:color w:val="595959"/>
          <w:spacing w:val="-6"/>
          <w:sz w:val="24"/>
        </w:rPr>
        <w:t xml:space="preserve"> </w:t>
      </w:r>
      <w:r>
        <w:rPr>
          <w:color w:val="595959"/>
          <w:sz w:val="24"/>
        </w:rPr>
        <w:t>острого</w:t>
      </w:r>
      <w:r>
        <w:rPr>
          <w:color w:val="595959"/>
          <w:spacing w:val="-6"/>
          <w:sz w:val="24"/>
        </w:rPr>
        <w:t xml:space="preserve"> </w:t>
      </w:r>
      <w:r>
        <w:rPr>
          <w:color w:val="595959"/>
          <w:sz w:val="24"/>
        </w:rPr>
        <w:t>стеноза</w:t>
      </w:r>
      <w:r>
        <w:rPr>
          <w:color w:val="595959"/>
          <w:spacing w:val="-7"/>
          <w:sz w:val="24"/>
        </w:rPr>
        <w:t xml:space="preserve"> </w:t>
      </w:r>
      <w:r>
        <w:rPr>
          <w:color w:val="595959"/>
          <w:sz w:val="24"/>
        </w:rPr>
        <w:t>(сужения)</w:t>
      </w:r>
      <w:r>
        <w:rPr>
          <w:color w:val="595959"/>
          <w:spacing w:val="-6"/>
          <w:sz w:val="24"/>
        </w:rPr>
        <w:t xml:space="preserve"> </w:t>
      </w:r>
      <w:r>
        <w:rPr>
          <w:color w:val="595959"/>
          <w:sz w:val="24"/>
        </w:rPr>
        <w:t>гортани.</w:t>
      </w:r>
      <w:r>
        <w:rPr>
          <w:color w:val="595959"/>
          <w:spacing w:val="-7"/>
          <w:sz w:val="24"/>
        </w:rPr>
        <w:t xml:space="preserve"> </w:t>
      </w:r>
      <w:r>
        <w:rPr>
          <w:color w:val="595959"/>
          <w:sz w:val="24"/>
        </w:rPr>
        <w:t>Его</w:t>
      </w:r>
      <w:r>
        <w:rPr>
          <w:color w:val="595959"/>
          <w:spacing w:val="-57"/>
          <w:sz w:val="24"/>
        </w:rPr>
        <w:t xml:space="preserve"> </w:t>
      </w:r>
      <w:r>
        <w:rPr>
          <w:color w:val="595959"/>
          <w:sz w:val="24"/>
        </w:rPr>
        <w:t>признаки — осиплость голоса и нарастающее удушье.Тактика тренера. Пострадавшего необходимо немедленно</w:t>
      </w:r>
      <w:r>
        <w:rPr>
          <w:color w:val="595959"/>
          <w:spacing w:val="1"/>
          <w:sz w:val="24"/>
        </w:rPr>
        <w:t xml:space="preserve"> </w:t>
      </w:r>
      <w:r>
        <w:rPr>
          <w:color w:val="595959"/>
          <w:sz w:val="24"/>
        </w:rPr>
        <w:t>госпитализировать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в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специализированное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лечебное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учреждение</w:t>
      </w:r>
      <w:r>
        <w:rPr>
          <w:rFonts w:ascii="Microsoft Sans Serif" w:hAnsi="Microsoft Sans Serif"/>
          <w:color w:val="595959"/>
          <w:sz w:val="36"/>
        </w:rPr>
        <w:t>.</w:t>
      </w:r>
    </w:p>
    <w:p w:rsidR="00F602B5" w:rsidRDefault="00F602B5">
      <w:pPr>
        <w:spacing w:line="288" w:lineRule="auto"/>
        <w:rPr>
          <w:rFonts w:ascii="Microsoft Sans Serif" w:hAnsi="Microsoft Sans Serif"/>
          <w:sz w:val="36"/>
        </w:rPr>
        <w:sectPr w:rsidR="00F602B5">
          <w:pgSz w:w="14400" w:h="8100" w:orient="landscape"/>
          <w:pgMar w:top="540" w:right="520" w:bottom="280" w:left="20" w:header="720" w:footer="720" w:gutter="0"/>
          <w:cols w:space="720"/>
        </w:sectPr>
      </w:pPr>
    </w:p>
    <w:p w:rsidR="00F602B5" w:rsidRDefault="00F602B5">
      <w:pPr>
        <w:pStyle w:val="a3"/>
        <w:spacing w:before="10"/>
        <w:rPr>
          <w:rFonts w:ascii="Microsoft Sans Serif"/>
          <w:sz w:val="8"/>
        </w:rPr>
      </w:pPr>
    </w:p>
    <w:p w:rsidR="00F602B5" w:rsidRDefault="0007016C">
      <w:pPr>
        <w:pStyle w:val="a3"/>
        <w:spacing w:before="90" w:line="288" w:lineRule="auto"/>
        <w:ind w:left="605" w:right="36"/>
      </w:pPr>
      <w:r>
        <w:rPr>
          <w:color w:val="595959"/>
        </w:rPr>
        <w:t xml:space="preserve">Повреждение </w:t>
      </w:r>
      <w:proofErr w:type="spellStart"/>
      <w:r>
        <w:rPr>
          <w:color w:val="595959"/>
        </w:rPr>
        <w:t>зубовбывает</w:t>
      </w:r>
      <w:proofErr w:type="spellEnd"/>
      <w:r>
        <w:rPr>
          <w:color w:val="595959"/>
        </w:rPr>
        <w:t xml:space="preserve"> при ударах в лицо или ушибах у</w:t>
      </w:r>
      <w:r>
        <w:rPr>
          <w:color w:val="595959"/>
        </w:rPr>
        <w:t xml:space="preserve"> боксеров, футболистов, хоккеистов. В случае своевременного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направления спортсмена, потерявшего одновременно несколько зубов, к специалисту возможно приживление зубов. В боксе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при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ударах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могут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возникнуть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трещины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зубной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эмали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с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последующей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ее</w:t>
      </w:r>
      <w:r>
        <w:rPr>
          <w:color w:val="595959"/>
          <w:spacing w:val="-7"/>
        </w:rPr>
        <w:t xml:space="preserve"> </w:t>
      </w:r>
      <w:proofErr w:type="spellStart"/>
      <w:r>
        <w:rPr>
          <w:color w:val="595959"/>
        </w:rPr>
        <w:t>отслойкой</w:t>
      </w:r>
      <w:proofErr w:type="spellEnd"/>
      <w:r>
        <w:rPr>
          <w:color w:val="595959"/>
        </w:rPr>
        <w:t>.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Для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профилактики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повреждений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боксеры</w:t>
      </w:r>
      <w:r>
        <w:rPr>
          <w:color w:val="595959"/>
          <w:spacing w:val="5"/>
        </w:rPr>
        <w:t xml:space="preserve"> </w:t>
      </w:r>
      <w:r>
        <w:rPr>
          <w:color w:val="595959"/>
        </w:rPr>
        <w:t>на</w:t>
      </w:r>
      <w:r>
        <w:rPr>
          <w:color w:val="595959"/>
          <w:spacing w:val="-57"/>
        </w:rPr>
        <w:t xml:space="preserve"> </w:t>
      </w:r>
      <w:r>
        <w:rPr>
          <w:color w:val="595959"/>
        </w:rPr>
        <w:t>тренировках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соревнованиях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должны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пользоваться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специальными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резиновыми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прокладками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капами.</w:t>
      </w:r>
    </w:p>
    <w:p w:rsidR="00F602B5" w:rsidRDefault="00F602B5">
      <w:pPr>
        <w:pStyle w:val="a3"/>
        <w:rPr>
          <w:sz w:val="26"/>
        </w:rPr>
      </w:pPr>
    </w:p>
    <w:p w:rsidR="00F602B5" w:rsidRDefault="00F602B5">
      <w:pPr>
        <w:pStyle w:val="a3"/>
        <w:rPr>
          <w:sz w:val="26"/>
        </w:rPr>
      </w:pPr>
    </w:p>
    <w:p w:rsidR="00F602B5" w:rsidRDefault="00F602B5">
      <w:pPr>
        <w:pStyle w:val="a3"/>
        <w:rPr>
          <w:sz w:val="31"/>
        </w:rPr>
      </w:pPr>
    </w:p>
    <w:p w:rsidR="00F602B5" w:rsidRDefault="0007016C">
      <w:pPr>
        <w:pStyle w:val="a3"/>
        <w:spacing w:before="1" w:line="288" w:lineRule="auto"/>
        <w:ind w:left="605"/>
      </w:pPr>
      <w:r>
        <w:rPr>
          <w:color w:val="595959"/>
        </w:rPr>
        <w:t xml:space="preserve">Ушибы </w:t>
      </w:r>
      <w:proofErr w:type="spellStart"/>
      <w:r>
        <w:rPr>
          <w:color w:val="595959"/>
        </w:rPr>
        <w:t>глазвозможны</w:t>
      </w:r>
      <w:proofErr w:type="spellEnd"/>
      <w:r>
        <w:rPr>
          <w:color w:val="595959"/>
        </w:rPr>
        <w:t xml:space="preserve"> при ударах мячом, лыжной палкой, фехтовальным оружием и т.д. Обычно они сопровождаются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кр</w:t>
      </w:r>
      <w:r>
        <w:rPr>
          <w:color w:val="595959"/>
        </w:rPr>
        <w:t>овоизлиянием под кожу век или в ткани переднего отдела глазного яблока — под конъюнктиву, в переднюю камеру глаза.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Кровоизлияние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рассасывается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в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течение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7-10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дней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после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тепловых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процедур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или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даже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без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лечения.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При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очень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тяжелых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ушибах</w:t>
      </w:r>
      <w:r>
        <w:rPr>
          <w:color w:val="595959"/>
          <w:spacing w:val="-57"/>
        </w:rPr>
        <w:t xml:space="preserve"> </w:t>
      </w:r>
      <w:r>
        <w:rPr>
          <w:color w:val="595959"/>
        </w:rPr>
        <w:t>происходит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кровоизлияние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в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сетчатку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сосудистую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оболочку,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которое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сопровождается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резким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понижением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остроты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зрения.</w:t>
      </w:r>
    </w:p>
    <w:p w:rsidR="00F602B5" w:rsidRDefault="0007016C">
      <w:pPr>
        <w:pStyle w:val="a3"/>
        <w:spacing w:line="271" w:lineRule="exact"/>
        <w:ind w:left="605"/>
      </w:pPr>
      <w:r>
        <w:rPr>
          <w:color w:val="595959"/>
        </w:rPr>
        <w:t>Тяжелые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повреждения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чреваты</w:t>
      </w:r>
      <w:r>
        <w:rPr>
          <w:color w:val="595959"/>
          <w:spacing w:val="-11"/>
        </w:rPr>
        <w:t xml:space="preserve"> </w:t>
      </w:r>
      <w:proofErr w:type="spellStart"/>
      <w:r>
        <w:rPr>
          <w:color w:val="595959"/>
        </w:rPr>
        <w:t>отслойкой</w:t>
      </w:r>
      <w:proofErr w:type="spellEnd"/>
      <w:r>
        <w:rPr>
          <w:color w:val="595959"/>
          <w:spacing w:val="-11"/>
        </w:rPr>
        <w:t xml:space="preserve"> </w:t>
      </w:r>
      <w:r>
        <w:rPr>
          <w:color w:val="595959"/>
        </w:rPr>
        <w:t>сетчатки,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разрывом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сосудистой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оболочки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и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другими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осложнениями.</w:t>
      </w:r>
    </w:p>
    <w:p w:rsidR="00F602B5" w:rsidRDefault="00F602B5">
      <w:pPr>
        <w:spacing w:line="271" w:lineRule="exact"/>
        <w:sectPr w:rsidR="00F602B5">
          <w:pgSz w:w="14400" w:h="8100" w:orient="landscape"/>
          <w:pgMar w:top="720" w:right="520" w:bottom="280" w:left="20" w:header="720" w:footer="720" w:gutter="0"/>
          <w:cols w:space="720"/>
        </w:sectPr>
      </w:pPr>
    </w:p>
    <w:p w:rsidR="00F602B5" w:rsidRDefault="0007016C">
      <w:pPr>
        <w:pStyle w:val="1"/>
      </w:pPr>
      <w:r>
        <w:lastRenderedPageBreak/>
        <w:t>Список</w:t>
      </w:r>
      <w:r>
        <w:rPr>
          <w:spacing w:val="-22"/>
        </w:rPr>
        <w:t xml:space="preserve"> </w:t>
      </w:r>
      <w:r>
        <w:t>литературы.</w:t>
      </w:r>
    </w:p>
    <w:p w:rsidR="00F602B5" w:rsidRDefault="0007016C">
      <w:pPr>
        <w:pStyle w:val="a5"/>
        <w:numPr>
          <w:ilvl w:val="0"/>
          <w:numId w:val="1"/>
        </w:numPr>
        <w:tabs>
          <w:tab w:val="left" w:pos="1325"/>
          <w:tab w:val="left" w:pos="1326"/>
        </w:tabs>
        <w:spacing w:before="473" w:line="290" w:lineRule="auto"/>
        <w:ind w:right="207"/>
        <w:jc w:val="left"/>
        <w:rPr>
          <w:rFonts w:ascii="Microsoft Sans Serif"/>
          <w:color w:val="595959"/>
          <w:sz w:val="36"/>
        </w:rPr>
      </w:pPr>
      <w:r>
        <w:rPr>
          <w:rFonts w:ascii="Microsoft Sans Serif"/>
          <w:color w:val="0097A7"/>
          <w:spacing w:val="-1"/>
          <w:sz w:val="36"/>
          <w:u w:val="thick" w:color="0097A7"/>
        </w:rPr>
        <w:t>https://studopedia-ru.turbopages.org/studopedia.ru/s/4_138251_obshchaya-h</w:t>
      </w:r>
      <w:r>
        <w:rPr>
          <w:rFonts w:ascii="Microsoft Sans Serif"/>
          <w:color w:val="0097A7"/>
          <w:spacing w:val="-93"/>
          <w:sz w:val="36"/>
        </w:rPr>
        <w:t xml:space="preserve"> </w:t>
      </w:r>
      <w:proofErr w:type="spellStart"/>
      <w:r>
        <w:rPr>
          <w:rFonts w:ascii="Microsoft Sans Serif"/>
          <w:color w:val="0097A7"/>
          <w:sz w:val="36"/>
          <w:u w:val="thick" w:color="0097A7"/>
        </w:rPr>
        <w:t>arakteristika</w:t>
      </w:r>
      <w:proofErr w:type="spellEnd"/>
      <w:r>
        <w:rPr>
          <w:rFonts w:ascii="Microsoft Sans Serif"/>
          <w:color w:val="0097A7"/>
          <w:sz w:val="36"/>
          <w:u w:val="thick" w:color="0097A7"/>
        </w:rPr>
        <w:t>-</w:t>
      </w:r>
      <w:proofErr w:type="spellStart"/>
      <w:r>
        <w:rPr>
          <w:rFonts w:ascii="Microsoft Sans Serif"/>
          <w:color w:val="0097A7"/>
          <w:sz w:val="36"/>
          <w:u w:val="thick" w:color="0097A7"/>
        </w:rPr>
        <w:t>sportivnogo</w:t>
      </w:r>
      <w:proofErr w:type="spellEnd"/>
      <w:r>
        <w:rPr>
          <w:rFonts w:ascii="Microsoft Sans Serif"/>
          <w:color w:val="0097A7"/>
          <w:sz w:val="36"/>
          <w:u w:val="thick" w:color="0097A7"/>
        </w:rPr>
        <w:t>-travmatizma.html</w:t>
      </w:r>
    </w:p>
    <w:p w:rsidR="00F602B5" w:rsidRDefault="0007016C">
      <w:pPr>
        <w:pStyle w:val="a5"/>
        <w:numPr>
          <w:ilvl w:val="0"/>
          <w:numId w:val="1"/>
        </w:numPr>
        <w:tabs>
          <w:tab w:val="left" w:pos="1325"/>
          <w:tab w:val="left" w:pos="1326"/>
        </w:tabs>
        <w:spacing w:before="3"/>
        <w:jc w:val="left"/>
        <w:rPr>
          <w:rFonts w:ascii="Microsoft Sans Serif"/>
          <w:color w:val="595959"/>
          <w:sz w:val="36"/>
        </w:rPr>
      </w:pPr>
      <w:r>
        <w:rPr>
          <w:rFonts w:ascii="Microsoft Sans Serif"/>
          <w:color w:val="0097A7"/>
          <w:sz w:val="36"/>
          <w:u w:val="thick" w:color="0097A7"/>
        </w:rPr>
        <w:t>https://studfile.net/preview/5363239/page:77/</w:t>
      </w:r>
    </w:p>
    <w:p w:rsidR="00F602B5" w:rsidRDefault="0007016C">
      <w:pPr>
        <w:pStyle w:val="a5"/>
        <w:numPr>
          <w:ilvl w:val="0"/>
          <w:numId w:val="1"/>
        </w:numPr>
        <w:tabs>
          <w:tab w:val="left" w:pos="1325"/>
          <w:tab w:val="left" w:pos="1326"/>
        </w:tabs>
        <w:spacing w:before="81" w:line="288" w:lineRule="auto"/>
        <w:ind w:right="895" w:hanging="560"/>
        <w:jc w:val="left"/>
        <w:rPr>
          <w:color w:val="595959"/>
          <w:sz w:val="24"/>
        </w:rPr>
      </w:pPr>
      <w:r>
        <w:rPr>
          <w:color w:val="595959"/>
          <w:sz w:val="24"/>
        </w:rPr>
        <w:t>Журнал</w:t>
      </w:r>
      <w:r>
        <w:rPr>
          <w:color w:val="595959"/>
          <w:spacing w:val="-10"/>
          <w:sz w:val="24"/>
        </w:rPr>
        <w:t xml:space="preserve"> </w:t>
      </w:r>
      <w:r>
        <w:rPr>
          <w:color w:val="595959"/>
          <w:sz w:val="24"/>
        </w:rPr>
        <w:t>“</w:t>
      </w:r>
      <w:proofErr w:type="spellStart"/>
      <w:r>
        <w:rPr>
          <w:color w:val="595959"/>
          <w:sz w:val="24"/>
        </w:rPr>
        <w:t>Политравма</w:t>
      </w:r>
      <w:proofErr w:type="spellEnd"/>
      <w:r>
        <w:rPr>
          <w:color w:val="595959"/>
          <w:sz w:val="24"/>
        </w:rPr>
        <w:t>”,</w:t>
      </w:r>
      <w:r>
        <w:rPr>
          <w:color w:val="595959"/>
          <w:spacing w:val="-10"/>
          <w:sz w:val="24"/>
        </w:rPr>
        <w:t xml:space="preserve"> </w:t>
      </w:r>
      <w:r>
        <w:rPr>
          <w:color w:val="595959"/>
          <w:sz w:val="24"/>
        </w:rPr>
        <w:t>2006</w:t>
      </w:r>
      <w:r>
        <w:rPr>
          <w:color w:val="595959"/>
          <w:spacing w:val="-9"/>
          <w:sz w:val="24"/>
        </w:rPr>
        <w:t xml:space="preserve"> </w:t>
      </w:r>
      <w:r>
        <w:rPr>
          <w:color w:val="595959"/>
          <w:sz w:val="24"/>
        </w:rPr>
        <w:t>г.</w:t>
      </w:r>
      <w:r>
        <w:rPr>
          <w:color w:val="595959"/>
          <w:spacing w:val="-8"/>
          <w:sz w:val="24"/>
        </w:rPr>
        <w:t xml:space="preserve"> </w:t>
      </w:r>
      <w:r>
        <w:rPr>
          <w:color w:val="595959"/>
          <w:sz w:val="24"/>
        </w:rPr>
        <w:t>Научная</w:t>
      </w:r>
      <w:r>
        <w:rPr>
          <w:color w:val="595959"/>
          <w:spacing w:val="-9"/>
          <w:sz w:val="24"/>
        </w:rPr>
        <w:t xml:space="preserve"> </w:t>
      </w:r>
      <w:r>
        <w:rPr>
          <w:color w:val="595959"/>
          <w:sz w:val="24"/>
        </w:rPr>
        <w:t>статья</w:t>
      </w:r>
      <w:r>
        <w:rPr>
          <w:color w:val="595959"/>
          <w:spacing w:val="-9"/>
          <w:sz w:val="24"/>
        </w:rPr>
        <w:t xml:space="preserve"> </w:t>
      </w:r>
      <w:r>
        <w:rPr>
          <w:color w:val="595959"/>
          <w:sz w:val="24"/>
        </w:rPr>
        <w:t>по</w:t>
      </w:r>
      <w:r>
        <w:rPr>
          <w:color w:val="595959"/>
          <w:spacing w:val="-10"/>
          <w:sz w:val="24"/>
        </w:rPr>
        <w:t xml:space="preserve"> </w:t>
      </w:r>
      <w:r>
        <w:rPr>
          <w:color w:val="595959"/>
          <w:sz w:val="24"/>
        </w:rPr>
        <w:t>специальности</w:t>
      </w:r>
      <w:r>
        <w:rPr>
          <w:color w:val="595959"/>
          <w:spacing w:val="-9"/>
          <w:sz w:val="24"/>
        </w:rPr>
        <w:t xml:space="preserve"> </w:t>
      </w:r>
      <w:r>
        <w:rPr>
          <w:color w:val="595959"/>
          <w:sz w:val="24"/>
        </w:rPr>
        <w:t>“Медицина</w:t>
      </w:r>
      <w:r>
        <w:rPr>
          <w:color w:val="595959"/>
          <w:spacing w:val="-10"/>
          <w:sz w:val="24"/>
        </w:rPr>
        <w:t xml:space="preserve"> </w:t>
      </w:r>
      <w:r>
        <w:rPr>
          <w:color w:val="595959"/>
          <w:sz w:val="24"/>
        </w:rPr>
        <w:t>и</w:t>
      </w:r>
      <w:r>
        <w:rPr>
          <w:color w:val="595959"/>
          <w:spacing w:val="-10"/>
          <w:sz w:val="24"/>
        </w:rPr>
        <w:t xml:space="preserve"> </w:t>
      </w:r>
      <w:r>
        <w:rPr>
          <w:color w:val="595959"/>
          <w:sz w:val="24"/>
        </w:rPr>
        <w:t>здравоохранение”.</w:t>
      </w:r>
      <w:r>
        <w:rPr>
          <w:color w:val="595959"/>
          <w:spacing w:val="-8"/>
          <w:sz w:val="24"/>
        </w:rPr>
        <w:t xml:space="preserve"> </w:t>
      </w:r>
      <w:r>
        <w:rPr>
          <w:color w:val="595959"/>
          <w:sz w:val="24"/>
        </w:rPr>
        <w:t>“Д</w:t>
      </w:r>
      <w:r>
        <w:rPr>
          <w:color w:val="595959"/>
          <w:sz w:val="24"/>
        </w:rPr>
        <w:t>иагностика</w:t>
      </w:r>
      <w:r>
        <w:rPr>
          <w:color w:val="595959"/>
          <w:spacing w:val="-10"/>
          <w:sz w:val="24"/>
        </w:rPr>
        <w:t xml:space="preserve"> </w:t>
      </w:r>
      <w:r>
        <w:rPr>
          <w:color w:val="595959"/>
          <w:sz w:val="24"/>
        </w:rPr>
        <w:t>и</w:t>
      </w:r>
      <w:r>
        <w:rPr>
          <w:color w:val="595959"/>
          <w:spacing w:val="-57"/>
          <w:sz w:val="24"/>
        </w:rPr>
        <w:t xml:space="preserve"> </w:t>
      </w:r>
      <w:r>
        <w:rPr>
          <w:color w:val="595959"/>
          <w:sz w:val="24"/>
        </w:rPr>
        <w:t>лечение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ушибов сердца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при</w:t>
      </w:r>
      <w:r>
        <w:rPr>
          <w:color w:val="595959"/>
          <w:spacing w:val="-1"/>
          <w:sz w:val="24"/>
        </w:rPr>
        <w:t xml:space="preserve"> </w:t>
      </w:r>
      <w:proofErr w:type="spellStart"/>
      <w:r>
        <w:rPr>
          <w:color w:val="595959"/>
          <w:sz w:val="24"/>
        </w:rPr>
        <w:t>политравме</w:t>
      </w:r>
      <w:proofErr w:type="spellEnd"/>
      <w:r>
        <w:rPr>
          <w:color w:val="595959"/>
          <w:sz w:val="24"/>
        </w:rPr>
        <w:t>”.</w:t>
      </w:r>
      <w:r>
        <w:rPr>
          <w:color w:val="595959"/>
          <w:spacing w:val="-1"/>
          <w:sz w:val="24"/>
        </w:rPr>
        <w:t xml:space="preserve"> </w:t>
      </w:r>
      <w:proofErr w:type="spellStart"/>
      <w:r>
        <w:rPr>
          <w:color w:val="595959"/>
          <w:sz w:val="24"/>
        </w:rPr>
        <w:t>Сумин</w:t>
      </w:r>
      <w:proofErr w:type="spellEnd"/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А.Н.</w:t>
      </w:r>
    </w:p>
    <w:p w:rsidR="00F602B5" w:rsidRDefault="0007016C">
      <w:pPr>
        <w:pStyle w:val="a5"/>
        <w:numPr>
          <w:ilvl w:val="0"/>
          <w:numId w:val="1"/>
        </w:numPr>
        <w:tabs>
          <w:tab w:val="left" w:pos="1325"/>
          <w:tab w:val="left" w:pos="1326"/>
        </w:tabs>
        <w:spacing w:line="288" w:lineRule="auto"/>
        <w:ind w:right="620" w:hanging="560"/>
        <w:jc w:val="left"/>
        <w:rPr>
          <w:color w:val="595959"/>
          <w:sz w:val="24"/>
        </w:rPr>
      </w:pPr>
      <w:r>
        <w:rPr>
          <w:color w:val="595959"/>
          <w:sz w:val="24"/>
        </w:rPr>
        <w:t>Журнал</w:t>
      </w:r>
      <w:r>
        <w:rPr>
          <w:color w:val="595959"/>
          <w:spacing w:val="-11"/>
          <w:sz w:val="24"/>
        </w:rPr>
        <w:t xml:space="preserve"> </w:t>
      </w:r>
      <w:r>
        <w:rPr>
          <w:color w:val="595959"/>
          <w:sz w:val="24"/>
        </w:rPr>
        <w:t>“Вестник</w:t>
      </w:r>
      <w:r>
        <w:rPr>
          <w:color w:val="595959"/>
          <w:spacing w:val="-10"/>
          <w:sz w:val="24"/>
        </w:rPr>
        <w:t xml:space="preserve"> </w:t>
      </w:r>
      <w:r>
        <w:rPr>
          <w:color w:val="595959"/>
          <w:sz w:val="24"/>
        </w:rPr>
        <w:t>экстренной</w:t>
      </w:r>
      <w:r>
        <w:rPr>
          <w:color w:val="595959"/>
          <w:spacing w:val="-9"/>
          <w:sz w:val="24"/>
        </w:rPr>
        <w:t xml:space="preserve"> </w:t>
      </w:r>
      <w:r>
        <w:rPr>
          <w:color w:val="595959"/>
          <w:sz w:val="24"/>
        </w:rPr>
        <w:t>медицины”,</w:t>
      </w:r>
      <w:r>
        <w:rPr>
          <w:color w:val="595959"/>
          <w:spacing w:val="-10"/>
          <w:sz w:val="24"/>
        </w:rPr>
        <w:t xml:space="preserve"> </w:t>
      </w:r>
      <w:r>
        <w:rPr>
          <w:color w:val="595959"/>
          <w:sz w:val="24"/>
        </w:rPr>
        <w:t>2011</w:t>
      </w:r>
      <w:r>
        <w:rPr>
          <w:color w:val="595959"/>
          <w:spacing w:val="-10"/>
          <w:sz w:val="24"/>
        </w:rPr>
        <w:t xml:space="preserve"> </w:t>
      </w:r>
      <w:r>
        <w:rPr>
          <w:color w:val="595959"/>
          <w:sz w:val="24"/>
        </w:rPr>
        <w:t>г.</w:t>
      </w:r>
      <w:r>
        <w:rPr>
          <w:color w:val="595959"/>
          <w:spacing w:val="-9"/>
          <w:sz w:val="24"/>
        </w:rPr>
        <w:t xml:space="preserve"> </w:t>
      </w:r>
      <w:r>
        <w:rPr>
          <w:color w:val="595959"/>
          <w:sz w:val="24"/>
        </w:rPr>
        <w:t>Научная</w:t>
      </w:r>
      <w:r>
        <w:rPr>
          <w:color w:val="595959"/>
          <w:spacing w:val="-9"/>
          <w:sz w:val="24"/>
        </w:rPr>
        <w:t xml:space="preserve"> </w:t>
      </w:r>
      <w:r>
        <w:rPr>
          <w:color w:val="595959"/>
          <w:sz w:val="24"/>
        </w:rPr>
        <w:t>статья</w:t>
      </w:r>
      <w:r>
        <w:rPr>
          <w:color w:val="595959"/>
          <w:spacing w:val="-10"/>
          <w:sz w:val="24"/>
        </w:rPr>
        <w:t xml:space="preserve"> </w:t>
      </w:r>
      <w:r>
        <w:rPr>
          <w:color w:val="595959"/>
          <w:sz w:val="24"/>
        </w:rPr>
        <w:t>по</w:t>
      </w:r>
      <w:r>
        <w:rPr>
          <w:color w:val="595959"/>
          <w:spacing w:val="-10"/>
          <w:sz w:val="24"/>
        </w:rPr>
        <w:t xml:space="preserve"> </w:t>
      </w:r>
      <w:r>
        <w:rPr>
          <w:color w:val="595959"/>
          <w:sz w:val="24"/>
        </w:rPr>
        <w:t>специальности</w:t>
      </w:r>
      <w:r>
        <w:rPr>
          <w:color w:val="595959"/>
          <w:spacing w:val="-10"/>
          <w:sz w:val="24"/>
        </w:rPr>
        <w:t xml:space="preserve"> </w:t>
      </w:r>
      <w:r>
        <w:rPr>
          <w:color w:val="595959"/>
          <w:sz w:val="24"/>
        </w:rPr>
        <w:t>“Медицина</w:t>
      </w:r>
      <w:r>
        <w:rPr>
          <w:color w:val="595959"/>
          <w:spacing w:val="-10"/>
          <w:sz w:val="24"/>
        </w:rPr>
        <w:t xml:space="preserve"> </w:t>
      </w:r>
      <w:r>
        <w:rPr>
          <w:color w:val="595959"/>
          <w:sz w:val="24"/>
        </w:rPr>
        <w:t>и</w:t>
      </w:r>
      <w:r>
        <w:rPr>
          <w:color w:val="595959"/>
          <w:spacing w:val="-11"/>
          <w:sz w:val="24"/>
        </w:rPr>
        <w:t xml:space="preserve"> </w:t>
      </w:r>
      <w:r>
        <w:rPr>
          <w:color w:val="595959"/>
          <w:sz w:val="24"/>
        </w:rPr>
        <w:t>здравоохранение”.</w:t>
      </w:r>
      <w:r>
        <w:rPr>
          <w:color w:val="595959"/>
          <w:spacing w:val="-57"/>
          <w:sz w:val="24"/>
        </w:rPr>
        <w:t xml:space="preserve"> </w:t>
      </w:r>
      <w:r>
        <w:rPr>
          <w:color w:val="595959"/>
          <w:sz w:val="24"/>
        </w:rPr>
        <w:t xml:space="preserve">“Современные клинико-диагностические аспекты закрытых травм органов грудной клетки”. </w:t>
      </w:r>
      <w:proofErr w:type="spellStart"/>
      <w:r>
        <w:rPr>
          <w:color w:val="595959"/>
          <w:sz w:val="24"/>
        </w:rPr>
        <w:t>А.И.Икрамов</w:t>
      </w:r>
      <w:proofErr w:type="spellEnd"/>
      <w:r>
        <w:rPr>
          <w:color w:val="595959"/>
          <w:sz w:val="24"/>
        </w:rPr>
        <w:t>, Г.Б.</w:t>
      </w:r>
      <w:r>
        <w:rPr>
          <w:color w:val="595959"/>
          <w:spacing w:val="1"/>
          <w:sz w:val="24"/>
        </w:rPr>
        <w:t xml:space="preserve"> </w:t>
      </w:r>
      <w:proofErr w:type="spellStart"/>
      <w:r>
        <w:rPr>
          <w:color w:val="595959"/>
          <w:sz w:val="24"/>
        </w:rPr>
        <w:t>Турсунова</w:t>
      </w:r>
      <w:proofErr w:type="spellEnd"/>
      <w:r>
        <w:rPr>
          <w:color w:val="595959"/>
          <w:sz w:val="24"/>
        </w:rPr>
        <w:t>,</w:t>
      </w:r>
      <w:r>
        <w:rPr>
          <w:color w:val="595959"/>
          <w:spacing w:val="-2"/>
          <w:sz w:val="24"/>
        </w:rPr>
        <w:t xml:space="preserve"> </w:t>
      </w:r>
      <w:proofErr w:type="spellStart"/>
      <w:r>
        <w:rPr>
          <w:color w:val="595959"/>
          <w:sz w:val="24"/>
        </w:rPr>
        <w:t>Б.Т.Гулямов</w:t>
      </w:r>
      <w:proofErr w:type="spellEnd"/>
    </w:p>
    <w:p w:rsidR="00F602B5" w:rsidRDefault="0007016C">
      <w:pPr>
        <w:pStyle w:val="a5"/>
        <w:numPr>
          <w:ilvl w:val="0"/>
          <w:numId w:val="1"/>
        </w:numPr>
        <w:tabs>
          <w:tab w:val="left" w:pos="1325"/>
          <w:tab w:val="left" w:pos="1326"/>
        </w:tabs>
        <w:spacing w:line="288" w:lineRule="auto"/>
        <w:ind w:right="250" w:hanging="560"/>
        <w:jc w:val="left"/>
        <w:rPr>
          <w:color w:val="595959"/>
          <w:sz w:val="24"/>
        </w:rPr>
      </w:pPr>
      <w:r>
        <w:rPr>
          <w:color w:val="595959"/>
          <w:sz w:val="24"/>
        </w:rPr>
        <w:t>Учебно-методическое</w:t>
      </w:r>
      <w:r>
        <w:rPr>
          <w:color w:val="595959"/>
          <w:spacing w:val="-13"/>
          <w:sz w:val="24"/>
        </w:rPr>
        <w:t xml:space="preserve"> </w:t>
      </w:r>
      <w:r>
        <w:rPr>
          <w:color w:val="595959"/>
          <w:sz w:val="24"/>
        </w:rPr>
        <w:t>пособие</w:t>
      </w:r>
      <w:r>
        <w:rPr>
          <w:color w:val="595959"/>
          <w:spacing w:val="-12"/>
          <w:sz w:val="24"/>
        </w:rPr>
        <w:t xml:space="preserve"> </w:t>
      </w:r>
      <w:r>
        <w:rPr>
          <w:color w:val="595959"/>
          <w:sz w:val="24"/>
        </w:rPr>
        <w:t>для</w:t>
      </w:r>
      <w:r>
        <w:rPr>
          <w:color w:val="595959"/>
          <w:spacing w:val="-12"/>
          <w:sz w:val="24"/>
        </w:rPr>
        <w:t xml:space="preserve"> </w:t>
      </w:r>
      <w:r>
        <w:rPr>
          <w:color w:val="595959"/>
          <w:sz w:val="24"/>
        </w:rPr>
        <w:t>студентов</w:t>
      </w:r>
      <w:r>
        <w:rPr>
          <w:color w:val="595959"/>
          <w:spacing w:val="-12"/>
          <w:sz w:val="24"/>
        </w:rPr>
        <w:t xml:space="preserve"> </w:t>
      </w:r>
      <w:r>
        <w:rPr>
          <w:color w:val="595959"/>
          <w:sz w:val="24"/>
        </w:rPr>
        <w:t>3</w:t>
      </w:r>
      <w:r>
        <w:rPr>
          <w:color w:val="595959"/>
          <w:spacing w:val="-12"/>
          <w:sz w:val="24"/>
        </w:rPr>
        <w:t xml:space="preserve"> </w:t>
      </w:r>
      <w:r>
        <w:rPr>
          <w:color w:val="595959"/>
          <w:sz w:val="24"/>
        </w:rPr>
        <w:t>курса</w:t>
      </w:r>
      <w:r>
        <w:rPr>
          <w:color w:val="595959"/>
          <w:spacing w:val="-12"/>
          <w:sz w:val="24"/>
        </w:rPr>
        <w:t xml:space="preserve"> </w:t>
      </w:r>
      <w:r>
        <w:rPr>
          <w:color w:val="595959"/>
          <w:sz w:val="24"/>
        </w:rPr>
        <w:t>всех</w:t>
      </w:r>
      <w:r>
        <w:rPr>
          <w:color w:val="595959"/>
          <w:spacing w:val="-11"/>
          <w:sz w:val="24"/>
        </w:rPr>
        <w:t xml:space="preserve"> </w:t>
      </w:r>
      <w:r>
        <w:rPr>
          <w:color w:val="595959"/>
          <w:sz w:val="24"/>
        </w:rPr>
        <w:t>факультетов</w:t>
      </w:r>
      <w:r>
        <w:rPr>
          <w:color w:val="595959"/>
          <w:spacing w:val="-12"/>
          <w:sz w:val="24"/>
        </w:rPr>
        <w:t xml:space="preserve"> </w:t>
      </w:r>
      <w:r>
        <w:rPr>
          <w:color w:val="595959"/>
          <w:sz w:val="24"/>
        </w:rPr>
        <w:t>медицинских</w:t>
      </w:r>
      <w:r>
        <w:rPr>
          <w:color w:val="595959"/>
          <w:spacing w:val="-12"/>
          <w:sz w:val="24"/>
        </w:rPr>
        <w:t xml:space="preserve"> </w:t>
      </w:r>
      <w:r>
        <w:rPr>
          <w:color w:val="595959"/>
          <w:sz w:val="24"/>
        </w:rPr>
        <w:t>вузов</w:t>
      </w:r>
      <w:r>
        <w:rPr>
          <w:color w:val="595959"/>
          <w:spacing w:val="-12"/>
          <w:sz w:val="24"/>
        </w:rPr>
        <w:t xml:space="preserve"> </w:t>
      </w:r>
      <w:r>
        <w:rPr>
          <w:color w:val="595959"/>
          <w:sz w:val="24"/>
        </w:rPr>
        <w:t>“Травмы</w:t>
      </w:r>
      <w:r>
        <w:rPr>
          <w:color w:val="595959"/>
          <w:spacing w:val="-12"/>
          <w:sz w:val="24"/>
        </w:rPr>
        <w:t xml:space="preserve"> </w:t>
      </w:r>
      <w:r>
        <w:rPr>
          <w:color w:val="595959"/>
          <w:sz w:val="24"/>
        </w:rPr>
        <w:t>груди”,</w:t>
      </w:r>
      <w:r>
        <w:rPr>
          <w:color w:val="595959"/>
          <w:spacing w:val="-12"/>
          <w:sz w:val="24"/>
        </w:rPr>
        <w:t xml:space="preserve"> </w:t>
      </w:r>
      <w:r>
        <w:rPr>
          <w:color w:val="595959"/>
          <w:sz w:val="24"/>
        </w:rPr>
        <w:t>2018</w:t>
      </w:r>
      <w:r>
        <w:rPr>
          <w:color w:val="595959"/>
          <w:spacing w:val="-12"/>
          <w:sz w:val="24"/>
        </w:rPr>
        <w:t xml:space="preserve"> </w:t>
      </w:r>
      <w:r>
        <w:rPr>
          <w:color w:val="595959"/>
          <w:sz w:val="24"/>
        </w:rPr>
        <w:t>г.</w:t>
      </w:r>
      <w:r>
        <w:rPr>
          <w:color w:val="595959"/>
          <w:spacing w:val="-11"/>
          <w:sz w:val="24"/>
        </w:rPr>
        <w:t xml:space="preserve"> </w:t>
      </w:r>
      <w:r>
        <w:rPr>
          <w:color w:val="595959"/>
          <w:sz w:val="24"/>
        </w:rPr>
        <w:t>З.</w:t>
      </w:r>
      <w:r>
        <w:rPr>
          <w:color w:val="595959"/>
          <w:spacing w:val="-13"/>
          <w:sz w:val="24"/>
        </w:rPr>
        <w:t xml:space="preserve"> </w:t>
      </w:r>
      <w:r>
        <w:rPr>
          <w:color w:val="595959"/>
          <w:sz w:val="24"/>
        </w:rPr>
        <w:t>А.</w:t>
      </w:r>
      <w:r>
        <w:rPr>
          <w:color w:val="595959"/>
          <w:spacing w:val="-57"/>
          <w:sz w:val="24"/>
        </w:rPr>
        <w:t xml:space="preserve"> </w:t>
      </w:r>
      <w:proofErr w:type="spellStart"/>
      <w:r>
        <w:rPr>
          <w:color w:val="595959"/>
          <w:sz w:val="24"/>
        </w:rPr>
        <w:t>Дундаров</w:t>
      </w:r>
      <w:proofErr w:type="spellEnd"/>
      <w:r>
        <w:rPr>
          <w:color w:val="595959"/>
          <w:sz w:val="24"/>
        </w:rPr>
        <w:t>,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Д.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В.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Угольник,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С.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Л.</w:t>
      </w:r>
      <w:r>
        <w:rPr>
          <w:color w:val="595959"/>
          <w:spacing w:val="-2"/>
          <w:sz w:val="24"/>
        </w:rPr>
        <w:t xml:space="preserve"> </w:t>
      </w:r>
      <w:proofErr w:type="spellStart"/>
      <w:r>
        <w:rPr>
          <w:color w:val="595959"/>
          <w:sz w:val="24"/>
        </w:rPr>
        <w:t>Зыблев</w:t>
      </w:r>
      <w:proofErr w:type="spellEnd"/>
      <w:r>
        <w:rPr>
          <w:color w:val="595959"/>
          <w:sz w:val="24"/>
        </w:rPr>
        <w:t>,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Д.</w:t>
      </w:r>
      <w:r>
        <w:rPr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М.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Адамович</w:t>
      </w:r>
    </w:p>
    <w:p w:rsidR="00F602B5" w:rsidRDefault="0007016C">
      <w:pPr>
        <w:pStyle w:val="a5"/>
        <w:numPr>
          <w:ilvl w:val="0"/>
          <w:numId w:val="1"/>
        </w:numPr>
        <w:tabs>
          <w:tab w:val="left" w:pos="1325"/>
          <w:tab w:val="left" w:pos="1326"/>
        </w:tabs>
        <w:spacing w:line="274" w:lineRule="exact"/>
        <w:ind w:hanging="561"/>
        <w:jc w:val="left"/>
        <w:rPr>
          <w:color w:val="595959"/>
          <w:sz w:val="24"/>
        </w:rPr>
      </w:pPr>
      <w:r>
        <w:rPr>
          <w:color w:val="0097A7"/>
          <w:sz w:val="24"/>
          <w:u w:val="thick" w:color="0097A7"/>
        </w:rPr>
        <w:t>https://yandex.ru/turbo/studopedia.su/s/15_87156_travmi-nosa-uha-gortani-zubov-i-glaz.html</w:t>
      </w:r>
    </w:p>
    <w:sectPr w:rsidR="00F602B5">
      <w:pgSz w:w="14400" w:h="8100" w:orient="landscape"/>
      <w:pgMar w:top="720" w:right="52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71634"/>
    <w:multiLevelType w:val="hybridMultilevel"/>
    <w:tmpl w:val="FFFFFFFF"/>
    <w:lvl w:ilvl="0" w:tplc="FB1894C0">
      <w:numFmt w:val="bullet"/>
      <w:lvlText w:val="•"/>
      <w:lvlJc w:val="left"/>
      <w:pPr>
        <w:ind w:left="831" w:hanging="227"/>
      </w:pPr>
      <w:rPr>
        <w:rFonts w:ascii="Microsoft Sans Serif" w:eastAsia="Microsoft Sans Serif" w:hAnsi="Microsoft Sans Serif" w:cs="Microsoft Sans Serif" w:hint="default"/>
        <w:color w:val="595959"/>
        <w:w w:val="100"/>
        <w:sz w:val="36"/>
        <w:szCs w:val="36"/>
        <w:lang w:val="ru-RU" w:eastAsia="en-US" w:bidi="ar-SA"/>
      </w:rPr>
    </w:lvl>
    <w:lvl w:ilvl="1" w:tplc="382AEEAA">
      <w:numFmt w:val="bullet"/>
      <w:lvlText w:val="•"/>
      <w:lvlJc w:val="left"/>
      <w:pPr>
        <w:ind w:left="2142" w:hanging="227"/>
      </w:pPr>
      <w:rPr>
        <w:rFonts w:hint="default"/>
        <w:lang w:val="ru-RU" w:eastAsia="en-US" w:bidi="ar-SA"/>
      </w:rPr>
    </w:lvl>
    <w:lvl w:ilvl="2" w:tplc="B060EF34">
      <w:numFmt w:val="bullet"/>
      <w:lvlText w:val="•"/>
      <w:lvlJc w:val="left"/>
      <w:pPr>
        <w:ind w:left="3444" w:hanging="227"/>
      </w:pPr>
      <w:rPr>
        <w:rFonts w:hint="default"/>
        <w:lang w:val="ru-RU" w:eastAsia="en-US" w:bidi="ar-SA"/>
      </w:rPr>
    </w:lvl>
    <w:lvl w:ilvl="3" w:tplc="2D7C3390">
      <w:numFmt w:val="bullet"/>
      <w:lvlText w:val="•"/>
      <w:lvlJc w:val="left"/>
      <w:pPr>
        <w:ind w:left="4746" w:hanging="227"/>
      </w:pPr>
      <w:rPr>
        <w:rFonts w:hint="default"/>
        <w:lang w:val="ru-RU" w:eastAsia="en-US" w:bidi="ar-SA"/>
      </w:rPr>
    </w:lvl>
    <w:lvl w:ilvl="4" w:tplc="93C09AFC">
      <w:numFmt w:val="bullet"/>
      <w:lvlText w:val="•"/>
      <w:lvlJc w:val="left"/>
      <w:pPr>
        <w:ind w:left="6048" w:hanging="227"/>
      </w:pPr>
      <w:rPr>
        <w:rFonts w:hint="default"/>
        <w:lang w:val="ru-RU" w:eastAsia="en-US" w:bidi="ar-SA"/>
      </w:rPr>
    </w:lvl>
    <w:lvl w:ilvl="5" w:tplc="6278EB6A">
      <w:numFmt w:val="bullet"/>
      <w:lvlText w:val="•"/>
      <w:lvlJc w:val="left"/>
      <w:pPr>
        <w:ind w:left="7350" w:hanging="227"/>
      </w:pPr>
      <w:rPr>
        <w:rFonts w:hint="default"/>
        <w:lang w:val="ru-RU" w:eastAsia="en-US" w:bidi="ar-SA"/>
      </w:rPr>
    </w:lvl>
    <w:lvl w:ilvl="6" w:tplc="F33AB790">
      <w:numFmt w:val="bullet"/>
      <w:lvlText w:val="•"/>
      <w:lvlJc w:val="left"/>
      <w:pPr>
        <w:ind w:left="8652" w:hanging="227"/>
      </w:pPr>
      <w:rPr>
        <w:rFonts w:hint="default"/>
        <w:lang w:val="ru-RU" w:eastAsia="en-US" w:bidi="ar-SA"/>
      </w:rPr>
    </w:lvl>
    <w:lvl w:ilvl="7" w:tplc="A34C28BE">
      <w:numFmt w:val="bullet"/>
      <w:lvlText w:val="•"/>
      <w:lvlJc w:val="left"/>
      <w:pPr>
        <w:ind w:left="9954" w:hanging="227"/>
      </w:pPr>
      <w:rPr>
        <w:rFonts w:hint="default"/>
        <w:lang w:val="ru-RU" w:eastAsia="en-US" w:bidi="ar-SA"/>
      </w:rPr>
    </w:lvl>
    <w:lvl w:ilvl="8" w:tplc="7816547E">
      <w:numFmt w:val="bullet"/>
      <w:lvlText w:val="•"/>
      <w:lvlJc w:val="left"/>
      <w:pPr>
        <w:ind w:left="11256" w:hanging="227"/>
      </w:pPr>
      <w:rPr>
        <w:rFonts w:hint="default"/>
        <w:lang w:val="ru-RU" w:eastAsia="en-US" w:bidi="ar-SA"/>
      </w:rPr>
    </w:lvl>
  </w:abstractNum>
  <w:abstractNum w:abstractNumId="1" w15:restartNumberingAfterBreak="0">
    <w:nsid w:val="3F5B412B"/>
    <w:multiLevelType w:val="hybridMultilevel"/>
    <w:tmpl w:val="FFFFFFFF"/>
    <w:lvl w:ilvl="0" w:tplc="BB86AED2">
      <w:start w:val="1"/>
      <w:numFmt w:val="decimal"/>
      <w:lvlText w:val="%1)"/>
      <w:lvlJc w:val="left"/>
      <w:pPr>
        <w:ind w:left="1325" w:hanging="681"/>
        <w:jc w:val="right"/>
      </w:pPr>
      <w:rPr>
        <w:rFonts w:hint="default"/>
        <w:spacing w:val="-1"/>
        <w:w w:val="100"/>
        <w:lang w:val="ru-RU" w:eastAsia="en-US" w:bidi="ar-SA"/>
      </w:rPr>
    </w:lvl>
    <w:lvl w:ilvl="1" w:tplc="2DD6F34A">
      <w:numFmt w:val="bullet"/>
      <w:lvlText w:val="•"/>
      <w:lvlJc w:val="left"/>
      <w:pPr>
        <w:ind w:left="2574" w:hanging="681"/>
      </w:pPr>
      <w:rPr>
        <w:rFonts w:hint="default"/>
        <w:lang w:val="ru-RU" w:eastAsia="en-US" w:bidi="ar-SA"/>
      </w:rPr>
    </w:lvl>
    <w:lvl w:ilvl="2" w:tplc="0AFCC290">
      <w:numFmt w:val="bullet"/>
      <w:lvlText w:val="•"/>
      <w:lvlJc w:val="left"/>
      <w:pPr>
        <w:ind w:left="3828" w:hanging="681"/>
      </w:pPr>
      <w:rPr>
        <w:rFonts w:hint="default"/>
        <w:lang w:val="ru-RU" w:eastAsia="en-US" w:bidi="ar-SA"/>
      </w:rPr>
    </w:lvl>
    <w:lvl w:ilvl="3" w:tplc="914EEF86">
      <w:numFmt w:val="bullet"/>
      <w:lvlText w:val="•"/>
      <w:lvlJc w:val="left"/>
      <w:pPr>
        <w:ind w:left="5082" w:hanging="681"/>
      </w:pPr>
      <w:rPr>
        <w:rFonts w:hint="default"/>
        <w:lang w:val="ru-RU" w:eastAsia="en-US" w:bidi="ar-SA"/>
      </w:rPr>
    </w:lvl>
    <w:lvl w:ilvl="4" w:tplc="8ABE25E2">
      <w:numFmt w:val="bullet"/>
      <w:lvlText w:val="•"/>
      <w:lvlJc w:val="left"/>
      <w:pPr>
        <w:ind w:left="6336" w:hanging="681"/>
      </w:pPr>
      <w:rPr>
        <w:rFonts w:hint="default"/>
        <w:lang w:val="ru-RU" w:eastAsia="en-US" w:bidi="ar-SA"/>
      </w:rPr>
    </w:lvl>
    <w:lvl w:ilvl="5" w:tplc="DB76DB78">
      <w:numFmt w:val="bullet"/>
      <w:lvlText w:val="•"/>
      <w:lvlJc w:val="left"/>
      <w:pPr>
        <w:ind w:left="7590" w:hanging="681"/>
      </w:pPr>
      <w:rPr>
        <w:rFonts w:hint="default"/>
        <w:lang w:val="ru-RU" w:eastAsia="en-US" w:bidi="ar-SA"/>
      </w:rPr>
    </w:lvl>
    <w:lvl w:ilvl="6" w:tplc="1C64768C">
      <w:numFmt w:val="bullet"/>
      <w:lvlText w:val="•"/>
      <w:lvlJc w:val="left"/>
      <w:pPr>
        <w:ind w:left="8844" w:hanging="681"/>
      </w:pPr>
      <w:rPr>
        <w:rFonts w:hint="default"/>
        <w:lang w:val="ru-RU" w:eastAsia="en-US" w:bidi="ar-SA"/>
      </w:rPr>
    </w:lvl>
    <w:lvl w:ilvl="7" w:tplc="73BA2570">
      <w:numFmt w:val="bullet"/>
      <w:lvlText w:val="•"/>
      <w:lvlJc w:val="left"/>
      <w:pPr>
        <w:ind w:left="10098" w:hanging="681"/>
      </w:pPr>
      <w:rPr>
        <w:rFonts w:hint="default"/>
        <w:lang w:val="ru-RU" w:eastAsia="en-US" w:bidi="ar-SA"/>
      </w:rPr>
    </w:lvl>
    <w:lvl w:ilvl="8" w:tplc="93549E7A">
      <w:numFmt w:val="bullet"/>
      <w:lvlText w:val="•"/>
      <w:lvlJc w:val="left"/>
      <w:pPr>
        <w:ind w:left="11352" w:hanging="681"/>
      </w:pPr>
      <w:rPr>
        <w:rFonts w:hint="default"/>
        <w:lang w:val="ru-RU" w:eastAsia="en-US" w:bidi="ar-SA"/>
      </w:rPr>
    </w:lvl>
  </w:abstractNum>
  <w:abstractNum w:abstractNumId="2" w15:restartNumberingAfterBreak="0">
    <w:nsid w:val="7D74303E"/>
    <w:multiLevelType w:val="hybridMultilevel"/>
    <w:tmpl w:val="FFFFFFFF"/>
    <w:lvl w:ilvl="0" w:tplc="018E1266">
      <w:numFmt w:val="bullet"/>
      <w:lvlText w:val="•"/>
      <w:lvlJc w:val="left"/>
      <w:pPr>
        <w:ind w:left="605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F00FB8">
      <w:numFmt w:val="bullet"/>
      <w:lvlText w:val="●"/>
      <w:lvlJc w:val="left"/>
      <w:pPr>
        <w:ind w:left="1293" w:hanging="578"/>
      </w:pPr>
      <w:rPr>
        <w:rFonts w:ascii="Microsoft Sans Serif" w:eastAsia="Microsoft Sans Serif" w:hAnsi="Microsoft Sans Serif" w:cs="Microsoft Sans Serif" w:hint="default"/>
        <w:color w:val="595959"/>
        <w:w w:val="100"/>
        <w:sz w:val="36"/>
        <w:szCs w:val="36"/>
        <w:lang w:val="ru-RU" w:eastAsia="en-US" w:bidi="ar-SA"/>
      </w:rPr>
    </w:lvl>
    <w:lvl w:ilvl="2" w:tplc="4798FB5A">
      <w:numFmt w:val="bullet"/>
      <w:lvlText w:val="•"/>
      <w:lvlJc w:val="left"/>
      <w:pPr>
        <w:ind w:left="2695" w:hanging="578"/>
      </w:pPr>
      <w:rPr>
        <w:rFonts w:hint="default"/>
        <w:lang w:val="ru-RU" w:eastAsia="en-US" w:bidi="ar-SA"/>
      </w:rPr>
    </w:lvl>
    <w:lvl w:ilvl="3" w:tplc="6D4A095A">
      <w:numFmt w:val="bullet"/>
      <w:lvlText w:val="•"/>
      <w:lvlJc w:val="left"/>
      <w:pPr>
        <w:ind w:left="4091" w:hanging="578"/>
      </w:pPr>
      <w:rPr>
        <w:rFonts w:hint="default"/>
        <w:lang w:val="ru-RU" w:eastAsia="en-US" w:bidi="ar-SA"/>
      </w:rPr>
    </w:lvl>
    <w:lvl w:ilvl="4" w:tplc="09BCC46E">
      <w:numFmt w:val="bullet"/>
      <w:lvlText w:val="•"/>
      <w:lvlJc w:val="left"/>
      <w:pPr>
        <w:ind w:left="5486" w:hanging="578"/>
      </w:pPr>
      <w:rPr>
        <w:rFonts w:hint="default"/>
        <w:lang w:val="ru-RU" w:eastAsia="en-US" w:bidi="ar-SA"/>
      </w:rPr>
    </w:lvl>
    <w:lvl w:ilvl="5" w:tplc="55423970">
      <w:numFmt w:val="bullet"/>
      <w:lvlText w:val="•"/>
      <w:lvlJc w:val="left"/>
      <w:pPr>
        <w:ind w:left="6882" w:hanging="578"/>
      </w:pPr>
      <w:rPr>
        <w:rFonts w:hint="default"/>
        <w:lang w:val="ru-RU" w:eastAsia="en-US" w:bidi="ar-SA"/>
      </w:rPr>
    </w:lvl>
    <w:lvl w:ilvl="6" w:tplc="C67AE328">
      <w:numFmt w:val="bullet"/>
      <w:lvlText w:val="•"/>
      <w:lvlJc w:val="left"/>
      <w:pPr>
        <w:ind w:left="8277" w:hanging="578"/>
      </w:pPr>
      <w:rPr>
        <w:rFonts w:hint="default"/>
        <w:lang w:val="ru-RU" w:eastAsia="en-US" w:bidi="ar-SA"/>
      </w:rPr>
    </w:lvl>
    <w:lvl w:ilvl="7" w:tplc="0A7477D6">
      <w:numFmt w:val="bullet"/>
      <w:lvlText w:val="•"/>
      <w:lvlJc w:val="left"/>
      <w:pPr>
        <w:ind w:left="9673" w:hanging="578"/>
      </w:pPr>
      <w:rPr>
        <w:rFonts w:hint="default"/>
        <w:lang w:val="ru-RU" w:eastAsia="en-US" w:bidi="ar-SA"/>
      </w:rPr>
    </w:lvl>
    <w:lvl w:ilvl="8" w:tplc="F1E47D34">
      <w:numFmt w:val="bullet"/>
      <w:lvlText w:val="•"/>
      <w:lvlJc w:val="left"/>
      <w:pPr>
        <w:ind w:left="11068" w:hanging="578"/>
      </w:pPr>
      <w:rPr>
        <w:rFonts w:hint="default"/>
        <w:lang w:val="ru-RU" w:eastAsia="en-US" w:bidi="ar-SA"/>
      </w:rPr>
    </w:lvl>
  </w:abstractNum>
  <w:num w:numId="1" w16cid:durableId="847477187">
    <w:abstractNumId w:val="1"/>
  </w:num>
  <w:num w:numId="2" w16cid:durableId="607853846">
    <w:abstractNumId w:val="2"/>
  </w:num>
  <w:num w:numId="3" w16cid:durableId="1636711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02B5"/>
    <w:rsid w:val="0007016C"/>
    <w:rsid w:val="00706F22"/>
    <w:rsid w:val="00F6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C17F"/>
  <w15:docId w15:val="{AF659B50-E477-9248-8204-F5F2DA41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37"/>
      <w:ind w:left="605"/>
      <w:outlineLvl w:val="0"/>
    </w:pPr>
    <w:rPr>
      <w:rFonts w:ascii="Microsoft Sans Serif" w:eastAsia="Microsoft Sans Serif" w:hAnsi="Microsoft Sans Serif" w:cs="Microsoft Sans Serif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3"/>
      <w:ind w:left="270" w:right="765" w:firstLine="1"/>
      <w:jc w:val="center"/>
    </w:pPr>
    <w:rPr>
      <w:rFonts w:ascii="Microsoft Sans Serif" w:eastAsia="Microsoft Sans Serif" w:hAnsi="Microsoft Sans Serif" w:cs="Microsoft Sans Serif"/>
      <w:sz w:val="104"/>
      <w:szCs w:val="104"/>
    </w:rPr>
  </w:style>
  <w:style w:type="paragraph" w:styleId="a5">
    <w:name w:val="List Paragraph"/>
    <w:basedOn w:val="a"/>
    <w:uiPriority w:val="1"/>
    <w:qFormat/>
    <w:pPr>
      <w:ind w:left="1325" w:hanging="5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3069</Words>
  <Characters>17494</Characters>
  <Application>Microsoft Office Word</Application>
  <DocSecurity>0</DocSecurity>
  <Lines>145</Lines>
  <Paragraphs>41</Paragraphs>
  <ScaleCrop>false</ScaleCrop>
  <Company/>
  <LinksUpToDate>false</LinksUpToDate>
  <CharactersWithSpaces>20522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 Rodina</cp:lastModifiedBy>
  <cp:revision>3</cp:revision>
  <dcterms:created xsi:type="dcterms:W3CDTF">2022-07-11T11:35:00Z</dcterms:created>
  <dcterms:modified xsi:type="dcterms:W3CDTF">2022-07-11T11:36:00Z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</vt:lpwstr>
  </property>
</Properties>
</file>