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03" w:rsidRPr="00EF5803" w:rsidRDefault="00EF5803" w:rsidP="00F17B0A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EF5803">
        <w:rPr>
          <w:rFonts w:ascii="Times New Roman" w:hAnsi="Times New Roman" w:cs="Times New Roman"/>
          <w:color w:val="0C0E31"/>
          <w:sz w:val="24"/>
          <w:szCs w:val="24"/>
          <w:shd w:val="clear" w:color="auto" w:fill="FFFFFF"/>
        </w:rPr>
        <w:t xml:space="preserve">МУНИЦИПАЛЬНОЕ ДОШКОЛЬНОЕ ОБРАЗОВАТЕЛЬНОЕ УЧРЕЖДЕНИЕ </w:t>
      </w:r>
      <w:r w:rsidR="00F17B0A">
        <w:rPr>
          <w:rFonts w:ascii="Times New Roman" w:hAnsi="Times New Roman" w:cs="Times New Roman"/>
          <w:color w:val="0C0E31"/>
          <w:sz w:val="24"/>
          <w:szCs w:val="24"/>
          <w:shd w:val="clear" w:color="auto" w:fill="FFFFFF"/>
        </w:rPr>
        <w:t xml:space="preserve">          </w:t>
      </w:r>
      <w:r w:rsidRPr="00EF5803">
        <w:rPr>
          <w:rFonts w:ascii="Times New Roman" w:hAnsi="Times New Roman" w:cs="Times New Roman"/>
          <w:color w:val="0C0E31"/>
          <w:sz w:val="24"/>
          <w:szCs w:val="24"/>
          <w:shd w:val="clear" w:color="auto" w:fill="FFFFFF"/>
        </w:rPr>
        <w:t>БОЛЬШЕНАГАТКИНСКИЙ ДЕТСКИЙ САД "БЕРЁЗКА" МУНИЦИПАЛЬНОГО ОБРАЗОВАНИЯ "ЦИЛЬНИНСКИЙ РАЙОН" УЛЬЯНОВСКОЙ ОБЛАСТИ</w:t>
      </w:r>
    </w:p>
    <w:p w:rsidR="00EF5803" w:rsidRPr="00EF5803" w:rsidRDefault="00EF5803" w:rsidP="00EF5803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F5803" w:rsidRPr="00EF5803" w:rsidRDefault="00EF5803" w:rsidP="00EF5803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F5803" w:rsidRDefault="00EF5803" w:rsidP="0065439B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EF5803" w:rsidRDefault="00EF5803" w:rsidP="0065439B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EF5803" w:rsidRDefault="00EF5803" w:rsidP="0065439B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EF5803" w:rsidRDefault="00EF5803" w:rsidP="0065439B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EF5803" w:rsidRDefault="00EF5803" w:rsidP="0065439B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65439B" w:rsidRPr="0065439B" w:rsidRDefault="00EF5803" w:rsidP="00EF5803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       </w:t>
      </w:r>
      <w:r w:rsidR="00F17B0A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        </w:t>
      </w:r>
      <w:r w:rsidR="0065439B" w:rsidRPr="0065439B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Проект на тему: "</w:t>
      </w:r>
      <w:r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Веселые огородники</w:t>
      </w:r>
      <w:r w:rsidR="0065439B" w:rsidRPr="0065439B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"</w:t>
      </w: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EF5803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Подготовила </w:t>
      </w:r>
    </w:p>
    <w:p w:rsidR="00EF5803" w:rsidRDefault="00EF5803" w:rsidP="00EF5803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воспитатель средней группы</w:t>
      </w:r>
    </w:p>
    <w:p w:rsidR="00EF5803" w:rsidRDefault="00EF5803" w:rsidP="00EF5803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Хакимова Т.А</w:t>
      </w:r>
    </w:p>
    <w:p w:rsidR="00EF5803" w:rsidRDefault="00EF5803" w:rsidP="00EF5803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EF5803" w:rsidRDefault="00EF5803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CB2C62" w:rsidP="00B10E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          2022</w:t>
      </w:r>
      <w:bookmarkStart w:id="0" w:name="_GoBack"/>
      <w:bookmarkEnd w:id="0"/>
      <w:r w:rsidR="00EF580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г.</w:t>
      </w:r>
    </w:p>
    <w:p w:rsidR="0065439B" w:rsidRPr="00B10E20" w:rsidRDefault="00B10E20" w:rsidP="00B10E2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Тема: «Веселые огородники</w:t>
      </w:r>
      <w:r w:rsidR="0065439B"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»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Вид проекта: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познавательно – практический.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Участники проекта: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воспитатели – дети – родители.</w:t>
      </w:r>
    </w:p>
    <w:p w:rsid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Продолжительность проекта: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6 месяцев (с марта по август)</w:t>
      </w:r>
    </w:p>
    <w:p w:rsidR="004A62BE" w:rsidRPr="0065439B" w:rsidRDefault="004A62BE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5439B" w:rsidRPr="004A62BE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4A62BE" w:rsidRPr="004A62BE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>Всё хорошее в людях – из детства! Как истоки добра пробудить? Прикоснуться к природе всем сердцем: Удивиться, узнать, полюбить! Мы хотим, чтоб земля расцветала, И росли, как цветы, малыши, Чтоб для них экология стала</w:t>
      </w:r>
      <w:proofErr w:type="gramStart"/>
      <w:r w:rsidR="004A62BE" w:rsidRPr="004A62BE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 xml:space="preserve"> Н</w:t>
      </w:r>
      <w:proofErr w:type="gramEnd"/>
      <w:r w:rsidR="004A62BE" w:rsidRPr="004A62BE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>е наукой, а частью души!</w:t>
      </w:r>
    </w:p>
    <w:p w:rsidR="004A62BE" w:rsidRDefault="004A62BE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65439B" w:rsidRPr="004A62BE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Актуальность темы проекта: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  <w:r w:rsidRPr="004A62BE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>Ознакомление с ростом и развитием растений можно осуществлять в зимне-весенний период, выращивая в помещении различные культуры из семян и луковиц, используя для этого огород на окне. Наблюдая за ним,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Цель проекта: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 расширить представления детей о растениях, как живых организмах, об условиях, необходимых для их роста и развития. Обогатить  знания детей об окружающем мире, через наблюдения, опытническую экспериментальную деятельность. Развивать этическое чувство, умение радоваться красоте выращиваемых растений и результатам своего труда.</w:t>
      </w:r>
    </w:p>
    <w:p w:rsidR="0065439B" w:rsidRPr="0065439B" w:rsidRDefault="0065439B" w:rsidP="004A62BE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Интеграция образовательных областей:</w:t>
      </w:r>
      <w:r w:rsidR="00BD2B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познавательное развитие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  <w:r w:rsidR="00BD2B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социально- коммуникативное развитие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, </w:t>
      </w:r>
      <w:r w:rsidR="00BD2B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художественно- эстетическое развитие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, </w:t>
      </w:r>
      <w:r w:rsidR="00BD2B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речевое развитие.</w:t>
      </w: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Программные задачи:</w:t>
      </w:r>
    </w:p>
    <w:p w:rsidR="0065439B" w:rsidRPr="00321D8E" w:rsidRDefault="00BD2BC0" w:rsidP="00321D8E">
      <w:pPr>
        <w:pStyle w:val="a4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  <w:r w:rsidR="0065439B" w:rsidRPr="0032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2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5439B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познавательных и творческих способностей детей, развивать зрительное внимание, память, восприятие, мышление. Формировать представления детей о растениях, овощах и фруктах, сенсорных эталонах.</w:t>
      </w:r>
    </w:p>
    <w:p w:rsidR="00321D8E" w:rsidRPr="00321D8E" w:rsidRDefault="00BD2BC0" w:rsidP="00321D8E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D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</w:t>
      </w:r>
      <w:proofErr w:type="gramStart"/>
      <w:r w:rsidRPr="00321D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321D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коммуникативное</w:t>
      </w:r>
      <w:r w:rsidR="00321D8E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</w:t>
      </w:r>
      <w:r w:rsidR="0065439B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бережно относиться к природе. Закреплять новые знания с опорой на жизненный опыт.</w:t>
      </w:r>
      <w:r w:rsidR="00321D8E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трудолюбие, желание помогать взрослым, учить детей ухаживать за растениями.</w:t>
      </w:r>
    </w:p>
    <w:p w:rsidR="00BD2BC0" w:rsidRPr="00321D8E" w:rsidRDefault="00321D8E" w:rsidP="00321D8E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D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развитие:</w:t>
      </w:r>
      <w:r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439B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</w:t>
      </w:r>
    </w:p>
    <w:p w:rsidR="00BD2BC0" w:rsidRPr="00321D8E" w:rsidRDefault="00BD2BC0" w:rsidP="00321D8E">
      <w:pPr>
        <w:pStyle w:val="a4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</w:t>
      </w:r>
      <w:r w:rsidR="0065439B" w:rsidRPr="0032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5439B"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 развивать мелкую моторику рук, навыки работы карандашом, кистью, различные приёмы лепки; закрепить основные цвета (рисование, лепка). Учить использовать в творческой деятельности ране</w:t>
      </w:r>
      <w:r w:rsidR="006D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приобретённые знания и навыки,</w:t>
      </w:r>
      <w:r w:rsidRPr="0032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знакомить с художественными произведениями, связанными с огородом, овощами и фруктами.</w:t>
      </w:r>
    </w:p>
    <w:p w:rsidR="00BD2BC0" w:rsidRPr="00BD2BC0" w:rsidRDefault="00BD2BC0" w:rsidP="00BD2BC0">
      <w:pPr>
        <w:spacing w:after="0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BD2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накомить с музыкальными произведениями, связанными с тематикой проекта (хороводные игры, песни), развивать эмоциональную отзывчивость, певческие навыки, музыкальные способности.</w:t>
      </w:r>
    </w:p>
    <w:p w:rsidR="00BD2BC0" w:rsidRPr="00BD2BC0" w:rsidRDefault="00BD2BC0" w:rsidP="00BD2BC0">
      <w:pPr>
        <w:spacing w:after="0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439B" w:rsidRPr="0065439B" w:rsidRDefault="0065439B" w:rsidP="00BD2BC0">
      <w:p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Проектная идея: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создать в группе детского сада огород на подоконнике, получить </w:t>
      </w:r>
      <w:r w:rsidR="00363E8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рассаду 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зелени, </w:t>
      </w:r>
      <w:r w:rsidR="00321D8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редиса, 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огурцов, помидоров, перца,</w:t>
      </w:r>
      <w:r w:rsidR="00321D8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капусты, моркови,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="00321D8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баклажанов 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выращенных с участием дошкольников, сделать проект сотворчеством воспитателя, детей и родителей.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Основные принципы работы.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 </w:t>
      </w:r>
      <w:proofErr w:type="spellStart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природосообразности</w:t>
      </w:r>
      <w:proofErr w:type="spellEnd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предусматривает организацию педагогического процесса в соответствии с законами природы, ее ритмами, циклами.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 </w:t>
      </w:r>
      <w:proofErr w:type="spellStart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проблематизации</w:t>
      </w:r>
      <w:proofErr w:type="spellEnd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 опоры на ведущую деятельность 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др.) которые взаимодействуют и обогащают друг друга.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Принцип сотрудничества и сотворчества 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эмпатии</w:t>
      </w:r>
      <w:proofErr w:type="spellEnd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межличностных отношениях.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Принцип краеведения реализуется через максимальное включение в образовательный процесс культуры </w:t>
      </w:r>
      <w:r w:rsidR="00B10E2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Ульяновской</w:t>
      </w:r>
      <w:r w:rsidR="00321D8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области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 учета возрастных особенностей позволяет рассматривать различные проблемы на доступном уровне, а затем возвращаться к раннее изученному материалу на новом, более высоком уровне.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 развития личностных качеств ребенка направлен на формирование позитивного, уважительного отношения к родному краю, его жителям, труду.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B10E20" w:rsidRDefault="00B10E20" w:rsidP="0065439B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Ожидаемые результаты в процессе взаимодействия педагоги – дети – родители: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Дети.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Закрепление и расширение знаний детей о родном крае и культурных огородных растениях </w:t>
      </w:r>
      <w:r w:rsidR="00B10E2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Ульяновской</w:t>
      </w:r>
      <w:r w:rsidR="006D21E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области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формирование на этой основе духовного, экологического, нравственного и личностного отношения к действительности.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Экспериментальным путем выяснить, как из семян появляется плод.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разносторонних знаний о растениях, овощах и фруктах.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Возрастание речевой компетенции: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Сравнивать овощи и фрукты по нескольким признакам.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Отвечать на вопросы, делать простейшие выводы.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познавательных и творческих способностей.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Родители.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Обогащение родительского опыта приемами взаимодействия и сотрудничества с ребенком в семье.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Педагоги.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Повышение педагогической компетенции в данном направлении, поиск путей реализации задач. 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Предварительная работа.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Ознакомительная консультация родителей относительно назначения проекта.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Приобретение семян, контейнеров, земли.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Сбор коллекции семян.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Выставка книг с русскими народными сказками, стихами, рассказами о растениях, овощах и фруктах, организованная с помощью родителей.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Подбор методической, справочной, художественной литературы по тематике проекта.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Рассматривание иллюстраций, картинок, открыток.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Раскрашивание картинок «Овощи», «Фрукты».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Чтение художественной литературы (русской народной сказки «Репка», стихотворения С.В. Михалкова «Овощи», сказки С. Маршака «</w:t>
      </w:r>
      <w:proofErr w:type="spellStart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Чиполлино</w:t>
      </w:r>
      <w:proofErr w:type="spellEnd"/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 и т.д.)</w:t>
      </w:r>
    </w:p>
    <w:p w:rsidR="00B10E20" w:rsidRDefault="0065439B" w:rsidP="008B4CDF">
      <w:pPr>
        <w:spacing w:before="75" w:after="75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 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</w:p>
    <w:p w:rsidR="00B10E20" w:rsidRDefault="00B10E20" w:rsidP="008B4CDF">
      <w:pPr>
        <w:spacing w:before="75" w:after="75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8B4CDF" w:rsidRPr="008B4CDF" w:rsidRDefault="008B4CDF" w:rsidP="008B4CDF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8B4CD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Технологическая карта проекта:</w:t>
      </w:r>
    </w:p>
    <w:p w:rsidR="008B4CDF" w:rsidRPr="008B4CDF" w:rsidRDefault="008B4CDF" w:rsidP="008B4CDF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8B4CD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tbl>
      <w:tblPr>
        <w:tblW w:w="1080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945"/>
        <w:gridCol w:w="2727"/>
        <w:gridCol w:w="5128"/>
      </w:tblGrid>
      <w:tr w:rsidR="008B4CDF" w:rsidRPr="008B4CDF" w:rsidTr="008B4CDF"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2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3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8B4CDF" w:rsidRPr="008B4CDF" w:rsidTr="008B4CDF">
        <w:trPr>
          <w:trHeight w:val="848"/>
        </w:trPr>
        <w:tc>
          <w:tcPr>
            <w:tcW w:w="13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Игровой, познавательный, коммуникационный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9673A9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Настольно – дидактические игры: «Во саду ли, в огороде», «Чудес</w:t>
            </w:r>
            <w:r w:rsidR="009673A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ный мешочек», «Овощи – фрукты»,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лото, домино.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Сюжетно – ролевая игра «Магазин»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Труд: «Раз, два, три, четыре, пять – огород пошли сажать», полив и прополка растений.</w:t>
            </w:r>
          </w:p>
        </w:tc>
      </w:tr>
      <w:tr w:rsidR="008B4CDF" w:rsidRPr="008B4CDF" w:rsidTr="008B4CDF">
        <w:trPr>
          <w:trHeight w:val="1541"/>
        </w:trPr>
        <w:tc>
          <w:tcPr>
            <w:tcW w:w="13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Познавательный, познавательно – исследовательский, продуктивный.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4CDF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Рассматривание семян, иллюстраций</w:t>
            </w:r>
          </w:p>
          <w:p w:rsidR="008B4CDF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Опыт «На свету и в темноте»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Наблюдение: проращивание семян, строение растений, рост и развитие растений, вода и росток, солнце и росток.</w:t>
            </w:r>
          </w:p>
          <w:p w:rsidR="006E2212" w:rsidRPr="008B4CDF" w:rsidRDefault="006E2212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</w:tc>
      </w:tr>
      <w:tr w:rsidR="008B4CDF" w:rsidRPr="008B4CDF" w:rsidTr="008B4CDF">
        <w:trPr>
          <w:trHeight w:val="855"/>
        </w:trPr>
        <w:tc>
          <w:tcPr>
            <w:tcW w:w="13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Коммуникационный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4CDF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Чтение художественной литературы: стихи А. Максакова «Посадила в огороде»,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 xml:space="preserve">Т. 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Казырина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«А у нас в саду порядок»,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 xml:space="preserve">сказки 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К.Чуковского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«Огород», 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О. Емельянова «Что растёт на огороде»,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 xml:space="preserve">Дж. 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Родари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Чиполлино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Загадки, поговорки об овощах и фруктах.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Составление рассказа «Как я помогаю на огороде»</w:t>
            </w:r>
          </w:p>
          <w:p w:rsidR="006E2212" w:rsidRPr="008B4CDF" w:rsidRDefault="008B4CDF" w:rsidP="009673A9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- Проговаривание 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: «В огор</w:t>
            </w:r>
            <w:r w:rsidR="009673A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оде репка», «Овощи», «Огурцы», </w:t>
            </w:r>
          </w:p>
        </w:tc>
      </w:tr>
      <w:tr w:rsidR="008B4CDF" w:rsidRPr="008B4CDF" w:rsidTr="008B4CDF">
        <w:trPr>
          <w:trHeight w:val="1547"/>
        </w:trPr>
        <w:tc>
          <w:tcPr>
            <w:tcW w:w="13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Художественное – эстетическое развитие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Творческий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4CDF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Раскрашивание картинок 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Рисование «Загадки с грядки»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Лепка «Вылепи, какие хочешь овощи для игры в магазин».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Аппликация: «Овощи на тарелке»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- Драматизация сказки «Репка»</w:t>
            </w: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br/>
              <w:t>- Разучивание песен: «Колхозный огород», «Есть у нас Огород».</w:t>
            </w:r>
          </w:p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Игры – хороводы: «Весёлый огород», «Капуста», «Огородник и воробей», «Огородник»</w:t>
            </w:r>
          </w:p>
        </w:tc>
      </w:tr>
      <w:tr w:rsidR="008B4CDF" w:rsidRPr="008B4CDF" w:rsidTr="008B4CDF">
        <w:trPr>
          <w:trHeight w:val="1580"/>
        </w:trPr>
        <w:tc>
          <w:tcPr>
            <w:tcW w:w="13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Двигательный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4CDF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- П/игры: «Овощи в корзину», «Кто быстрее», «Вершки и корешки», «Овощи и фрукты».</w:t>
            </w:r>
          </w:p>
          <w:p w:rsidR="006E2212" w:rsidRPr="008B4CDF" w:rsidRDefault="008B4CDF" w:rsidP="008B4CDF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Физ.минутки</w:t>
            </w:r>
            <w:proofErr w:type="spellEnd"/>
            <w:r w:rsidRPr="008B4C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: «Огород», «Горох», «Мы овощи в саду сажаем»</w:t>
            </w:r>
          </w:p>
        </w:tc>
      </w:tr>
    </w:tbl>
    <w:p w:rsidR="0065439B" w:rsidRPr="0065439B" w:rsidRDefault="0065439B" w:rsidP="009673A9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</w:t>
      </w:r>
      <w:r w:rsidR="00B10E2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ри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реализации проекта «</w:t>
      </w:r>
      <w:r w:rsidR="00B10E2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Веселые огородники</w:t>
      </w: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» были получены следующие результаты: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Дети познакомились с дикорастущими и культурными растениями.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В результате практической и опытнической деятельности дети получили необходимые условия для роста растений.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Дети увидели многообразие посевного материала.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Ребята стали бережнее относиться к растительному миру.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В группе был создан огород на окне.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Дети стали более уважительно относиться к труду.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Родители приняли активное участие в проекте «</w:t>
      </w:r>
      <w:r w:rsidR="00B10E2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Веселые огородники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».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Заключительная часть проекта:</w:t>
      </w:r>
    </w:p>
    <w:p w:rsidR="0065439B" w:rsidRPr="0065439B" w:rsidRDefault="0065439B" w:rsidP="0065439B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- 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Сбор урожая.</w:t>
      </w:r>
    </w:p>
    <w:p w:rsidR="004A62BE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Выставка детских рисунков и поделок из пластилина.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Презентация фотоальбома «</w:t>
      </w:r>
      <w:r w:rsidR="00B10E2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Веселые огородники</w:t>
      </w: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».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65439B" w:rsidRPr="0065439B" w:rsidRDefault="0065439B" w:rsidP="0065439B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543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363E80" w:rsidRDefault="00363E80" w:rsidP="0065439B">
      <w:pPr>
        <w:rPr>
          <w:rFonts w:ascii="Times New Roman" w:hAnsi="Times New Roman" w:cs="Times New Roman"/>
          <w:sz w:val="28"/>
          <w:szCs w:val="28"/>
        </w:rPr>
      </w:pPr>
    </w:p>
    <w:p w:rsidR="00363E80" w:rsidRDefault="00363E80" w:rsidP="0065439B">
      <w:pPr>
        <w:rPr>
          <w:rFonts w:ascii="Times New Roman" w:hAnsi="Times New Roman" w:cs="Times New Roman"/>
          <w:sz w:val="28"/>
          <w:szCs w:val="28"/>
        </w:rPr>
      </w:pPr>
    </w:p>
    <w:p w:rsidR="00363E80" w:rsidRDefault="00363E80" w:rsidP="0065439B">
      <w:pPr>
        <w:rPr>
          <w:rFonts w:ascii="Times New Roman" w:hAnsi="Times New Roman" w:cs="Times New Roman"/>
          <w:sz w:val="28"/>
          <w:szCs w:val="28"/>
        </w:rPr>
      </w:pPr>
    </w:p>
    <w:p w:rsidR="00363E80" w:rsidRDefault="00363E80" w:rsidP="0065439B">
      <w:pPr>
        <w:rPr>
          <w:rFonts w:ascii="Times New Roman" w:hAnsi="Times New Roman" w:cs="Times New Roman"/>
          <w:sz w:val="28"/>
          <w:szCs w:val="28"/>
        </w:rPr>
      </w:pPr>
    </w:p>
    <w:p w:rsidR="00B10E20" w:rsidRDefault="00EA4A7B" w:rsidP="0065439B">
      <w:pPr>
        <w:rPr>
          <w:rFonts w:ascii="Times New Roman" w:hAnsi="Times New Roman" w:cs="Times New Roman"/>
          <w:b/>
          <w:sz w:val="28"/>
          <w:szCs w:val="28"/>
        </w:rPr>
      </w:pPr>
      <w:r w:rsidRPr="00EA4A7B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EA4A7B" w:rsidRDefault="00EA4A7B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C1A3D" wp14:editId="4670D19C">
            <wp:extent cx="5516880" cy="413751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2658" cy="41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7B" w:rsidRDefault="00EA4A7B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47D0A5" wp14:editId="7BD891F0">
            <wp:extent cx="5513690" cy="4135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8524" cy="41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7B" w:rsidRDefault="00EA4A7B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FF52D" wp14:editId="2CCF77E6">
            <wp:extent cx="5376545" cy="40322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638" cy="40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7B" w:rsidRDefault="00EA4A7B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B9318" wp14:editId="0EDE5F28">
            <wp:extent cx="5422265" cy="406655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514" cy="40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0A" w:rsidRDefault="00F17B0A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0B1D0D" wp14:editId="0CCD581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0A" w:rsidRDefault="00F17B0A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4E6EA" wp14:editId="68B5E4AF">
            <wp:extent cx="3349625" cy="446604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4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0A" w:rsidRDefault="00F17B0A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59D677" wp14:editId="1BCB25B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0A" w:rsidRDefault="00F17B0A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C4C18" wp14:editId="32553D2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CA" w:rsidRPr="00EA4A7B" w:rsidRDefault="00751FCA" w:rsidP="00654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341DA4" wp14:editId="6AE49150">
            <wp:extent cx="4163695" cy="925195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FCA" w:rsidRPr="00EA4A7B" w:rsidSect="00363E8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85431"/>
    <w:multiLevelType w:val="multilevel"/>
    <w:tmpl w:val="7154F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C13B4"/>
    <w:multiLevelType w:val="multilevel"/>
    <w:tmpl w:val="1780F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AE3DBA"/>
    <w:multiLevelType w:val="hybridMultilevel"/>
    <w:tmpl w:val="AAC498E4"/>
    <w:lvl w:ilvl="0" w:tplc="62C829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9B"/>
    <w:rsid w:val="000C4660"/>
    <w:rsid w:val="00321D8E"/>
    <w:rsid w:val="00363E80"/>
    <w:rsid w:val="004A62BE"/>
    <w:rsid w:val="004E0A19"/>
    <w:rsid w:val="00526585"/>
    <w:rsid w:val="00645A20"/>
    <w:rsid w:val="0065439B"/>
    <w:rsid w:val="006D21EF"/>
    <w:rsid w:val="006E2212"/>
    <w:rsid w:val="00751FCA"/>
    <w:rsid w:val="008564E4"/>
    <w:rsid w:val="008B4CDF"/>
    <w:rsid w:val="009673A9"/>
    <w:rsid w:val="00B10E20"/>
    <w:rsid w:val="00BD2BC0"/>
    <w:rsid w:val="00CB2C62"/>
    <w:rsid w:val="00EA4A7B"/>
    <w:rsid w:val="00EF5803"/>
    <w:rsid w:val="00F1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3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21D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3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21D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 Хакимов</dc:creator>
  <cp:lastModifiedBy>Home</cp:lastModifiedBy>
  <cp:revision>6</cp:revision>
  <cp:lastPrinted>2016-01-23T17:22:00Z</cp:lastPrinted>
  <dcterms:created xsi:type="dcterms:W3CDTF">2021-01-30T09:34:00Z</dcterms:created>
  <dcterms:modified xsi:type="dcterms:W3CDTF">2022-11-06T14:02:00Z</dcterms:modified>
</cp:coreProperties>
</file>