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1C01" w14:textId="7BF410F6" w:rsidR="00AE4F4A" w:rsidRPr="00AE4F4A" w:rsidRDefault="00AE4F4A" w:rsidP="00AE4F4A">
      <w:pPr>
        <w:jc w:val="center"/>
        <w:rPr>
          <w:rFonts w:ascii="Times New Roman" w:hAnsi="Times New Roman" w:cs="Times New Roman"/>
          <w:b/>
          <w:bCs/>
          <w:sz w:val="32"/>
          <w:szCs w:val="32"/>
        </w:rPr>
      </w:pPr>
      <w:r w:rsidRPr="00AE4F4A">
        <w:rPr>
          <w:rFonts w:ascii="Times New Roman" w:hAnsi="Times New Roman" w:cs="Times New Roman"/>
          <w:b/>
          <w:bCs/>
          <w:sz w:val="32"/>
          <w:szCs w:val="32"/>
        </w:rPr>
        <w:t>Аппликация</w:t>
      </w:r>
      <w:r>
        <w:rPr>
          <w:rFonts w:ascii="Times New Roman" w:hAnsi="Times New Roman" w:cs="Times New Roman"/>
          <w:b/>
          <w:bCs/>
          <w:sz w:val="32"/>
          <w:szCs w:val="32"/>
        </w:rPr>
        <w:t xml:space="preserve"> из природного материала</w:t>
      </w:r>
      <w:r w:rsidRPr="00AE4F4A">
        <w:rPr>
          <w:rFonts w:ascii="Times New Roman" w:hAnsi="Times New Roman" w:cs="Times New Roman"/>
          <w:b/>
          <w:bCs/>
          <w:sz w:val="32"/>
          <w:szCs w:val="32"/>
        </w:rPr>
        <w:t xml:space="preserve"> как средство развития </w:t>
      </w:r>
      <w:r w:rsidR="00F56A94">
        <w:rPr>
          <w:rFonts w:ascii="Times New Roman" w:hAnsi="Times New Roman" w:cs="Times New Roman"/>
          <w:b/>
          <w:bCs/>
          <w:sz w:val="32"/>
          <w:szCs w:val="32"/>
        </w:rPr>
        <w:t>воображения младших школьников</w:t>
      </w:r>
      <w:bookmarkStart w:id="0" w:name="_GoBack"/>
      <w:bookmarkEnd w:id="0"/>
      <w:r w:rsidRPr="00AE4F4A">
        <w:rPr>
          <w:rFonts w:ascii="Times New Roman" w:hAnsi="Times New Roman" w:cs="Times New Roman"/>
          <w:b/>
          <w:bCs/>
          <w:sz w:val="32"/>
          <w:szCs w:val="32"/>
        </w:rPr>
        <w:t>.</w:t>
      </w:r>
    </w:p>
    <w:p w14:paraId="4AD576AC" w14:textId="77777777" w:rsidR="00AE4F4A" w:rsidRDefault="00AE4F4A" w:rsidP="00AE4F4A">
      <w:pPr>
        <w:jc w:val="both"/>
        <w:rPr>
          <w:rFonts w:ascii="Times New Roman" w:hAnsi="Times New Roman" w:cs="Times New Roman"/>
          <w:sz w:val="28"/>
          <w:szCs w:val="28"/>
        </w:rPr>
      </w:pPr>
      <w:r w:rsidRPr="00AE4F4A">
        <w:rPr>
          <w:rFonts w:ascii="Times New Roman" w:hAnsi="Times New Roman" w:cs="Times New Roman"/>
          <w:sz w:val="28"/>
          <w:szCs w:val="28"/>
        </w:rPr>
        <w:t>Автор -</w:t>
      </w:r>
      <w:r>
        <w:rPr>
          <w:rFonts w:ascii="Times New Roman" w:hAnsi="Times New Roman" w:cs="Times New Roman"/>
          <w:sz w:val="28"/>
          <w:szCs w:val="28"/>
        </w:rPr>
        <w:t>Безрукова Татьяна Анатольевна</w:t>
      </w:r>
      <w:r w:rsidRPr="00AE4F4A">
        <w:rPr>
          <w:rFonts w:ascii="Times New Roman" w:hAnsi="Times New Roman" w:cs="Times New Roman"/>
          <w:sz w:val="28"/>
          <w:szCs w:val="28"/>
        </w:rPr>
        <w:t xml:space="preserve">, </w:t>
      </w:r>
      <w:r>
        <w:rPr>
          <w:rFonts w:ascii="Times New Roman" w:hAnsi="Times New Roman" w:cs="Times New Roman"/>
          <w:sz w:val="28"/>
          <w:szCs w:val="28"/>
        </w:rPr>
        <w:t>учитель начальных классов.</w:t>
      </w:r>
      <w:r w:rsidRPr="00AE4F4A">
        <w:rPr>
          <w:rFonts w:ascii="Times New Roman" w:hAnsi="Times New Roman" w:cs="Times New Roman"/>
          <w:sz w:val="28"/>
          <w:szCs w:val="28"/>
        </w:rPr>
        <w:t xml:space="preserve"> </w:t>
      </w:r>
    </w:p>
    <w:p w14:paraId="34F083F6" w14:textId="77777777" w:rsidR="00AE4F4A" w:rsidRDefault="00AE4F4A" w:rsidP="00AE4F4A">
      <w:pPr>
        <w:jc w:val="both"/>
        <w:rPr>
          <w:rFonts w:ascii="Times New Roman" w:hAnsi="Times New Roman" w:cs="Times New Roman"/>
          <w:sz w:val="28"/>
          <w:szCs w:val="28"/>
        </w:rPr>
      </w:pPr>
      <w:r w:rsidRPr="00AE4F4A">
        <w:rPr>
          <w:rFonts w:ascii="Times New Roman" w:hAnsi="Times New Roman" w:cs="Times New Roman"/>
          <w:sz w:val="28"/>
          <w:szCs w:val="28"/>
        </w:rPr>
        <w:t xml:space="preserve">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w:t>
      </w:r>
      <w:r>
        <w:rPr>
          <w:rFonts w:ascii="Times New Roman" w:hAnsi="Times New Roman" w:cs="Times New Roman"/>
          <w:sz w:val="28"/>
          <w:szCs w:val="28"/>
        </w:rPr>
        <w:t xml:space="preserve">младшего </w:t>
      </w:r>
      <w:r w:rsidRPr="00AE4F4A">
        <w:rPr>
          <w:rFonts w:ascii="Times New Roman" w:hAnsi="Times New Roman" w:cs="Times New Roman"/>
          <w:sz w:val="28"/>
          <w:szCs w:val="28"/>
        </w:rPr>
        <w:t xml:space="preserve">школьника. Влияние изобразительной деятельности на развитие ребенка не ограничивается эстетической стороной. Изобразительная деятельность, как известно, многогранна, и каждый ее вид способен оказывать определенное воздействие. В данной статье мы рассмотрим аппликацию, которая также играет весомую роль в процессе воспитания и обучения школьников, способствуя формированию многих личностных качеств, эстетических и психических возможностей детей. Можно выявить следующие параметры, на которые аппликация оказывает положительное влияние: развитие художественного вкуса, формирование художественных и графических навыков становление эстетического восприятия окружающего мира развитие воображения, творческих способностей, пространственного восприятия и фантазии, воспитание культуры зрителя, формирование знаний о мировой художественной культуре, развитие мелкой моторики. </w:t>
      </w:r>
      <w:r>
        <w:rPr>
          <w:rFonts w:ascii="Times New Roman" w:hAnsi="Times New Roman" w:cs="Times New Roman"/>
          <w:sz w:val="28"/>
          <w:szCs w:val="28"/>
        </w:rPr>
        <w:t>Ш</w:t>
      </w:r>
      <w:r w:rsidRPr="00AE4F4A">
        <w:rPr>
          <w:rFonts w:ascii="Times New Roman" w:hAnsi="Times New Roman" w:cs="Times New Roman"/>
          <w:sz w:val="28"/>
          <w:szCs w:val="28"/>
        </w:rPr>
        <w:t xml:space="preserve">кольное детство - возрастной этап, в решающей степени определяющий дальнейшее развитие человека. Общепризнанно, что это период рождения личности, первоначального раскрытия творческих сил ребёнка, становления основ индивидуальности. В </w:t>
      </w:r>
      <w:r>
        <w:rPr>
          <w:rFonts w:ascii="Times New Roman" w:hAnsi="Times New Roman" w:cs="Times New Roman"/>
          <w:sz w:val="28"/>
          <w:szCs w:val="28"/>
        </w:rPr>
        <w:t xml:space="preserve">младшем </w:t>
      </w:r>
      <w:r w:rsidRPr="00AE4F4A">
        <w:rPr>
          <w:rFonts w:ascii="Times New Roman" w:hAnsi="Times New Roman" w:cs="Times New Roman"/>
          <w:sz w:val="28"/>
          <w:szCs w:val="28"/>
        </w:rPr>
        <w:t xml:space="preserve">школьном возрасте процесс познания у ребёнка происходит эмоционально-практическим путём. Каждый школьник - маленький исследователь, с радостью и удивлением открывающий для себя окружающий мир. Ребёнок стремиться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 Аппликация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ниток, клея. Своеобразие аппликации заключается как в характере изображения, так и в технике ее исполнения. Изображение в аппликации обладает большой условностью по сравнению с другими видами плоскостного изображения — рисунком, живописью. Для аппликации характерна более обобщенная форма, почти без деталей Подготовительными упражнениями к освоению этого вида деятельности являются игры с </w:t>
      </w:r>
      <w:r w:rsidRPr="00AE4F4A">
        <w:rPr>
          <w:rFonts w:ascii="Times New Roman" w:hAnsi="Times New Roman" w:cs="Times New Roman"/>
          <w:sz w:val="28"/>
          <w:szCs w:val="28"/>
        </w:rPr>
        <w:lastRenderedPageBreak/>
        <w:t xml:space="preserve">мозаикой, при помощи которой дети, раскладывая готовые геометрические формы, знакомятся с их особенностями, цветом, способами расположения. Овладению процессом аппликации помогает вырезывание без наклеивания (дети режут бумагу, изготовляя для игры билеты, флажки и т.п., учатся пользоваться ножницами). В настоящее время в аппликации можно использовать самые разнообразные элементы: различные виды бумаги, ткани, нитки, солому, мех, скорлупу, песок, бересту, высушенные растения, листья, семена и другие природные материалы. В зависимости от использования того или иного материала выделяют следующие виды аппликации: – аппликация из бумаги – тканевые аппликации – аппликации из природного материала. Бумага ярких расцветок – самый доступный и популярный материал для дошкольников. Для работы с ней необходимо заранее запастись специальным нехитрым оборудованием – это сама бумага для фона и элементов, кисточка, клей, ножницы, чистые салфетки. Бумага, которая будет использоваться в качестве фона, должна иметь большую плотность, а ее расцветка подбирается в зависимости от идеи будущего изображения. Для аппликационных работ используют белую и цветную бумагу различных сортов. Для фона берут более плотную бумагу — белую из альбомов для рисования, цветную настольную, тонкий картон. Наклеиваемые формы вырезают из тонкой бумаги, лучше всего глянцевой. Работа над аппликациями из бумаги помогает ребенку приобретать полезные умения и навыки, развивать ручные, инструментальные действия. Дети учатся сгибать бумагу, складывать ее пополам, вырезать, склеивать, знакомятся с разными видами бумаги (оберточная, чертежная, рисовальная, гофрированная), ее качествами, цветом и фактурой (гладкая, матовая, плотная, тонкая, мягкая и т.п.). Тканевые аппликации подразумевают укрепление на одном куске ткани элементов из другой ткани при помощи клея, либо путем пришивания. Такие поделки бывают сюжетными, предметными, как одноцветными, так и многоцветными. В настоящее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школьного возраста. Природа – удивительный и богатейший кладезь готовых форм и красок. Увлекательно, интересно и полезно общение с природой. Оно развивает творчество, мышление, наблюдательность, трудолюбие.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 От этого дети получают дополнительное удовольствие и положительный настрой на работу. Важно поощрять такую активность ребёнка. В этом отношении аппликация — более трудный по технике выполнения вид деятельности, чем рисование или лепка, так как сложнее способы ее выполнения. Конечно, на данном этапе развития ребенка аппликацию он выполняет при помощи взрослого, совершая лишь отдельные действия. Но это </w:t>
      </w:r>
      <w:r w:rsidRPr="00AE4F4A">
        <w:rPr>
          <w:rFonts w:ascii="Times New Roman" w:hAnsi="Times New Roman" w:cs="Times New Roman"/>
          <w:sz w:val="28"/>
          <w:szCs w:val="28"/>
        </w:rPr>
        <w:lastRenderedPageBreak/>
        <w:t xml:space="preserve">помогает ребенку получить представление о данном виде изобразительной деятельности как о способности создавать рисунок при помощи бумаги и ножниц. В </w:t>
      </w:r>
      <w:r>
        <w:rPr>
          <w:rFonts w:ascii="Times New Roman" w:hAnsi="Times New Roman" w:cs="Times New Roman"/>
          <w:sz w:val="28"/>
          <w:szCs w:val="28"/>
        </w:rPr>
        <w:t>младш</w:t>
      </w:r>
      <w:r w:rsidRPr="00AE4F4A">
        <w:rPr>
          <w:rFonts w:ascii="Times New Roman" w:hAnsi="Times New Roman" w:cs="Times New Roman"/>
          <w:sz w:val="28"/>
          <w:szCs w:val="28"/>
        </w:rPr>
        <w:t xml:space="preserve">ем школьном возрасте содержание поделок обогащается, дети обширнее знакомятся с окружающим миром, природой, народным искусством, а также используемыми для аппликации деталями. Основное усложнение заданий заключается в развитии композиционных умений (наклеивание формы в различных сочетаниях) и освоении навыка пользования ножницами, что требует достаточно развитой координации движений руки, так как для получения четкой формы надо уметь ритмично действовать ножницами Ребята  способны выполнять следующие действия, которым их необходимо научить: – вырезать из разных материалов (бумаги или ткани) детали для аппликации, в том числе по контуру; – создавать аппликации с использованием сухих листьев; – располагать детали на круглых формах (розетка, круг или овал). </w:t>
      </w:r>
      <w:r>
        <w:rPr>
          <w:rFonts w:ascii="Times New Roman" w:hAnsi="Times New Roman" w:cs="Times New Roman"/>
          <w:sz w:val="28"/>
          <w:szCs w:val="28"/>
        </w:rPr>
        <w:t>Ш</w:t>
      </w:r>
      <w:r w:rsidRPr="00AE4F4A">
        <w:rPr>
          <w:rFonts w:ascii="Times New Roman" w:hAnsi="Times New Roman" w:cs="Times New Roman"/>
          <w:sz w:val="28"/>
          <w:szCs w:val="28"/>
        </w:rPr>
        <w:t xml:space="preserve">кольники осваивают симметричное, многослойное и силуэтное вырезание, обрывание, создают не только плоскостные, но и полуобъемные поделки (подкладывая вату между деталью и основой). Содержание поделок продолжает расширяться, используется большее количество деталей, используются новые цвета (оранжевый, фиолетовый) и различные светлые и темные оттенки цветов, красиво сочетающиеся в узоре. Создавая красивые аппликации своими руками, видя результат своей работы, дети испытывают положительные эмоции. Работа с бумагой и другими материалами даёт возможность детям проявить терпение, упорство, фантазию и вкус. </w:t>
      </w:r>
    </w:p>
    <w:p w14:paraId="247C885C" w14:textId="1869FBE0" w:rsidR="00A91A7C" w:rsidRPr="00AE4F4A" w:rsidRDefault="00AE4F4A" w:rsidP="00AE4F4A">
      <w:pPr>
        <w:jc w:val="both"/>
        <w:rPr>
          <w:rFonts w:ascii="Times New Roman" w:hAnsi="Times New Roman" w:cs="Times New Roman"/>
          <w:sz w:val="28"/>
          <w:szCs w:val="28"/>
        </w:rPr>
      </w:pPr>
      <w:r w:rsidRPr="00AE4F4A">
        <w:rPr>
          <w:rFonts w:ascii="Times New Roman" w:hAnsi="Times New Roman" w:cs="Times New Roman"/>
          <w:sz w:val="28"/>
          <w:szCs w:val="28"/>
        </w:rPr>
        <w:t xml:space="preserve">Список литературы: 1. «Аппликация в детском </w:t>
      </w:r>
      <w:proofErr w:type="gramStart"/>
      <w:r w:rsidRPr="00AE4F4A">
        <w:rPr>
          <w:rFonts w:ascii="Times New Roman" w:hAnsi="Times New Roman" w:cs="Times New Roman"/>
          <w:sz w:val="28"/>
          <w:szCs w:val="28"/>
        </w:rPr>
        <w:t>саду»А.Н.</w:t>
      </w:r>
      <w:proofErr w:type="gramEnd"/>
      <w:r w:rsidRPr="00AE4F4A">
        <w:rPr>
          <w:rFonts w:ascii="Times New Roman" w:hAnsi="Times New Roman" w:cs="Times New Roman"/>
          <w:sz w:val="28"/>
          <w:szCs w:val="28"/>
        </w:rPr>
        <w:t xml:space="preserve"> Малышева, Н.В. Ермолаева. Ярославль Академия развития 2006. 2. Богатеева </w:t>
      </w:r>
      <w:proofErr w:type="gramStart"/>
      <w:r w:rsidRPr="00AE4F4A">
        <w:rPr>
          <w:rFonts w:ascii="Times New Roman" w:hAnsi="Times New Roman" w:cs="Times New Roman"/>
          <w:sz w:val="28"/>
          <w:szCs w:val="28"/>
        </w:rPr>
        <w:t>З.А. :</w:t>
      </w:r>
      <w:proofErr w:type="gramEnd"/>
      <w:r w:rsidRPr="00AE4F4A">
        <w:rPr>
          <w:rFonts w:ascii="Times New Roman" w:hAnsi="Times New Roman" w:cs="Times New Roman"/>
          <w:sz w:val="28"/>
          <w:szCs w:val="28"/>
        </w:rPr>
        <w:t xml:space="preserve"> Занятия аппликацией в детском саду. - М.: Просвещение, 1988 3. Гусакова М. А.: </w:t>
      </w:r>
      <w:proofErr w:type="gramStart"/>
      <w:r w:rsidRPr="00AE4F4A">
        <w:rPr>
          <w:rFonts w:ascii="Times New Roman" w:hAnsi="Times New Roman" w:cs="Times New Roman"/>
          <w:sz w:val="28"/>
          <w:szCs w:val="28"/>
        </w:rPr>
        <w:t>Аппликация.-</w:t>
      </w:r>
      <w:proofErr w:type="gramEnd"/>
      <w:r w:rsidRPr="00AE4F4A">
        <w:rPr>
          <w:rFonts w:ascii="Times New Roman" w:hAnsi="Times New Roman" w:cs="Times New Roman"/>
          <w:sz w:val="28"/>
          <w:szCs w:val="28"/>
        </w:rPr>
        <w:t xml:space="preserve"> М.: Просвещение, 1988 4. Григорьева Г.Г. Игровые приемы в обучении дошкольников изобразительной деятельности. – М.: Просвещение, 1995. 5. Дубровская Н.В. Большая книга аппликаций из природных материалов. - М.: Астрель, Сова, 2010. 6. Е. Румянцева. «Аппликация «Простые поделки» 7. Лыкова И.А. «Изобразительная деятельность в детском саду II младшая группа». - М.: Т Ц Сфера, 2007 8. Янушко Е.А. «Аппликация с детьми раннего возраста» методическое пособие для воспитателей и родителей.-</w:t>
      </w:r>
      <w:proofErr w:type="gramStart"/>
      <w:r w:rsidRPr="00AE4F4A">
        <w:rPr>
          <w:rFonts w:ascii="Times New Roman" w:hAnsi="Times New Roman" w:cs="Times New Roman"/>
          <w:sz w:val="28"/>
          <w:szCs w:val="28"/>
        </w:rPr>
        <w:t>М.:-</w:t>
      </w:r>
      <w:proofErr w:type="gramEnd"/>
      <w:r w:rsidRPr="00AE4F4A">
        <w:rPr>
          <w:rFonts w:ascii="Times New Roman" w:hAnsi="Times New Roman" w:cs="Times New Roman"/>
          <w:sz w:val="28"/>
          <w:szCs w:val="28"/>
        </w:rPr>
        <w:t>Мозаика-Синтез .: 2006.-64 с.</w:t>
      </w:r>
    </w:p>
    <w:sectPr w:rsidR="00A91A7C" w:rsidRPr="00AE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E"/>
    <w:rsid w:val="00024E6A"/>
    <w:rsid w:val="0087738E"/>
    <w:rsid w:val="00A91A7C"/>
    <w:rsid w:val="00AE4F4A"/>
    <w:rsid w:val="00F5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11B3"/>
  <w15:chartTrackingRefBased/>
  <w15:docId w15:val="{D5DD7D95-747E-4156-9AEF-FC77C5E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2022-10-06T09:10:00Z</dcterms:created>
  <dcterms:modified xsi:type="dcterms:W3CDTF">2022-10-06T09:34:00Z</dcterms:modified>
</cp:coreProperties>
</file>