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F1" w:rsidRPr="008E4DC2" w:rsidRDefault="00A1485E" w:rsidP="008E4DC2">
      <w:pPr>
        <w:pStyle w:val="40"/>
        <w:keepNext/>
        <w:keepLines/>
        <w:shd w:val="clear" w:color="auto" w:fill="auto"/>
        <w:spacing w:after="0" w:line="240" w:lineRule="auto"/>
        <w:ind w:left="567"/>
        <w:jc w:val="left"/>
        <w:outlineLvl w:val="9"/>
        <w:rPr>
          <w:b/>
          <w:sz w:val="24"/>
          <w:szCs w:val="24"/>
        </w:rPr>
      </w:pPr>
      <w:r w:rsidRPr="008E4DC2">
        <w:rPr>
          <w:b/>
          <w:sz w:val="24"/>
          <w:szCs w:val="24"/>
        </w:rPr>
        <w:t>Развития музыкальных способностей дете</w:t>
      </w:r>
      <w:r w:rsidR="004668F1" w:rsidRPr="008E4DC2">
        <w:rPr>
          <w:b/>
          <w:sz w:val="24"/>
          <w:szCs w:val="24"/>
        </w:rPr>
        <w:t>й старшего дошкольного возраста.</w:t>
      </w:r>
    </w:p>
    <w:p w:rsidR="004668F1" w:rsidRPr="008E4DC2" w:rsidRDefault="004668F1" w:rsidP="008E4DC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E4DC2">
        <w:rPr>
          <w:rFonts w:ascii="Times New Roman" w:eastAsia="Calibri" w:hAnsi="Times New Roman" w:cs="Times New Roman"/>
          <w:sz w:val="24"/>
          <w:szCs w:val="24"/>
        </w:rPr>
        <w:t>Сайпашева</w:t>
      </w:r>
      <w:proofErr w:type="spellEnd"/>
      <w:r w:rsidRPr="008E4DC2">
        <w:rPr>
          <w:rFonts w:ascii="Times New Roman" w:eastAsia="Calibri" w:hAnsi="Times New Roman" w:cs="Times New Roman"/>
          <w:sz w:val="24"/>
          <w:szCs w:val="24"/>
        </w:rPr>
        <w:t xml:space="preserve"> Ирина Валерьевна.</w:t>
      </w:r>
    </w:p>
    <w:p w:rsidR="004668F1" w:rsidRPr="008E4DC2" w:rsidRDefault="004668F1" w:rsidP="008E4DC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DC2">
        <w:rPr>
          <w:rFonts w:ascii="Times New Roman" w:eastAsia="Calibri" w:hAnsi="Times New Roman" w:cs="Times New Roman"/>
          <w:sz w:val="24"/>
          <w:szCs w:val="24"/>
        </w:rPr>
        <w:t>МДОУ «Д/с № 11» г</w:t>
      </w:r>
      <w:proofErr w:type="gramStart"/>
      <w:r w:rsidRPr="008E4DC2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8E4DC2">
        <w:rPr>
          <w:rFonts w:ascii="Times New Roman" w:eastAsia="Calibri" w:hAnsi="Times New Roman" w:cs="Times New Roman"/>
          <w:sz w:val="24"/>
          <w:szCs w:val="24"/>
        </w:rPr>
        <w:t>агнитогорск.</w:t>
      </w:r>
    </w:p>
    <w:p w:rsidR="004668F1" w:rsidRPr="008E4DC2" w:rsidRDefault="004668F1" w:rsidP="008E4DC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DC2">
        <w:rPr>
          <w:rFonts w:ascii="Times New Roman" w:eastAsia="Calibri" w:hAnsi="Times New Roman" w:cs="Times New Roman"/>
          <w:sz w:val="24"/>
          <w:szCs w:val="24"/>
        </w:rPr>
        <w:t>Музыкальный руководитель.</w:t>
      </w:r>
    </w:p>
    <w:p w:rsidR="007A7F60" w:rsidRPr="008E4DC2" w:rsidRDefault="00A1485E" w:rsidP="008E4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DC2">
        <w:rPr>
          <w:rFonts w:ascii="Times New Roman" w:eastAsia="Calibri" w:hAnsi="Times New Roman" w:cs="Times New Roman"/>
          <w:sz w:val="24"/>
          <w:szCs w:val="24"/>
        </w:rPr>
        <w:t>Развитие музыкальных способностей - одна из главных задач музыкального воспитания детей.</w:t>
      </w:r>
    </w:p>
    <w:p w:rsidR="00A1485E" w:rsidRPr="008E4DC2" w:rsidRDefault="00A1485E" w:rsidP="008E4DC2">
      <w:pPr>
        <w:pStyle w:val="1"/>
        <w:shd w:val="clear" w:color="auto" w:fill="auto"/>
        <w:spacing w:line="240" w:lineRule="auto"/>
        <w:ind w:left="20" w:right="20" w:firstLine="709"/>
        <w:rPr>
          <w:sz w:val="24"/>
          <w:szCs w:val="24"/>
        </w:rPr>
      </w:pPr>
      <w:r w:rsidRPr="008E4DC2">
        <w:rPr>
          <w:rStyle w:val="a4"/>
          <w:sz w:val="24"/>
          <w:szCs w:val="24"/>
        </w:rPr>
        <w:t>Способности</w:t>
      </w:r>
      <w:r w:rsidRPr="008E4DC2">
        <w:rPr>
          <w:sz w:val="24"/>
          <w:szCs w:val="24"/>
        </w:rPr>
        <w:t xml:space="preserve"> - индивидуально-психологические свойства личности, которые реализуются специализированными функционирующими системами головного мозга и которые при благоприятных условиях в наибольшей мере определяют успешность освоения и продуктивность выполнения какой-либо деятельности или ряда деятельностей.</w:t>
      </w:r>
    </w:p>
    <w:p w:rsidR="00A1485E" w:rsidRPr="008E4DC2" w:rsidRDefault="00A1485E" w:rsidP="008E4DC2">
      <w:pPr>
        <w:pStyle w:val="1"/>
        <w:shd w:val="clear" w:color="auto" w:fill="auto"/>
        <w:spacing w:line="240" w:lineRule="auto"/>
        <w:ind w:left="23" w:right="23" w:firstLine="709"/>
        <w:rPr>
          <w:sz w:val="24"/>
          <w:szCs w:val="24"/>
        </w:rPr>
      </w:pPr>
      <w:r w:rsidRPr="008E4DC2">
        <w:rPr>
          <w:sz w:val="24"/>
          <w:szCs w:val="24"/>
        </w:rPr>
        <w:t>Способности человека к определённой деятельности представляют собой совокупность психических качеств, имеющих сложную структуру. Так, в результате своих исследований Б.М. Теплов пришёл к выводу, что для занятия любым видом музыкальной деятельности, в отличи</w:t>
      </w:r>
      <w:proofErr w:type="gramStart"/>
      <w:r w:rsidRPr="008E4DC2">
        <w:rPr>
          <w:sz w:val="24"/>
          <w:szCs w:val="24"/>
        </w:rPr>
        <w:t>и</w:t>
      </w:r>
      <w:proofErr w:type="gramEnd"/>
      <w:r w:rsidRPr="008E4DC2">
        <w:rPr>
          <w:sz w:val="24"/>
          <w:szCs w:val="24"/>
        </w:rPr>
        <w:t xml:space="preserve"> от всякой другой, необходимо такое сложное психическое образование, как музыкальность.         </w:t>
      </w:r>
    </w:p>
    <w:p w:rsidR="00A1485E" w:rsidRPr="008E4DC2" w:rsidRDefault="00A1485E" w:rsidP="008E4DC2">
      <w:pPr>
        <w:pStyle w:val="1"/>
        <w:shd w:val="clear" w:color="auto" w:fill="auto"/>
        <w:spacing w:line="240" w:lineRule="auto"/>
        <w:ind w:left="23" w:right="23" w:firstLine="709"/>
        <w:rPr>
          <w:sz w:val="24"/>
          <w:szCs w:val="24"/>
        </w:rPr>
      </w:pPr>
      <w:r w:rsidRPr="008E4DC2">
        <w:rPr>
          <w:sz w:val="24"/>
          <w:szCs w:val="24"/>
        </w:rPr>
        <w:t xml:space="preserve">  </w:t>
      </w:r>
      <w:r w:rsidRPr="008E4DC2">
        <w:rPr>
          <w:rStyle w:val="a5"/>
          <w:sz w:val="24"/>
          <w:szCs w:val="24"/>
        </w:rPr>
        <w:t>Музыкальность</w:t>
      </w:r>
      <w:r w:rsidRPr="008E4DC2">
        <w:rPr>
          <w:sz w:val="24"/>
          <w:szCs w:val="24"/>
        </w:rPr>
        <w:t xml:space="preserve"> - это комплекс способностей, развиваемых на основе врождённых задатков в музыкальной деятельности, необходимых для успешного её осуществления.</w:t>
      </w:r>
    </w:p>
    <w:p w:rsidR="00A1485E" w:rsidRPr="008E4DC2" w:rsidRDefault="00A1485E" w:rsidP="008E4DC2">
      <w:pPr>
        <w:pStyle w:val="1"/>
        <w:shd w:val="clear" w:color="auto" w:fill="auto"/>
        <w:spacing w:line="240" w:lineRule="auto"/>
        <w:ind w:left="20" w:right="20" w:firstLine="709"/>
        <w:rPr>
          <w:sz w:val="24"/>
          <w:szCs w:val="24"/>
        </w:rPr>
      </w:pPr>
      <w:r w:rsidRPr="008E4DC2">
        <w:rPr>
          <w:sz w:val="24"/>
          <w:szCs w:val="24"/>
        </w:rPr>
        <w:t>Центром музыкальности является способность человека эмоционально отзываться на музыку. Ядро музыкальности образуют три музыкальные способности: ладовое чувство, музыкально-слуховые представления и чувство ритма.</w:t>
      </w:r>
    </w:p>
    <w:p w:rsidR="00A1485E" w:rsidRPr="008E4DC2" w:rsidRDefault="00A1485E" w:rsidP="008E4DC2">
      <w:pPr>
        <w:pStyle w:val="1"/>
        <w:shd w:val="clear" w:color="auto" w:fill="auto"/>
        <w:spacing w:line="240" w:lineRule="auto"/>
        <w:ind w:left="20" w:right="20" w:firstLine="709"/>
        <w:rPr>
          <w:sz w:val="24"/>
          <w:szCs w:val="24"/>
        </w:rPr>
      </w:pPr>
      <w:r w:rsidRPr="008E4DC2">
        <w:rPr>
          <w:sz w:val="24"/>
          <w:szCs w:val="24"/>
        </w:rPr>
        <w:t xml:space="preserve">   </w:t>
      </w:r>
      <w:r w:rsidRPr="008E4DC2">
        <w:rPr>
          <w:rStyle w:val="a5"/>
          <w:sz w:val="24"/>
          <w:szCs w:val="24"/>
        </w:rPr>
        <w:t>Ладовое чувств</w:t>
      </w:r>
      <w:proofErr w:type="gramStart"/>
      <w:r w:rsidRPr="008E4DC2">
        <w:rPr>
          <w:rStyle w:val="a5"/>
          <w:sz w:val="24"/>
          <w:szCs w:val="24"/>
        </w:rPr>
        <w:t>о</w:t>
      </w:r>
      <w:r w:rsidRPr="008E4DC2">
        <w:rPr>
          <w:rStyle w:val="a5"/>
          <w:rFonts w:eastAsiaTheme="minorHAnsi"/>
          <w:sz w:val="24"/>
          <w:szCs w:val="24"/>
        </w:rPr>
        <w:t>-</w:t>
      </w:r>
      <w:proofErr w:type="gramEnd"/>
      <w:r w:rsidRPr="008E4DC2">
        <w:rPr>
          <w:rStyle w:val="a5"/>
          <w:rFonts w:eastAsiaTheme="minorHAnsi"/>
          <w:sz w:val="24"/>
          <w:szCs w:val="24"/>
        </w:rPr>
        <w:t xml:space="preserve"> </w:t>
      </w:r>
      <w:r w:rsidRPr="008E4DC2">
        <w:rPr>
          <w:sz w:val="24"/>
          <w:szCs w:val="24"/>
        </w:rPr>
        <w:t>это эмоциональный компонент музыкального слуха. Оно обнаруживается у детей при узнавании мелодии, определении закончилась или не закончилась мелодия, в чувствительности к точности интонации. В дошкольном возрасте показателем развития этой способности является любовь и интерес к музыке.</w:t>
      </w:r>
    </w:p>
    <w:p w:rsidR="00A1485E" w:rsidRPr="008E4DC2" w:rsidRDefault="00B5525C" w:rsidP="008E4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DC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E4DC2">
        <w:rPr>
          <w:rStyle w:val="a5"/>
          <w:rFonts w:eastAsia="Calibri"/>
          <w:sz w:val="24"/>
          <w:szCs w:val="24"/>
        </w:rPr>
        <w:t>Музыкально-слуховые представлени</w:t>
      </w:r>
      <w:proofErr w:type="gramStart"/>
      <w:r w:rsidRPr="008E4DC2">
        <w:rPr>
          <w:rStyle w:val="a5"/>
          <w:rFonts w:eastAsia="Calibri"/>
          <w:sz w:val="24"/>
          <w:szCs w:val="24"/>
        </w:rPr>
        <w:t>я</w:t>
      </w:r>
      <w:r w:rsidRPr="008E4DC2">
        <w:rPr>
          <w:rStyle w:val="a5"/>
          <w:rFonts w:eastAsiaTheme="minorHAnsi"/>
          <w:sz w:val="24"/>
          <w:szCs w:val="24"/>
        </w:rPr>
        <w:t>-</w:t>
      </w:r>
      <w:proofErr w:type="gramEnd"/>
      <w:r w:rsidRPr="008E4DC2">
        <w:rPr>
          <w:rStyle w:val="a5"/>
          <w:rFonts w:eastAsiaTheme="minorHAnsi"/>
          <w:sz w:val="24"/>
          <w:szCs w:val="24"/>
        </w:rPr>
        <w:t xml:space="preserve"> </w:t>
      </w:r>
      <w:r w:rsidRPr="008E4DC2">
        <w:rPr>
          <w:rFonts w:ascii="Times New Roman" w:eastAsia="Calibri" w:hAnsi="Times New Roman" w:cs="Times New Roman"/>
          <w:sz w:val="24"/>
          <w:szCs w:val="24"/>
        </w:rPr>
        <w:t>- это способность, проявляющаяся в воспроизведении по слуху мелодии. Она называется слуховым, или репродуктивным, компонентом музыкального слуха.</w:t>
      </w:r>
    </w:p>
    <w:p w:rsidR="00B5525C" w:rsidRPr="008E4DC2" w:rsidRDefault="00B5525C" w:rsidP="008E4DC2">
      <w:pPr>
        <w:pStyle w:val="1"/>
        <w:shd w:val="clear" w:color="auto" w:fill="auto"/>
        <w:spacing w:line="240" w:lineRule="auto"/>
        <w:ind w:left="20" w:right="20" w:firstLine="709"/>
        <w:rPr>
          <w:sz w:val="24"/>
          <w:szCs w:val="24"/>
        </w:rPr>
      </w:pPr>
      <w:r w:rsidRPr="008E4DC2">
        <w:rPr>
          <w:sz w:val="24"/>
          <w:szCs w:val="24"/>
        </w:rPr>
        <w:t xml:space="preserve">      </w:t>
      </w:r>
      <w:r w:rsidRPr="008E4DC2">
        <w:rPr>
          <w:b/>
          <w:i/>
          <w:sz w:val="24"/>
          <w:szCs w:val="24"/>
        </w:rPr>
        <w:t>Чувство ритма</w:t>
      </w:r>
      <w:r w:rsidRPr="008E4DC2">
        <w:rPr>
          <w:sz w:val="24"/>
          <w:szCs w:val="24"/>
        </w:rPr>
        <w:t xml:space="preserve"> - это способность активно переживать музыку, чувствовать эмоциональную выразительность музыкального ритма и точно воспроизводить его.</w:t>
      </w:r>
    </w:p>
    <w:p w:rsidR="00B5525C" w:rsidRPr="008E4DC2" w:rsidRDefault="00B5525C" w:rsidP="008E4DC2">
      <w:pPr>
        <w:pStyle w:val="1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proofErr w:type="gramStart"/>
      <w:r w:rsidRPr="008E4DC2">
        <w:rPr>
          <w:sz w:val="24"/>
          <w:szCs w:val="24"/>
        </w:rPr>
        <w:t>Человек не рождается способным к той или иной деятельности, его способности складываются, формируются, развиваются в правильно организованной соответствующей деятельности, в течение его жизни, под влиянием обучения и воспитания.</w:t>
      </w:r>
      <w:proofErr w:type="gramEnd"/>
      <w:r w:rsidRPr="008E4DC2">
        <w:rPr>
          <w:sz w:val="24"/>
          <w:szCs w:val="24"/>
        </w:rPr>
        <w:t xml:space="preserve"> Иными словами, способности - прижизненное, а не врожденное образование.</w:t>
      </w:r>
    </w:p>
    <w:p w:rsidR="00B5525C" w:rsidRPr="008E4DC2" w:rsidRDefault="00B5525C" w:rsidP="008E4DC2">
      <w:pPr>
        <w:pStyle w:val="1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8E4DC2">
        <w:rPr>
          <w:sz w:val="24"/>
          <w:szCs w:val="24"/>
        </w:rPr>
        <w:t xml:space="preserve">Развитие музыкальных способностей тесно связано с развитием психических процессов </w:t>
      </w:r>
      <w:proofErr w:type="gramStart"/>
      <w:r w:rsidRPr="008E4DC2">
        <w:rPr>
          <w:sz w:val="24"/>
          <w:szCs w:val="24"/>
        </w:rPr>
        <w:t xml:space="preserve">( </w:t>
      </w:r>
      <w:proofErr w:type="gramEnd"/>
      <w:r w:rsidRPr="008E4DC2">
        <w:rPr>
          <w:sz w:val="24"/>
          <w:szCs w:val="24"/>
        </w:rPr>
        <w:t>памяти, мышления).</w:t>
      </w:r>
    </w:p>
    <w:p w:rsidR="00B5525C" w:rsidRPr="008E4DC2" w:rsidRDefault="00B5525C" w:rsidP="008E4DC2">
      <w:pPr>
        <w:pStyle w:val="1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8E4DC2">
        <w:rPr>
          <w:rStyle w:val="a4"/>
          <w:sz w:val="24"/>
          <w:szCs w:val="24"/>
        </w:rPr>
        <w:t>Мышление</w:t>
      </w:r>
      <w:r w:rsidRPr="008E4DC2">
        <w:rPr>
          <w:sz w:val="24"/>
          <w:szCs w:val="24"/>
        </w:rPr>
        <w:t xml:space="preserve"> - это процесс опосредованного и обобщённого познания окружающего мира.</w:t>
      </w:r>
    </w:p>
    <w:p w:rsidR="00B5525C" w:rsidRPr="008E4DC2" w:rsidRDefault="00B5525C" w:rsidP="008E4DC2">
      <w:pPr>
        <w:pStyle w:val="1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8E4DC2">
        <w:rPr>
          <w:rStyle w:val="a4"/>
          <w:sz w:val="24"/>
          <w:szCs w:val="24"/>
        </w:rPr>
        <w:t>Музыкальное мышление -</w:t>
      </w:r>
      <w:r w:rsidRPr="008E4DC2">
        <w:rPr>
          <w:sz w:val="24"/>
          <w:szCs w:val="24"/>
        </w:rPr>
        <w:t xml:space="preserve"> это реализуемый в интонировании процесс моделирования системы отношений человека к действительности.</w:t>
      </w:r>
    </w:p>
    <w:p w:rsidR="00E47DF9" w:rsidRPr="008E4DC2" w:rsidRDefault="00E47DF9" w:rsidP="008E4DC2">
      <w:pPr>
        <w:pStyle w:val="1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8E4DC2">
        <w:rPr>
          <w:sz w:val="24"/>
          <w:szCs w:val="24"/>
        </w:rPr>
        <w:t>Считается доказанным, что если для музыкального развития ребенка с самого рождения созданы необходимые условия, то это дает более значительный эффект в формировании его музыкальности.</w:t>
      </w:r>
    </w:p>
    <w:p w:rsidR="00E47DF9" w:rsidRPr="008E4DC2" w:rsidRDefault="00E47DF9" w:rsidP="008E4DC2">
      <w:pPr>
        <w:pStyle w:val="1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8E4DC2">
        <w:rPr>
          <w:sz w:val="24"/>
          <w:szCs w:val="24"/>
        </w:rPr>
        <w:t>Таким образом, способности к определенному виду деятельности развиваются на основе природных задатков, связанных с такими особенностями нервной системы, как чувствительность анализаторов, сила, подвижность и уравновешенность нервных процессов. Для того</w:t>
      </w:r>
      <w:proofErr w:type="gramStart"/>
      <w:r w:rsidRPr="008E4DC2">
        <w:rPr>
          <w:sz w:val="24"/>
          <w:szCs w:val="24"/>
        </w:rPr>
        <w:t>,</w:t>
      </w:r>
      <w:proofErr w:type="gramEnd"/>
      <w:r w:rsidRPr="008E4DC2">
        <w:rPr>
          <w:sz w:val="24"/>
          <w:szCs w:val="24"/>
        </w:rPr>
        <w:t xml:space="preserve"> чтобы способности проявились, их носителю приходится прикладывать много труда.</w:t>
      </w:r>
    </w:p>
    <w:p w:rsidR="008E4DC2" w:rsidRPr="00386E52" w:rsidRDefault="008E4DC2" w:rsidP="00386E52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E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ИСПОЛЬЗОВАННОЙ ЛИТЕРАТУРЫ:</w:t>
      </w:r>
    </w:p>
    <w:p w:rsidR="008E4DC2" w:rsidRPr="00386E52" w:rsidRDefault="008E4DC2" w:rsidP="00386E52">
      <w:pPr>
        <w:pStyle w:val="1"/>
        <w:shd w:val="clear" w:color="auto" w:fill="auto"/>
        <w:tabs>
          <w:tab w:val="left" w:pos="232"/>
        </w:tabs>
        <w:spacing w:line="240" w:lineRule="auto"/>
        <w:ind w:left="40" w:firstLine="0"/>
        <w:contextualSpacing/>
        <w:rPr>
          <w:sz w:val="24"/>
          <w:szCs w:val="24"/>
        </w:rPr>
      </w:pPr>
      <w:r w:rsidRPr="00386E52">
        <w:rPr>
          <w:sz w:val="24"/>
          <w:szCs w:val="24"/>
        </w:rPr>
        <w:t xml:space="preserve">1. Акулова Е. Нарисуй музыку: О взаимодействии специалистов в развитии творческих способностей детей / Е. Акулова // </w:t>
      </w:r>
      <w:proofErr w:type="spellStart"/>
      <w:r w:rsidRPr="00386E52">
        <w:rPr>
          <w:sz w:val="24"/>
          <w:szCs w:val="24"/>
        </w:rPr>
        <w:t>Дошк</w:t>
      </w:r>
      <w:proofErr w:type="spellEnd"/>
      <w:r w:rsidRPr="00386E52">
        <w:rPr>
          <w:sz w:val="24"/>
          <w:szCs w:val="24"/>
        </w:rPr>
        <w:t xml:space="preserve">. воспитание. - 2008. - № 11 - С. 105- </w:t>
      </w:r>
      <w:r w:rsidRPr="00386E52">
        <w:rPr>
          <w:rStyle w:val="13pt2pt75"/>
          <w:sz w:val="24"/>
          <w:szCs w:val="24"/>
        </w:rPr>
        <w:t>111.</w:t>
      </w:r>
    </w:p>
    <w:p w:rsidR="008E4DC2" w:rsidRPr="00386E52" w:rsidRDefault="008E4DC2" w:rsidP="00386E52">
      <w:pPr>
        <w:pStyle w:val="1"/>
        <w:shd w:val="clear" w:color="auto" w:fill="auto"/>
        <w:tabs>
          <w:tab w:val="left" w:pos="1446"/>
        </w:tabs>
        <w:spacing w:line="240" w:lineRule="auto"/>
        <w:ind w:right="20" w:firstLine="0"/>
        <w:contextualSpacing/>
        <w:rPr>
          <w:sz w:val="24"/>
          <w:szCs w:val="24"/>
        </w:rPr>
      </w:pPr>
      <w:r w:rsidRPr="00386E52">
        <w:rPr>
          <w:sz w:val="24"/>
          <w:szCs w:val="24"/>
        </w:rPr>
        <w:t>2. Большой</w:t>
      </w:r>
      <w:r w:rsidRPr="00386E52">
        <w:rPr>
          <w:sz w:val="24"/>
          <w:szCs w:val="24"/>
        </w:rPr>
        <w:tab/>
        <w:t>психологический словарь/ Сост. и общ</w:t>
      </w:r>
      <w:proofErr w:type="gramStart"/>
      <w:r w:rsidRPr="00386E52">
        <w:rPr>
          <w:sz w:val="24"/>
          <w:szCs w:val="24"/>
        </w:rPr>
        <w:t>.</w:t>
      </w:r>
      <w:proofErr w:type="gramEnd"/>
      <w:r w:rsidRPr="00386E52">
        <w:rPr>
          <w:sz w:val="24"/>
          <w:szCs w:val="24"/>
        </w:rPr>
        <w:t xml:space="preserve"> </w:t>
      </w:r>
      <w:proofErr w:type="gramStart"/>
      <w:r w:rsidRPr="00386E52">
        <w:rPr>
          <w:sz w:val="24"/>
          <w:szCs w:val="24"/>
        </w:rPr>
        <w:t>р</w:t>
      </w:r>
      <w:proofErr w:type="gramEnd"/>
      <w:r w:rsidRPr="00386E52">
        <w:rPr>
          <w:sz w:val="24"/>
          <w:szCs w:val="24"/>
        </w:rPr>
        <w:t>ед. Б. Мещеряков, В. Зинченко.- СПб</w:t>
      </w:r>
      <w:proofErr w:type="gramStart"/>
      <w:r w:rsidRPr="00386E52">
        <w:rPr>
          <w:sz w:val="24"/>
          <w:szCs w:val="24"/>
        </w:rPr>
        <w:t xml:space="preserve">.: </w:t>
      </w:r>
      <w:proofErr w:type="spellStart"/>
      <w:proofErr w:type="gramEnd"/>
      <w:r w:rsidRPr="00386E52">
        <w:rPr>
          <w:sz w:val="24"/>
          <w:szCs w:val="24"/>
        </w:rPr>
        <w:t>прайм</w:t>
      </w:r>
      <w:proofErr w:type="spellEnd"/>
      <w:r w:rsidRPr="00386E52">
        <w:rPr>
          <w:sz w:val="24"/>
          <w:szCs w:val="24"/>
        </w:rPr>
        <w:t xml:space="preserve"> - ЕВРОЗНАК, 2004. - 672с.</w:t>
      </w:r>
    </w:p>
    <w:p w:rsidR="008E4DC2" w:rsidRPr="00386E52" w:rsidRDefault="008E4DC2" w:rsidP="00386E52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86E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3. </w:t>
      </w:r>
      <w:proofErr w:type="spellStart"/>
      <w:r w:rsidRPr="00386E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Васько</w:t>
      </w:r>
      <w:proofErr w:type="spellEnd"/>
      <w:r w:rsidRPr="00386E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Е.В. Развиваем музыкальные способности. - М.: Мой Мир, 2007.</w:t>
      </w:r>
    </w:p>
    <w:p w:rsidR="008E4DC2" w:rsidRPr="00386E52" w:rsidRDefault="008E4DC2" w:rsidP="00386E52">
      <w:pPr>
        <w:pStyle w:val="1"/>
        <w:shd w:val="clear" w:color="auto" w:fill="auto"/>
        <w:tabs>
          <w:tab w:val="left" w:pos="1562"/>
        </w:tabs>
        <w:spacing w:line="240" w:lineRule="auto"/>
        <w:ind w:firstLine="0"/>
        <w:contextualSpacing/>
        <w:rPr>
          <w:sz w:val="24"/>
          <w:szCs w:val="24"/>
        </w:rPr>
      </w:pPr>
      <w:r w:rsidRPr="00386E52">
        <w:rPr>
          <w:sz w:val="24"/>
          <w:szCs w:val="24"/>
        </w:rPr>
        <w:t>4. Ветлугина</w:t>
      </w:r>
      <w:r w:rsidRPr="00386E52">
        <w:rPr>
          <w:sz w:val="24"/>
          <w:szCs w:val="24"/>
        </w:rPr>
        <w:tab/>
        <w:t>Н.А. Музыкальное воспитание в детском саду. - М.: Просвещение, 1981. - 240 е., нот. - (Б-ка воспитателя дет</w:t>
      </w:r>
      <w:proofErr w:type="gramStart"/>
      <w:r w:rsidRPr="00386E52">
        <w:rPr>
          <w:sz w:val="24"/>
          <w:szCs w:val="24"/>
        </w:rPr>
        <w:t>.</w:t>
      </w:r>
      <w:proofErr w:type="gramEnd"/>
      <w:r w:rsidRPr="00386E52">
        <w:rPr>
          <w:sz w:val="24"/>
          <w:szCs w:val="24"/>
        </w:rPr>
        <w:t xml:space="preserve"> </w:t>
      </w:r>
      <w:proofErr w:type="gramStart"/>
      <w:r w:rsidRPr="00386E52">
        <w:rPr>
          <w:sz w:val="24"/>
          <w:szCs w:val="24"/>
        </w:rPr>
        <w:t>с</w:t>
      </w:r>
      <w:proofErr w:type="gramEnd"/>
      <w:r w:rsidRPr="00386E52">
        <w:rPr>
          <w:sz w:val="24"/>
          <w:szCs w:val="24"/>
        </w:rPr>
        <w:t>ада).</w:t>
      </w:r>
    </w:p>
    <w:p w:rsidR="008E4DC2" w:rsidRPr="00386E52" w:rsidRDefault="008E4DC2" w:rsidP="00386E52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86E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5. Виноградов Л. Развитие музыкальных способностей у дошкольников. - СПб</w:t>
      </w:r>
      <w:proofErr w:type="gramStart"/>
      <w:r w:rsidRPr="00386E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.: </w:t>
      </w:r>
      <w:proofErr w:type="gramEnd"/>
      <w:r w:rsidRPr="00386E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Речь, Образовательные проекты, ТЦ Сфера, 2009.</w:t>
      </w:r>
    </w:p>
    <w:p w:rsidR="00B5525C" w:rsidRPr="00386E52" w:rsidRDefault="00B5525C" w:rsidP="00386E52">
      <w:pPr>
        <w:pStyle w:val="1"/>
        <w:shd w:val="clear" w:color="auto" w:fill="auto"/>
        <w:spacing w:line="240" w:lineRule="auto"/>
        <w:ind w:left="20" w:right="20" w:firstLine="709"/>
        <w:rPr>
          <w:sz w:val="24"/>
          <w:szCs w:val="24"/>
        </w:rPr>
      </w:pPr>
    </w:p>
    <w:p w:rsidR="00B5525C" w:rsidRPr="00386E52" w:rsidRDefault="00B5525C" w:rsidP="00386E52">
      <w:pPr>
        <w:spacing w:line="240" w:lineRule="auto"/>
        <w:rPr>
          <w:sz w:val="24"/>
          <w:szCs w:val="24"/>
        </w:rPr>
      </w:pPr>
    </w:p>
    <w:sectPr w:rsidR="00B5525C" w:rsidRPr="00386E52" w:rsidSect="00386E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85E"/>
    <w:rsid w:val="00386E52"/>
    <w:rsid w:val="004668F1"/>
    <w:rsid w:val="005A1F60"/>
    <w:rsid w:val="007A7F60"/>
    <w:rsid w:val="008E4DC2"/>
    <w:rsid w:val="00A1485E"/>
    <w:rsid w:val="00A40B29"/>
    <w:rsid w:val="00B5525C"/>
    <w:rsid w:val="00E47DF9"/>
    <w:rsid w:val="00FA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A1485E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40">
    <w:name w:val="Заголовок №4"/>
    <w:basedOn w:val="a"/>
    <w:link w:val="4"/>
    <w:rsid w:val="00A1485E"/>
    <w:pPr>
      <w:shd w:val="clear" w:color="auto" w:fill="FFFFFF"/>
      <w:spacing w:after="300" w:line="0" w:lineRule="atLeast"/>
      <w:jc w:val="both"/>
      <w:outlineLvl w:val="3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3">
    <w:name w:val="Основной текст_"/>
    <w:basedOn w:val="a0"/>
    <w:link w:val="1"/>
    <w:rsid w:val="00A148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A1485E"/>
    <w:pPr>
      <w:shd w:val="clear" w:color="auto" w:fill="FFFFFF"/>
      <w:spacing w:after="0" w:line="0" w:lineRule="atLeast"/>
      <w:ind w:hanging="6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Курсив"/>
    <w:basedOn w:val="a3"/>
    <w:rsid w:val="00A1485E"/>
    <w:rPr>
      <w:i/>
      <w:iCs/>
    </w:rPr>
  </w:style>
  <w:style w:type="character" w:customStyle="1" w:styleId="a5">
    <w:name w:val="Основной текст + Полужирный;Курсив"/>
    <w:basedOn w:val="a3"/>
    <w:rsid w:val="00A1485E"/>
    <w:rPr>
      <w:b/>
      <w:bCs/>
      <w:i/>
      <w:iCs/>
    </w:rPr>
  </w:style>
  <w:style w:type="character" w:customStyle="1" w:styleId="13pt2pt75">
    <w:name w:val="Основной текст + 13 pt;Полужирный;Интервал 2 pt;Масштаб 75%"/>
    <w:basedOn w:val="a3"/>
    <w:rsid w:val="008E4DC2"/>
    <w:rPr>
      <w:b/>
      <w:bCs/>
      <w:spacing w:val="40"/>
      <w:w w:val="75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2022-05-30T09:05:00Z</dcterms:created>
  <dcterms:modified xsi:type="dcterms:W3CDTF">2022-05-31T08:20:00Z</dcterms:modified>
</cp:coreProperties>
</file>