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D84" w:rsidRDefault="00644D84" w:rsidP="00644D84">
      <w:pPr>
        <w:pStyle w:val="1"/>
        <w:pBdr>
          <w:bottom w:val="single" w:sz="6" w:space="0" w:color="D6DDB9"/>
        </w:pBdr>
        <w:spacing w:before="120" w:beforeAutospacing="0" w:after="120" w:afterAutospacing="0" w:line="528" w:lineRule="atLeast"/>
        <w:ind w:left="150" w:right="15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МБДОУ №36 «Яблонька»</w:t>
      </w:r>
    </w:p>
    <w:p w:rsidR="00644D84" w:rsidRDefault="00644D84" w:rsidP="00644D84">
      <w:pPr>
        <w:pStyle w:val="1"/>
        <w:pBdr>
          <w:bottom w:val="single" w:sz="6" w:space="0" w:color="D6DDB9"/>
        </w:pBdr>
        <w:spacing w:before="120" w:beforeAutospacing="0" w:after="120" w:afterAutospacing="0" w:line="528" w:lineRule="atLeast"/>
        <w:ind w:left="150" w:right="150"/>
        <w:jc w:val="center"/>
        <w:rPr>
          <w:color w:val="212529"/>
          <w:sz w:val="28"/>
          <w:szCs w:val="28"/>
        </w:rPr>
      </w:pPr>
      <w:r w:rsidRPr="00644D84">
        <w:rPr>
          <w:color w:val="212529"/>
          <w:sz w:val="28"/>
          <w:szCs w:val="28"/>
        </w:rPr>
        <w:t xml:space="preserve"> «</w:t>
      </w:r>
      <w:proofErr w:type="spellStart"/>
      <w:r w:rsidRPr="00644D84">
        <w:rPr>
          <w:color w:val="212529"/>
          <w:sz w:val="28"/>
          <w:szCs w:val="28"/>
        </w:rPr>
        <w:t>Yohocube</w:t>
      </w:r>
      <w:proofErr w:type="spellEnd"/>
      <w:r w:rsidRPr="00644D84">
        <w:rPr>
          <w:color w:val="212529"/>
          <w:sz w:val="28"/>
          <w:szCs w:val="28"/>
        </w:rPr>
        <w:t>» в дошкольном образовании»</w:t>
      </w:r>
      <w:bookmarkStart w:id="0" w:name="_GoBack"/>
      <w:bookmarkEnd w:id="0"/>
    </w:p>
    <w:p w:rsidR="00644D84" w:rsidRDefault="00644D84" w:rsidP="00644D84">
      <w:pPr>
        <w:pStyle w:val="1"/>
        <w:pBdr>
          <w:bottom w:val="single" w:sz="6" w:space="0" w:color="D6DDB9"/>
        </w:pBdr>
        <w:spacing w:before="120" w:beforeAutospacing="0" w:after="120" w:afterAutospacing="0" w:line="528" w:lineRule="atLeast"/>
        <w:ind w:left="150" w:right="150"/>
        <w:jc w:val="right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Подготовила воспитатель: Шахова Л.И</w:t>
      </w:r>
    </w:p>
    <w:p w:rsidR="00644D84" w:rsidRPr="00644D84" w:rsidRDefault="00644D84" w:rsidP="00644D84">
      <w:pPr>
        <w:pStyle w:val="1"/>
        <w:pBdr>
          <w:bottom w:val="single" w:sz="6" w:space="0" w:color="D6DDB9"/>
        </w:pBdr>
        <w:spacing w:before="120" w:beforeAutospacing="0" w:after="120" w:afterAutospacing="0" w:line="528" w:lineRule="atLeast"/>
        <w:ind w:left="150" w:right="150"/>
        <w:jc w:val="center"/>
        <w:rPr>
          <w:color w:val="212529"/>
          <w:sz w:val="28"/>
          <w:szCs w:val="28"/>
        </w:rPr>
      </w:pP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color w:val="212529"/>
          <w:sz w:val="21"/>
          <w:szCs w:val="21"/>
        </w:rPr>
      </w:pPr>
      <w:r>
        <w:rPr>
          <w:color w:val="212529"/>
          <w:sz w:val="21"/>
          <w:szCs w:val="21"/>
        </w:rPr>
        <w:t> </w:t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color w:val="212529"/>
          <w:sz w:val="21"/>
          <w:szCs w:val="21"/>
        </w:rPr>
        <w:t>Конструктор «</w:t>
      </w:r>
      <w:proofErr w:type="spellStart"/>
      <w:r>
        <w:rPr>
          <w:color w:val="212529"/>
          <w:sz w:val="21"/>
          <w:szCs w:val="21"/>
        </w:rPr>
        <w:t>Йохокуб</w:t>
      </w:r>
      <w:proofErr w:type="spellEnd"/>
      <w:r>
        <w:rPr>
          <w:color w:val="212529"/>
          <w:sz w:val="21"/>
          <w:szCs w:val="21"/>
        </w:rPr>
        <w:t>» состоит из 2-х базовых деталей – куба и призмы размером 8см. И дополнительных элементов: цилиндр-колесо, ось-втулка, ручки-ножки. ЗД модели собираются из плоских форм и прочно соединяются между собой скобами в любом направлении 3-мя способами: фиксированным, круговым и комбинированным. Вся сборка происходит без клея и ножниц. Материал – особый усиленный картон с 3мя целлюлозными слоями, поддается влажной уборке и обработке.</w:t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color w:val="212529"/>
          <w:sz w:val="21"/>
          <w:szCs w:val="21"/>
        </w:rPr>
        <w:t>   Вариантов применения технологии «</w:t>
      </w:r>
      <w:proofErr w:type="spellStart"/>
      <w:r>
        <w:rPr>
          <w:color w:val="212529"/>
          <w:sz w:val="21"/>
          <w:szCs w:val="21"/>
        </w:rPr>
        <w:t>Йохокуб</w:t>
      </w:r>
      <w:proofErr w:type="spellEnd"/>
      <w:r>
        <w:rPr>
          <w:color w:val="212529"/>
          <w:sz w:val="21"/>
          <w:szCs w:val="21"/>
        </w:rPr>
        <w:t>» достаточно много:</w:t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color w:val="212529"/>
          <w:sz w:val="21"/>
          <w:szCs w:val="21"/>
        </w:rPr>
        <w:t>   — это мастер-классы по конструированию и моделированию, созданию простейших поделок;</w:t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color w:val="212529"/>
          <w:sz w:val="21"/>
          <w:szCs w:val="21"/>
        </w:rPr>
        <w:t>   — это коллективные игры и театральные постановки;</w:t>
      </w:r>
    </w:p>
    <w:p w:rsidR="00644D84" w:rsidRDefault="00644D84" w:rsidP="00644D84">
      <w:pPr>
        <w:pStyle w:val="a3"/>
        <w:spacing w:before="90" w:beforeAutospacing="0" w:after="90" w:afterAutospacing="0"/>
        <w:jc w:val="both"/>
      </w:pPr>
      <w:r>
        <w:rPr>
          <w:color w:val="212529"/>
          <w:sz w:val="21"/>
          <w:szCs w:val="21"/>
        </w:rPr>
        <w:t>  — это конструирование и моделирование малых и больших объектов, праздничных тематических инсталляций;</w:t>
      </w:r>
      <w:r w:rsidRPr="00644D84">
        <w:t xml:space="preserve"> </w:t>
      </w:r>
      <w:r>
        <w:rPr>
          <w:noProof/>
        </w:rPr>
        <w:drawing>
          <wp:inline distT="0" distB="0" distL="0" distR="0">
            <wp:extent cx="5940425" cy="4456460"/>
            <wp:effectExtent l="0" t="0" r="3175" b="1270"/>
            <wp:docPr id="2" name="Рисунок 2" descr="C:\Users\User\AppData\Local\Microsoft\Windows\INetCache\Content.Word\IMG_20231007_22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31007_2237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7918538"/>
            <wp:effectExtent l="0" t="0" r="3175" b="6350"/>
            <wp:docPr id="3" name="Рисунок 3" descr="C:\Users\User\AppData\Local\Microsoft\Windows\INetCache\Content.Word\IMG_20231007_2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1007_21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7918538"/>
            <wp:effectExtent l="0" t="0" r="3175" b="6350"/>
            <wp:docPr id="4" name="Рисунок 4" descr="C:\Users\User\AppData\Local\Microsoft\Windows\INetCache\Content.Word\IMG_20231007_21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31007_211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7918538"/>
            <wp:effectExtent l="0" t="0" r="3175" b="6350"/>
            <wp:docPr id="5" name="Рисунок 5" descr="C:\Users\User\AppData\Local\Microsoft\Windows\INetCache\Content.Word\IMG_20231007_22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31007_22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7918538"/>
            <wp:effectExtent l="0" t="0" r="3175" b="6350"/>
            <wp:docPr id="6" name="Рисунок 6" descr="C:\Users\User\AppData\Local\Microsoft\Windows\INetCache\Content.Word\IMG_20231007_2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31007_22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5940425" cy="7918538"/>
            <wp:effectExtent l="0" t="0" r="3175" b="6350"/>
            <wp:docPr id="7" name="Рисунок 7" descr="C:\Users\User\AppData\Local\Microsoft\Windows\INetCache\Content.Word\IMG_20231007_2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31007_2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4" w:rsidRDefault="00644D84" w:rsidP="00644D84">
      <w:pPr>
        <w:pStyle w:val="a3"/>
        <w:spacing w:before="90" w:beforeAutospacing="0" w:after="90" w:afterAutospacing="0"/>
        <w:jc w:val="both"/>
        <w:rPr>
          <w:rFonts w:ascii="Arial" w:hAnsi="Arial" w:cs="Arial"/>
          <w:color w:val="212529"/>
        </w:rPr>
      </w:pPr>
      <w:r>
        <w:rPr>
          <w:color w:val="212529"/>
          <w:sz w:val="21"/>
          <w:szCs w:val="21"/>
        </w:rPr>
        <w:lastRenderedPageBreak/>
        <w:t>   </w:t>
      </w:r>
      <w:r>
        <w:rPr>
          <w:noProof/>
        </w:rPr>
        <w:drawing>
          <wp:inline distT="0" distB="0" distL="0" distR="0">
            <wp:extent cx="5940425" cy="7918538"/>
            <wp:effectExtent l="0" t="0" r="3175" b="6350"/>
            <wp:docPr id="1" name="Рисунок 1" descr="C:\Users\User\AppData\Local\Microsoft\Windows\INetCache\Content.Word\IMG_20231018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31018_14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4D84" w:rsidSect="00644D8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89"/>
    <w:rsid w:val="002857C7"/>
    <w:rsid w:val="00424914"/>
    <w:rsid w:val="00644D84"/>
    <w:rsid w:val="0089409D"/>
    <w:rsid w:val="009836F6"/>
    <w:rsid w:val="00DE5789"/>
    <w:rsid w:val="00FA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EEDB0"/>
  <w15:chartTrackingRefBased/>
  <w15:docId w15:val="{7E535E3C-9660-4A39-A74E-63F4001FC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4D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4D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6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2023-10-29T11:28:00Z</dcterms:created>
  <dcterms:modified xsi:type="dcterms:W3CDTF">2023-10-29T12:02:00Z</dcterms:modified>
</cp:coreProperties>
</file>