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59" w:rsidRPr="00950DBE" w:rsidRDefault="00754BF9" w:rsidP="00754BF9">
      <w:pPr>
        <w:jc w:val="center"/>
        <w:rPr>
          <w:rFonts w:ascii="Liberation Serif" w:hAnsi="Liberation Serif"/>
          <w:i/>
          <w:sz w:val="32"/>
          <w:szCs w:val="32"/>
        </w:rPr>
      </w:pPr>
      <w:r w:rsidRPr="00950DBE">
        <w:rPr>
          <w:rFonts w:ascii="Liberation Serif" w:hAnsi="Liberation Serif"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8335" cy="1229995"/>
            <wp:effectExtent l="19050" t="0" r="5715" b="0"/>
            <wp:wrapSquare wrapText="bothSides"/>
            <wp:docPr id="1" name="Рисунок 1" descr="iпрке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пркеп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DBE" w:rsidRPr="00950DBE">
        <w:rPr>
          <w:rFonts w:ascii="Liberation Serif" w:hAnsi="Liberation Serif"/>
          <w:i/>
          <w:sz w:val="32"/>
          <w:szCs w:val="32"/>
        </w:rPr>
        <w:t>«Здоровый образ жизни и физическое воспитание дошкольников»</w:t>
      </w:r>
      <w:r w:rsidRPr="00950DBE">
        <w:rPr>
          <w:rFonts w:ascii="Liberation Serif" w:hAnsi="Liberation Serif"/>
          <w:i/>
          <w:sz w:val="32"/>
          <w:szCs w:val="32"/>
        </w:rPr>
        <w:t>.</w:t>
      </w:r>
    </w:p>
    <w:p w:rsidR="00754BF9" w:rsidRDefault="00754BF9"/>
    <w:p w:rsidR="00754BF9" w:rsidRDefault="00754BF9"/>
    <w:p w:rsidR="002D6159" w:rsidRPr="00754BF9" w:rsidRDefault="00754BF9" w:rsidP="00754BF9">
      <w:pPr>
        <w:spacing w:line="240" w:lineRule="auto"/>
        <w:ind w:left="720"/>
        <w:rPr>
          <w:rFonts w:ascii="Liberation Serif" w:hAnsi="Liberation Serif"/>
          <w:sz w:val="24"/>
          <w:szCs w:val="24"/>
        </w:rPr>
      </w:pPr>
      <w:r w:rsidRPr="00754BF9">
        <w:rPr>
          <w:rFonts w:ascii="Liberation Serif" w:hAnsi="Liberation Serif"/>
          <w:sz w:val="24"/>
          <w:szCs w:val="24"/>
        </w:rPr>
        <w:t xml:space="preserve">Физическое воспитание занимает важное место в системе дошкольного образования, являясь основным фактором укрепления здоровья и всестороннего развития личности ребенка. В последние годы наблюдается устойчивая тенденция к существенному снижению показателей здоровья, физического развития и двигательной подготовленности детей дошкольного возраста, что обусловлено ухудшением социально-экономических и экологических условий жизни, несбалансированным питанием, несовершенством системы медицинского обслуживания, недостаточным финансированием образовательных учреждений и многими другими факторами. </w:t>
      </w:r>
    </w:p>
    <w:p w:rsidR="00754BF9" w:rsidRDefault="00754BF9" w:rsidP="00754BF9">
      <w:pPr>
        <w:spacing w:line="240" w:lineRule="auto"/>
        <w:ind w:left="720"/>
        <w:rPr>
          <w:rFonts w:ascii="Liberation Serif" w:hAnsi="Liberation Serif"/>
          <w:sz w:val="24"/>
          <w:szCs w:val="24"/>
        </w:rPr>
      </w:pPr>
      <w:r w:rsidRPr="00754BF9">
        <w:rPr>
          <w:rFonts w:ascii="Liberation Serif" w:hAnsi="Liberation Serif"/>
          <w:sz w:val="24"/>
          <w:szCs w:val="24"/>
        </w:rPr>
        <w:t xml:space="preserve">В связи с этим особое внимание уделяется обновлению содержания образования по физическому воспитанию детей дошкольного возраста. Для дошкольных учреждений разработано множество программ по физической культуре, в том числе авторских, и каждая из них имеет свои особенности. Все они направлены на решение задач охраны и укрепления здоровья ребенка, повышение его функциональных возможностей, уровня физической и двигательной подготовленности, при этом отличаются содержанием, объемом и подачей двигательного материала. </w:t>
      </w:r>
    </w:p>
    <w:p w:rsidR="002D6159" w:rsidRPr="00754BF9" w:rsidRDefault="00754BF9" w:rsidP="00754BF9">
      <w:pPr>
        <w:spacing w:line="240" w:lineRule="auto"/>
        <w:ind w:left="720"/>
        <w:rPr>
          <w:rFonts w:ascii="Liberation Serif" w:hAnsi="Liberation Serif"/>
          <w:sz w:val="24"/>
          <w:szCs w:val="24"/>
        </w:rPr>
      </w:pPr>
      <w:r w:rsidRPr="00754BF9">
        <w:rPr>
          <w:rFonts w:ascii="Liberation Serif" w:hAnsi="Liberation Serif"/>
          <w:sz w:val="24"/>
          <w:szCs w:val="24"/>
        </w:rPr>
        <w:t xml:space="preserve">На сегодняшний день традиционное образование нуждается в особом подходе в организации учебной деятельности-использовании инноваций, способствующих разнообразию и пополнению образовательного процесса качественно новым содержанием. Многие дошкольные образовательные учреждения наряду с традиционными средствами и формами работы применяют нетрадиционные. На физкультурных занятиях широко используются элементы фольклора, игрового </w:t>
      </w:r>
      <w:proofErr w:type="spellStart"/>
      <w:r w:rsidRPr="00754BF9">
        <w:rPr>
          <w:rFonts w:ascii="Liberation Serif" w:hAnsi="Liberation Serif"/>
          <w:sz w:val="24"/>
          <w:szCs w:val="24"/>
        </w:rPr>
        <w:t>стретчинга</w:t>
      </w:r>
      <w:proofErr w:type="spellEnd"/>
      <w:r w:rsidRPr="00754BF9">
        <w:rPr>
          <w:rFonts w:ascii="Liberation Serif" w:hAnsi="Liberation Serif"/>
          <w:sz w:val="24"/>
          <w:szCs w:val="24"/>
        </w:rPr>
        <w:t xml:space="preserve"> и др. Поэтому, одной из основных задач обновления содержания физического воспитания дошкольников является определение стратегических линий введения инноваций. Приведем ряд примеров: </w:t>
      </w:r>
    </w:p>
    <w:p w:rsidR="00754BF9" w:rsidRPr="00754BF9" w:rsidRDefault="00754BF9" w:rsidP="00754BF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54BF9">
        <w:rPr>
          <w:rFonts w:ascii="Liberation Serif" w:hAnsi="Liberation Serif"/>
          <w:b/>
          <w:bCs/>
          <w:sz w:val="28"/>
          <w:szCs w:val="28"/>
        </w:rPr>
        <w:t>Детский фитнес</w:t>
      </w:r>
    </w:p>
    <w:p w:rsidR="002D6159" w:rsidRPr="00754BF9" w:rsidRDefault="00754BF9" w:rsidP="00754BF9">
      <w:pPr>
        <w:ind w:left="720"/>
        <w:rPr>
          <w:rFonts w:ascii="Liberation Serif" w:hAnsi="Liberation Serif"/>
          <w:sz w:val="24"/>
          <w:szCs w:val="24"/>
        </w:rPr>
      </w:pPr>
      <w:r w:rsidRPr="00754BF9">
        <w:rPr>
          <w:rFonts w:ascii="Liberation Serif" w:hAnsi="Liberation Serif"/>
          <w:sz w:val="24"/>
          <w:szCs w:val="24"/>
        </w:rPr>
        <w:t>Система мероприятий направленных на поддержание и</w:t>
      </w:r>
      <w:r w:rsidRPr="00754BF9">
        <w:rPr>
          <w:rFonts w:ascii="Liberation Serif" w:hAnsi="Liberation Serif"/>
          <w:sz w:val="24"/>
          <w:szCs w:val="24"/>
        </w:rPr>
        <w:br/>
        <w:t xml:space="preserve">укрепление здоровья нормальное физическое и психическое здоровье, его социальную адаптацию. Использование элементов детского фитнеса в ДОУ (на занятиях по физкультуре, в рамках дополнительного образования) позволяет повысить объем двигательной активности, уровень физической подготовленности, знакомит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 детей. </w:t>
      </w:r>
    </w:p>
    <w:p w:rsidR="00754BF9" w:rsidRDefault="00754BF9" w:rsidP="00754BF9">
      <w:pPr>
        <w:ind w:left="720"/>
        <w:rPr>
          <w:rFonts w:ascii="Liberation Serif" w:hAnsi="Liberation Serif"/>
          <w:bCs/>
          <w:i/>
          <w:sz w:val="28"/>
          <w:szCs w:val="28"/>
          <w:u w:val="single"/>
        </w:rPr>
        <w:sectPr w:rsidR="00754BF9" w:rsidSect="00754BF9">
          <w:pgSz w:w="11906" w:h="16838"/>
          <w:pgMar w:top="1134" w:right="850" w:bottom="0" w:left="851" w:header="708" w:footer="708" w:gutter="0"/>
          <w:cols w:space="708"/>
          <w:docGrid w:linePitch="360"/>
        </w:sectPr>
      </w:pPr>
      <w:r w:rsidRPr="00754BF9">
        <w:rPr>
          <w:rFonts w:ascii="Liberation Serif" w:hAnsi="Liberation Serif"/>
          <w:sz w:val="24"/>
          <w:szCs w:val="24"/>
        </w:rPr>
        <w:t xml:space="preserve">В последние годы спектр </w:t>
      </w:r>
      <w:proofErr w:type="spellStart"/>
      <w:r w:rsidRPr="00754BF9">
        <w:rPr>
          <w:rFonts w:ascii="Liberation Serif" w:hAnsi="Liberation Serif"/>
          <w:sz w:val="24"/>
          <w:szCs w:val="24"/>
        </w:rPr>
        <w:t>фитнес-технологий</w:t>
      </w:r>
      <w:proofErr w:type="spellEnd"/>
      <w:r w:rsidRPr="00754BF9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Pr="00754BF9">
        <w:rPr>
          <w:rFonts w:ascii="Liberation Serif" w:hAnsi="Liberation Serif"/>
          <w:sz w:val="24"/>
          <w:szCs w:val="24"/>
        </w:rPr>
        <w:t>используемых</w:t>
      </w:r>
      <w:proofErr w:type="gramEnd"/>
      <w:r w:rsidRPr="00754BF9">
        <w:rPr>
          <w:rFonts w:ascii="Liberation Serif" w:hAnsi="Liberation Serif"/>
          <w:sz w:val="24"/>
          <w:szCs w:val="24"/>
        </w:rPr>
        <w:t xml:space="preserve"> в работе с детьми, значительно расширился:</w:t>
      </w:r>
      <w:r w:rsidRPr="00754BF9">
        <w:rPr>
          <w:rFonts w:ascii="Liberation Serif" w:hAnsi="Liberation Serif"/>
          <w:sz w:val="24"/>
          <w:szCs w:val="24"/>
        </w:rPr>
        <w:br/>
      </w:r>
    </w:p>
    <w:p w:rsidR="00754BF9" w:rsidRDefault="00754BF9" w:rsidP="00754BF9">
      <w:pPr>
        <w:ind w:left="720"/>
        <w:rPr>
          <w:rFonts w:ascii="Liberation Serif" w:hAnsi="Liberation Serif"/>
          <w:i/>
          <w:sz w:val="28"/>
          <w:szCs w:val="28"/>
          <w:u w:val="single"/>
        </w:rPr>
        <w:sectPr w:rsidR="00754BF9" w:rsidSect="00754BF9">
          <w:type w:val="continuous"/>
          <w:pgSz w:w="11906" w:h="16838"/>
          <w:pgMar w:top="1134" w:right="850" w:bottom="0" w:left="851" w:header="708" w:footer="708" w:gutter="0"/>
          <w:cols w:num="2" w:space="708"/>
          <w:docGrid w:linePitch="360"/>
        </w:sectPr>
      </w:pP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lastRenderedPageBreak/>
        <w:t>1. занятия на тренажерах;</w:t>
      </w: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  <w:t xml:space="preserve">2. игровой </w:t>
      </w:r>
      <w:proofErr w:type="spellStart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стретчинг</w:t>
      </w:r>
      <w:proofErr w:type="spellEnd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;</w:t>
      </w: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  <w:t>3. степ-аэробика;</w:t>
      </w: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  <w:t xml:space="preserve">4. </w:t>
      </w:r>
      <w:proofErr w:type="spellStart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пилатес</w:t>
      </w:r>
      <w:proofErr w:type="spellEnd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.</w:t>
      </w: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  <w:t xml:space="preserve">5. </w:t>
      </w:r>
      <w:proofErr w:type="spellStart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фитбол-гимнастика</w:t>
      </w:r>
      <w:proofErr w:type="spellEnd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;</w:t>
      </w: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</w: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lastRenderedPageBreak/>
        <w:t xml:space="preserve">6. </w:t>
      </w:r>
      <w:proofErr w:type="spellStart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черлидинг</w:t>
      </w:r>
      <w:proofErr w:type="spellEnd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;</w:t>
      </w:r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  <w:t xml:space="preserve">7. </w:t>
      </w:r>
      <w:proofErr w:type="spellStart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сорси</w:t>
      </w:r>
      <w:proofErr w:type="spellEnd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  <w:t xml:space="preserve">8. </w:t>
      </w:r>
      <w:proofErr w:type="spellStart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фрироуп</w:t>
      </w:r>
      <w:proofErr w:type="spellEnd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br/>
        <w:t xml:space="preserve">9 </w:t>
      </w:r>
      <w:proofErr w:type="spellStart"/>
      <w:r w:rsidRPr="00754BF9">
        <w:rPr>
          <w:rFonts w:ascii="Liberation Serif" w:hAnsi="Liberation Serif"/>
          <w:bCs/>
          <w:i/>
          <w:sz w:val="28"/>
          <w:szCs w:val="28"/>
          <w:u w:val="single"/>
        </w:rPr>
        <w:t>геокешинг</w:t>
      </w:r>
      <w:proofErr w:type="spellEnd"/>
      <w:r w:rsidRPr="00754BF9">
        <w:rPr>
          <w:rFonts w:ascii="Liberation Serif" w:hAnsi="Liberation Serif"/>
          <w:i/>
          <w:sz w:val="28"/>
          <w:szCs w:val="28"/>
          <w:u w:val="single"/>
        </w:rPr>
        <w:t xml:space="preserve"> </w:t>
      </w:r>
    </w:p>
    <w:p w:rsidR="002D6159" w:rsidRPr="00754BF9" w:rsidRDefault="002D6159" w:rsidP="00754BF9">
      <w:pPr>
        <w:ind w:left="720"/>
        <w:rPr>
          <w:rFonts w:ascii="Liberation Serif" w:hAnsi="Liberation Serif"/>
          <w:i/>
          <w:sz w:val="28"/>
          <w:szCs w:val="28"/>
          <w:u w:val="single"/>
        </w:rPr>
      </w:pPr>
    </w:p>
    <w:p w:rsidR="00754BF9" w:rsidRPr="00754BF9" w:rsidRDefault="00754BF9" w:rsidP="00754BF9">
      <w:pPr>
        <w:ind w:left="7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54BF9">
        <w:rPr>
          <w:rFonts w:ascii="Liberation Serif" w:hAnsi="Liberation Serif"/>
          <w:b/>
          <w:bCs/>
          <w:sz w:val="28"/>
          <w:szCs w:val="28"/>
        </w:rPr>
        <w:t>Тренажеры</w:t>
      </w:r>
    </w:p>
    <w:p w:rsidR="002D6159" w:rsidRPr="00754BF9" w:rsidRDefault="00754BF9" w:rsidP="00754BF9">
      <w:pPr>
        <w:ind w:left="720"/>
        <w:rPr>
          <w:rFonts w:ascii="Liberation Serif" w:hAnsi="Liberation Serif"/>
          <w:bCs/>
          <w:sz w:val="24"/>
          <w:szCs w:val="24"/>
        </w:rPr>
      </w:pPr>
      <w:r w:rsidRPr="00754BF9">
        <w:rPr>
          <w:rFonts w:ascii="Liberation Serif" w:hAnsi="Liberation Serif"/>
          <w:bCs/>
          <w:sz w:val="24"/>
          <w:szCs w:val="24"/>
        </w:rPr>
        <w:lastRenderedPageBreak/>
        <w:t xml:space="preserve">Занятия с использованием тренажеров. В работе с детьми дошкольного возраста используются как простейшие, так и сложного устройства: степы, </w:t>
      </w:r>
      <w:proofErr w:type="spellStart"/>
      <w:r w:rsidRPr="00754BF9">
        <w:rPr>
          <w:rFonts w:ascii="Liberation Serif" w:hAnsi="Liberation Serif"/>
          <w:bCs/>
          <w:sz w:val="24"/>
          <w:szCs w:val="24"/>
        </w:rPr>
        <w:t>мячи-фитболы</w:t>
      </w:r>
      <w:proofErr w:type="spellEnd"/>
      <w:r w:rsidRPr="00754BF9">
        <w:rPr>
          <w:rFonts w:ascii="Liberation Serif" w:hAnsi="Liberation Serif"/>
          <w:bCs/>
          <w:sz w:val="24"/>
          <w:szCs w:val="24"/>
        </w:rPr>
        <w:t xml:space="preserve">, диски здоровья, гимнастические роллеры, детские резиновые эспандеры, скамьи для пресса, велотренажеры, беговые дорожки, мини-батуты, тренажеры гребли. </w:t>
      </w:r>
    </w:p>
    <w:p w:rsidR="00754BF9" w:rsidRPr="00754BF9" w:rsidRDefault="00754BF9" w:rsidP="00754BF9">
      <w:pPr>
        <w:ind w:left="720"/>
        <w:jc w:val="center"/>
        <w:rPr>
          <w:rFonts w:ascii="Liberation Serif" w:hAnsi="Liberation Serif"/>
          <w:b/>
          <w:bCs/>
          <w:sz w:val="28"/>
          <w:szCs w:val="28"/>
        </w:rPr>
      </w:pPr>
      <w:proofErr w:type="spellStart"/>
      <w:r w:rsidRPr="00754BF9">
        <w:rPr>
          <w:rFonts w:ascii="Liberation Serif" w:hAnsi="Liberation Serif"/>
          <w:b/>
          <w:bCs/>
          <w:sz w:val="28"/>
          <w:szCs w:val="28"/>
        </w:rPr>
        <w:t>Стретчинг</w:t>
      </w:r>
      <w:proofErr w:type="spellEnd"/>
    </w:p>
    <w:p w:rsidR="002D6159" w:rsidRPr="00754BF9" w:rsidRDefault="00754BF9" w:rsidP="00754BF9">
      <w:pPr>
        <w:ind w:left="720"/>
        <w:rPr>
          <w:rFonts w:ascii="Liberation Serif" w:hAnsi="Liberation Serif"/>
          <w:bCs/>
          <w:sz w:val="24"/>
          <w:szCs w:val="24"/>
        </w:rPr>
      </w:pPr>
      <w:r w:rsidRPr="00754BF9">
        <w:rPr>
          <w:rFonts w:ascii="Liberation Serif" w:hAnsi="Liberation Serif"/>
          <w:bCs/>
          <w:sz w:val="24"/>
          <w:szCs w:val="24"/>
        </w:rPr>
        <w:t>Упражнения игрового </w:t>
      </w:r>
      <w:proofErr w:type="spellStart"/>
      <w:r w:rsidRPr="00754BF9">
        <w:rPr>
          <w:rFonts w:ascii="Liberation Serif" w:hAnsi="Liberation Serif"/>
          <w:bCs/>
          <w:sz w:val="24"/>
          <w:szCs w:val="24"/>
        </w:rPr>
        <w:t>стретчинга</w:t>
      </w:r>
      <w:proofErr w:type="spellEnd"/>
      <w:r w:rsidRPr="00754BF9">
        <w:rPr>
          <w:rFonts w:ascii="Liberation Serif" w:hAnsi="Liberation Serif"/>
          <w:bCs/>
          <w:sz w:val="24"/>
          <w:szCs w:val="24"/>
        </w:rPr>
        <w:t xml:space="preserve"> охватывают все группы мышц, носят понятные детям названия (животных или имитационных действий) и выполняются по ходу сюжетно-ролевой игры, основанной  на сказочном сценарии. На занятии предлагается игра-сказка, в которой дети превращаются в различных животных, насекомых и т.д., выполняя в такой форме физические упражнения. С подражания образу малыши познают технику спортивных и танцевальных движений развивают творческую двигательную деятельность, быстроту реакции, ориентировку в пространстве, внимание и т.д. </w:t>
      </w:r>
    </w:p>
    <w:p w:rsidR="00754BF9" w:rsidRPr="00754BF9" w:rsidRDefault="00754BF9" w:rsidP="00754BF9">
      <w:pPr>
        <w:ind w:left="7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54BF9">
        <w:rPr>
          <w:rFonts w:ascii="Liberation Serif" w:hAnsi="Liberation Serif"/>
          <w:b/>
          <w:bCs/>
          <w:sz w:val="28"/>
          <w:szCs w:val="28"/>
        </w:rPr>
        <w:t>Степ – аэробика</w:t>
      </w:r>
    </w:p>
    <w:p w:rsidR="00754BF9" w:rsidRPr="00754BF9" w:rsidRDefault="00754BF9" w:rsidP="00754BF9">
      <w:pPr>
        <w:ind w:left="720"/>
        <w:rPr>
          <w:rFonts w:ascii="Liberation Serif" w:hAnsi="Liberation Serif"/>
          <w:bCs/>
          <w:sz w:val="24"/>
          <w:szCs w:val="24"/>
        </w:rPr>
      </w:pPr>
      <w:r w:rsidRPr="00754BF9">
        <w:rPr>
          <w:rFonts w:ascii="Liberation Serif" w:hAnsi="Liberation Serif"/>
          <w:bCs/>
          <w:sz w:val="24"/>
          <w:szCs w:val="24"/>
        </w:rPr>
        <w:t xml:space="preserve">Степ – аэробика – танцевальная аэробика с применением специальных невысоких платформ – степов (высотой – 10см, длиной – 40, шириной – 20; высотой ножики- 7 и шириной – 4см). Это нестандартное пособие, предназначенное для работы с детьми 4 – 7 лет, способствует формированию осанки, костно-мышечного корсета, устойчивого равновесия, укрепляет </w:t>
      </w:r>
      <w:proofErr w:type="spellStart"/>
      <w:proofErr w:type="gramStart"/>
      <w:r w:rsidRPr="00754BF9">
        <w:rPr>
          <w:rFonts w:ascii="Liberation Serif" w:hAnsi="Liberation Serif"/>
          <w:bCs/>
          <w:sz w:val="24"/>
          <w:szCs w:val="24"/>
        </w:rPr>
        <w:t>сердечно-сосудистую</w:t>
      </w:r>
      <w:proofErr w:type="spellEnd"/>
      <w:proofErr w:type="gramEnd"/>
      <w:r w:rsidRPr="00754BF9">
        <w:rPr>
          <w:rFonts w:ascii="Liberation Serif" w:hAnsi="Liberation Serif"/>
          <w:bCs/>
          <w:sz w:val="24"/>
          <w:szCs w:val="24"/>
        </w:rPr>
        <w:t xml:space="preserve"> и дыхательную системы, усиливает обмен веществ, совершенствует точность движений, развивает координацию, уверенность и ориентировку в пространстве, улучшает психологическое и эмоциональное состояние ребенка.</w:t>
      </w:r>
    </w:p>
    <w:p w:rsidR="00754BF9" w:rsidRPr="00754BF9" w:rsidRDefault="00754BF9" w:rsidP="00754BF9">
      <w:pPr>
        <w:ind w:left="720"/>
        <w:jc w:val="center"/>
        <w:rPr>
          <w:rFonts w:ascii="Liberation Serif" w:hAnsi="Liberation Serif"/>
          <w:b/>
          <w:bCs/>
          <w:sz w:val="28"/>
          <w:szCs w:val="28"/>
        </w:rPr>
      </w:pPr>
      <w:proofErr w:type="spellStart"/>
      <w:r w:rsidRPr="00754BF9">
        <w:rPr>
          <w:rFonts w:ascii="Liberation Serif" w:hAnsi="Liberation Serif"/>
          <w:b/>
          <w:bCs/>
          <w:sz w:val="28"/>
          <w:szCs w:val="28"/>
        </w:rPr>
        <w:t>Сорси</w:t>
      </w:r>
      <w:proofErr w:type="spellEnd"/>
    </w:p>
    <w:p w:rsidR="002D6159" w:rsidRPr="00754BF9" w:rsidRDefault="00754BF9" w:rsidP="00754BF9">
      <w:pPr>
        <w:ind w:left="720"/>
        <w:rPr>
          <w:rFonts w:ascii="Liberation Serif" w:hAnsi="Liberation Serif"/>
          <w:bCs/>
          <w:sz w:val="24"/>
          <w:szCs w:val="24"/>
        </w:rPr>
      </w:pPr>
      <w:proofErr w:type="spellStart"/>
      <w:r w:rsidRPr="00754BF9">
        <w:rPr>
          <w:rFonts w:ascii="Liberation Serif" w:hAnsi="Liberation Serif"/>
          <w:bCs/>
          <w:sz w:val="24"/>
          <w:szCs w:val="24"/>
        </w:rPr>
        <w:t>Сорси</w:t>
      </w:r>
      <w:proofErr w:type="spellEnd"/>
      <w:r w:rsidRPr="00754BF9">
        <w:rPr>
          <w:rFonts w:ascii="Liberation Serif" w:hAnsi="Liberation Serif"/>
          <w:bCs/>
          <w:sz w:val="24"/>
          <w:szCs w:val="24"/>
        </w:rPr>
        <w:t xml:space="preserve"> – современная игра, включающая в себя синтез различных видов деятельности объединенных одним общим сюжетом. Знакомые упражнения наполняются новыми структурными частями стимулирующие творческий потенциал ребенка. В двигательной активности ребенок опирается на самостоятельную деятельность в условиях созданной взрослым развивающей среды. </w:t>
      </w:r>
    </w:p>
    <w:p w:rsidR="00754BF9" w:rsidRDefault="00754BF9" w:rsidP="00754BF9">
      <w:pPr>
        <w:ind w:left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54BF9" w:rsidRDefault="00754BF9" w:rsidP="00754BF9">
      <w:pPr>
        <w:ind w:left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54BF9" w:rsidRPr="00754BF9" w:rsidRDefault="00754BF9" w:rsidP="00754BF9">
      <w:pPr>
        <w:ind w:left="7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54BF9">
        <w:rPr>
          <w:rFonts w:ascii="Liberation Serif" w:hAnsi="Liberation Serif"/>
          <w:b/>
          <w:bCs/>
          <w:sz w:val="28"/>
          <w:szCs w:val="28"/>
        </w:rPr>
        <w:t>Вывод</w:t>
      </w:r>
    </w:p>
    <w:p w:rsidR="002D6159" w:rsidRPr="00754BF9" w:rsidRDefault="00754BF9" w:rsidP="00754BF9">
      <w:pPr>
        <w:ind w:left="720"/>
        <w:rPr>
          <w:rFonts w:ascii="Liberation Serif" w:hAnsi="Liberation Serif"/>
          <w:bCs/>
        </w:rPr>
      </w:pPr>
      <w:r w:rsidRPr="00754BF9">
        <w:rPr>
          <w:rFonts w:ascii="Liberation Serif" w:hAnsi="Liberation Serif"/>
          <w:bCs/>
        </w:rPr>
        <w:t xml:space="preserve">Таким образом, добиться успехов в укреплении здоровья и полноценном физическом развитии дошкольников, их двигательной активности можно только при использовании разнообразных инновационных технологий. </w:t>
      </w:r>
    </w:p>
    <w:p w:rsidR="00754BF9" w:rsidRPr="00754BF9" w:rsidRDefault="00754BF9" w:rsidP="00754BF9">
      <w:pPr>
        <w:ind w:left="720"/>
        <w:rPr>
          <w:rFonts w:ascii="Liberation Serif" w:hAnsi="Liberation Serif"/>
          <w:bCs/>
        </w:rPr>
      </w:pPr>
    </w:p>
    <w:p w:rsidR="00754BF9" w:rsidRPr="00754BF9" w:rsidRDefault="00754BF9" w:rsidP="00754BF9">
      <w:pPr>
        <w:ind w:left="720"/>
        <w:rPr>
          <w:b/>
          <w:bCs/>
        </w:rPr>
      </w:pPr>
    </w:p>
    <w:p w:rsidR="00754BF9" w:rsidRDefault="00754BF9" w:rsidP="00754BF9">
      <w:pPr>
        <w:ind w:left="720"/>
        <w:rPr>
          <w:b/>
          <w:bCs/>
        </w:rPr>
      </w:pPr>
    </w:p>
    <w:p w:rsidR="00754BF9" w:rsidRPr="00754BF9" w:rsidRDefault="00754BF9" w:rsidP="00754BF9">
      <w:pPr>
        <w:ind w:left="720"/>
      </w:pPr>
    </w:p>
    <w:p w:rsidR="00754BF9" w:rsidRDefault="00754BF9" w:rsidP="00754BF9"/>
    <w:sectPr w:rsidR="00754BF9" w:rsidSect="00754BF9">
      <w:type w:val="continuous"/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A95"/>
    <w:multiLevelType w:val="hybridMultilevel"/>
    <w:tmpl w:val="EA4CFA02"/>
    <w:lvl w:ilvl="0" w:tplc="EAAE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C4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4F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C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E2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C2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A8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A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560B7D"/>
    <w:multiLevelType w:val="hybridMultilevel"/>
    <w:tmpl w:val="CF521FFE"/>
    <w:lvl w:ilvl="0" w:tplc="DF64B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6A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26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88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E6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05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66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283F60"/>
    <w:multiLevelType w:val="hybridMultilevel"/>
    <w:tmpl w:val="1A9070A2"/>
    <w:lvl w:ilvl="0" w:tplc="8DB60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6B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66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8E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07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C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2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0D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4D46FC"/>
    <w:multiLevelType w:val="hybridMultilevel"/>
    <w:tmpl w:val="F39EB170"/>
    <w:lvl w:ilvl="0" w:tplc="C15A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EC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A0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67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2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E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03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A5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2B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D67389"/>
    <w:multiLevelType w:val="hybridMultilevel"/>
    <w:tmpl w:val="2DDEEF8C"/>
    <w:lvl w:ilvl="0" w:tplc="6AF4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03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E0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0D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64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A1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EB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4A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2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FE3FBE"/>
    <w:multiLevelType w:val="hybridMultilevel"/>
    <w:tmpl w:val="4A9833A2"/>
    <w:lvl w:ilvl="0" w:tplc="51B61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EE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CC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ED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A3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C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2D3601"/>
    <w:multiLevelType w:val="hybridMultilevel"/>
    <w:tmpl w:val="0A84BF96"/>
    <w:lvl w:ilvl="0" w:tplc="707CB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8C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66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5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6E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E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CD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2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C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4C2073"/>
    <w:multiLevelType w:val="hybridMultilevel"/>
    <w:tmpl w:val="090C5BDE"/>
    <w:lvl w:ilvl="0" w:tplc="AB70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4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E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E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4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8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A8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8A1C49"/>
    <w:multiLevelType w:val="hybridMultilevel"/>
    <w:tmpl w:val="9F784C68"/>
    <w:lvl w:ilvl="0" w:tplc="8ED4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CE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4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41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A8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C5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27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54BF9"/>
    <w:rsid w:val="002D6159"/>
    <w:rsid w:val="00754BF9"/>
    <w:rsid w:val="0095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0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2023-09-28T14:46:00Z</dcterms:created>
  <dcterms:modified xsi:type="dcterms:W3CDTF">2023-09-28T16:11:00Z</dcterms:modified>
</cp:coreProperties>
</file>