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1D" w:rsidRPr="0039781D" w:rsidRDefault="003A2FD7" w:rsidP="003A2F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</w:t>
      </w:r>
      <w:r w:rsidR="0039781D" w:rsidRPr="003978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онспект занятия-развлечения «</w:t>
      </w:r>
      <w:proofErr w:type="spellStart"/>
      <w:r w:rsidR="0039781D" w:rsidRPr="003978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="0039781D" w:rsidRPr="003978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 — волшебная страна»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Вызвать у детей радостное настроение, эмоциональный отклик,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39781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расширить поле активной творческой мыслительной деятельности детей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совершенствовать речевой аппарат детей, </w:t>
      </w:r>
      <w:r w:rsidRPr="0039781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развивать фонематический и речевой слух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39781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формировать ориентировку в звуковой системе языка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обогащать лексику детей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развивать коммуникативные способности на основе общения.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фланелеграфы</w:t>
      </w:r>
      <w:proofErr w:type="spell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наборные полотна, шапочки с буквами для детей, слоги, набор букв, мяч, шапочки для сценки, сачок, елочки.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украшенный зал под музыку заходят дети.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высоко, не низко, не далеко, не близко, а прямо перед вами - </w:t>
      </w:r>
      <w:r w:rsidRPr="0039781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волшебная дверь в страну </w:t>
      </w:r>
      <w:proofErr w:type="spellStart"/>
      <w:r w:rsidRPr="0039781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АБВГДейку</w:t>
      </w:r>
      <w:proofErr w:type="spell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встретимся со многими буквами, и не только с ними, прочитаем веселые стихи, ответим на сложные вопросы, поиграем в игры-забавы.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кто стоит, грустит? У кого там кислый вид? Эй, ребята, не зевай, дружно песню запевай.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(Исполняется куплет из песни В. 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Шаинского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Э. Успенского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9781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небольшими изменениями в тексте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:</w:t>
      </w:r>
      <w:proofErr w:type="gramEnd"/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вам стол, а вот скамейка,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Взяли в руки карандаш.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proofErr w:type="spellStart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в детский сад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 наш.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spellStart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proofErr w:type="spellStart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учеба и игра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Азбуку детям знать пора!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пора, азбуку знать пора! 2раза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теперь в путь! (дети проходят через дверь - ширму, надевают шапочки - буквы, воспитатель - шляпу и накидку, на которой написано - ПИШИ-ЧИТАЙ).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 </w:t>
      </w:r>
      <w:r w:rsidRPr="0039781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страна непростая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 </w:t>
      </w:r>
      <w:r w:rsidRPr="0039781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волшебная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 главный </w:t>
      </w:r>
      <w:r w:rsidRPr="0039781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волшебник здесь - Я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Меня зовут, ПИШИ - ЧИТАЙ, а вы - буквы.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Пиши-читай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сейчас я предлагаю поиграть со мной в игру.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Лексическая игра</w:t>
      </w:r>
      <w:r w:rsidRPr="0039781D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: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подберет больше слов?»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Дидактическая задача</w:t>
      </w:r>
      <w:r w:rsidRPr="0039781D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: Формировать быструю реакцию на слова, развивать умение подбирать подходящие по смыслу слова.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Плывет   - </w:t>
      </w:r>
      <w:r w:rsidR="003A2F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пароход, лодка, пловец, бревно, щепка, утка.</w:t>
      </w:r>
      <w:r w:rsidR="003A2F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 -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Растет    -Поет      -     Ползет -       Скрипит —     Умывается      -Работает       -Сверкает -</w:t>
      </w:r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Пиши-читай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буквы А. Б, В, расскажите о себе.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Буква А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А- начало алфавита, тем она и знаменита.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узнать ее легко - ноги ставит широко.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Буква Б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Баран букварь купил себе, он изучал его.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Однако, кроме буквы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</w:t>
      </w:r>
      <w:proofErr w:type="spell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-е</w:t>
      </w:r>
      <w:proofErr w:type="gram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-е»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 знает ничего.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Буква В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буква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«В»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явилась к нам, красивая, витая,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будто крендель испекли, гостей поджидая.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Пиши-читай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а вы знаете, чем отличается звук от буквы?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(Звуки мы слышим и произносим, а буквы видим, читаем и пишем)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Какие вы знаете гласные звуки? А согласные?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Как определить гласный это звук или согласный?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(При произношении гласный звук поется, произносится легко, </w:t>
      </w:r>
      <w:r w:rsidRPr="0039781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при произнесении согласного есть преграды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губы, зубы, язык).</w:t>
      </w:r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Инсценировка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«Урок»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ел. М. 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Ивенсон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муз. Т. Потапенко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Куклы тоже решили изучать буквы. - Давайте посмотрим, как это у них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получается..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Музыка в детском саду. Выпуск 3, М. Музыка. 1981. </w:t>
      </w: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букварём уселись куклы на лугу, на траве.</w:t>
      </w:r>
    </w:p>
    <w:p w:rsidR="003A2FD7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куклы учат буквы.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А-Б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-В. А-Б-В.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нам, ветер, не мешай, и </w:t>
      </w:r>
      <w:r w:rsidRPr="003978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страницы не листай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-Ты буквы не прочтешь, только всех собьешь.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(Ребенок-утенок вперевалочку идет мимо сидящих кукол, доходит до середины, останавливается,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«щиплет»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букварь.)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Подошел утенок важно, подошел.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Утенок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Кря-кря-кря!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давай щипать бумажный корешок букваря.</w:t>
      </w:r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(грозят утенку пальцем)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Ты, утенок, не мешай, Кукол с толку т сбивай. Не кря-кря-кря. 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Утенок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как?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А-Б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вот так!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коза, доходит до середины)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Подошла, стуча копытцем, к ним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коза..</w:t>
      </w:r>
      <w:proofErr w:type="gramEnd"/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тебе7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Коза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Я, коза, хочу учиться, </w:t>
      </w:r>
      <w:proofErr w:type="spellStart"/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бе-бе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-бе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бе-бе-бе</w:t>
      </w:r>
      <w:proofErr w:type="spellEnd"/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(грозя пальцем)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Ты коза, нам не мешай, кукол с толку не сбивай. </w:t>
      </w: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Не </w:t>
      </w:r>
      <w:proofErr w:type="spellStart"/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бе-бе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-бе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Коза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как?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А-Б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вот так!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(Козу сменяет теленок)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 пристал теленок, замычал.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Теленок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Му-му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теленок несмышленый ничего не пойму.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(грозя)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Ты, теленок, не мешай, кукол с толку не сбивай,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-му-му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Теленок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как?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Куклы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А-Б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вот так!</w:t>
      </w:r>
    </w:p>
    <w:p w:rsid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кланяются и убегают)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Пиши-читай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</w:t>
      </w:r>
      <w:r w:rsidRPr="003A2FD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 вы хотите </w:t>
      </w:r>
      <w:proofErr w:type="gramStart"/>
      <w:r w:rsidRPr="003A2FD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поиграть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игру - закончи </w:t>
      </w:r>
      <w:proofErr w:type="spellStart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чистоговорку</w:t>
      </w:r>
      <w:proofErr w:type="spell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Буква С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' :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Са-са-са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носу сидит оса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Сы-сы-сы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боимся мы осы.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Су-су-су прогоняем мы осу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Буква Ш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Ши-ши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-ши Что-то шепчут камыши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Ше-ше-ше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proofErr w:type="gram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утка в камыше.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Ша-ша-ша</w:t>
      </w:r>
      <w:proofErr w:type="spellEnd"/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Выходи их камыша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Пиши-читай</w:t>
      </w:r>
      <w:r w:rsidR="003A2F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 знаю интересную игру, которая называется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жука»</w:t>
      </w:r>
    </w:p>
    <w:p w:rsidR="0039781D" w:rsidRPr="003A2FD7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жуки и летаете по залу под музыку. Кого я накрою сачком,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останавливается)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тот мне называет слово, в котором есть звук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«Ж»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Молодцы, много слов знаете, а теперь хочу проверить какие вы догадливые и сможете ли вы досказать словечко, с вами поиграем в игру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«Полслова за вами»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Встаньте в круг. Я буду стоять в центре с мячом. Внимательно слушайте меня. Я произношу начало слова, а тот, кто повит мяч, должен это слово закончить. </w:t>
      </w:r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(Например, </w:t>
      </w:r>
      <w:proofErr w:type="spellStart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</w:t>
      </w:r>
      <w:proofErr w:type="spell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шадъ</w:t>
      </w:r>
      <w:proofErr w:type="spell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по - пата, </w:t>
      </w:r>
      <w:proofErr w:type="spellStart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</w:t>
      </w:r>
      <w:proofErr w:type="spell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proofErr w:type="gramStart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</w:t>
      </w:r>
      <w:proofErr w:type="spell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,.</w:t>
      </w:r>
      <w:proofErr w:type="gramEnd"/>
      <w:r w:rsidRPr="0039781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9781D" w:rsidRPr="0039781D" w:rsidRDefault="0039781D" w:rsidP="0039781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781D" w:rsidRPr="0039781D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Пиши-читай</w:t>
      </w:r>
      <w:r w:rsidRPr="003978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Путешествие было интересным и познавательным. До свиданья, </w:t>
      </w:r>
      <w:proofErr w:type="spellStart"/>
      <w:r w:rsidRPr="0039781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АБВГДейка</w:t>
      </w:r>
      <w:proofErr w:type="spellEnd"/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До следующего свидания!</w:t>
      </w:r>
    </w:p>
    <w:p w:rsidR="0039781D" w:rsidRPr="003A2FD7" w:rsidRDefault="0039781D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чтобы выйти через </w:t>
      </w:r>
      <w:r w:rsidRPr="0039781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волшебную</w:t>
      </w:r>
      <w:r w:rsidRPr="003978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дверь каждому из вас придется </w:t>
      </w:r>
      <w:r w:rsidR="003A2FD7" w:rsidRPr="003A2FD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сказать скороговорку </w:t>
      </w:r>
      <w:proofErr w:type="gramStart"/>
      <w:r w:rsidR="003A2FD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 У</w:t>
      </w:r>
      <w:proofErr w:type="gramEnd"/>
      <w:r w:rsidR="003A2FD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детей в руках буквы алфавита и каждый ребенок рассказывает строчку на свою букву)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</w:rPr>
        <w:lastRenderedPageBreak/>
        <w:t>А</w:t>
      </w:r>
      <w:r>
        <w:rPr>
          <w:rFonts w:ascii="Arial" w:hAnsi="Arial" w:cs="Arial"/>
          <w:color w:val="111111"/>
          <w:sz w:val="27"/>
          <w:szCs w:val="27"/>
        </w:rPr>
        <w:t>х, абрикоса аромат!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Б</w:t>
      </w:r>
      <w:r>
        <w:rPr>
          <w:rFonts w:ascii="Arial" w:hAnsi="Arial" w:cs="Arial"/>
          <w:color w:val="111111"/>
          <w:sz w:val="27"/>
          <w:szCs w:val="27"/>
        </w:rPr>
        <w:t>есшумно бабочки болтают.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>етвистый вьётся виноград!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Г</w:t>
      </w:r>
      <w:r>
        <w:rPr>
          <w:rFonts w:ascii="Arial" w:hAnsi="Arial" w:cs="Arial"/>
          <w:color w:val="111111"/>
          <w:sz w:val="27"/>
          <w:szCs w:val="27"/>
        </w:rPr>
        <w:t>рустит гвоздика голубая.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</w:rPr>
        <w:t>Д</w:t>
      </w:r>
      <w:r>
        <w:rPr>
          <w:rFonts w:ascii="Arial" w:hAnsi="Arial" w:cs="Arial"/>
          <w:color w:val="111111"/>
          <w:sz w:val="27"/>
          <w:szCs w:val="27"/>
        </w:rPr>
        <w:t>убравы древней дремлет дух.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>дят ежата ежевику.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Ж</w:t>
      </w:r>
      <w:r>
        <w:rPr>
          <w:rFonts w:ascii="Arial" w:hAnsi="Arial" w:cs="Arial"/>
          <w:color w:val="111111"/>
          <w:sz w:val="27"/>
          <w:szCs w:val="27"/>
        </w:rPr>
        <w:t>ужжит жеманно желтый жук.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З</w:t>
      </w:r>
      <w:r>
        <w:rPr>
          <w:rFonts w:ascii="Arial" w:hAnsi="Arial" w:cs="Arial"/>
          <w:color w:val="111111"/>
          <w:sz w:val="27"/>
          <w:szCs w:val="27"/>
        </w:rPr>
        <w:t>десь загорает земляника.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>ндюшка ищет изумруд.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К</w:t>
      </w:r>
      <w:r>
        <w:rPr>
          <w:rFonts w:ascii="Arial" w:hAnsi="Arial" w:cs="Arial"/>
          <w:color w:val="111111"/>
          <w:sz w:val="27"/>
          <w:szCs w:val="27"/>
        </w:rPr>
        <w:t>от камышовый кличет кошку.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Л</w:t>
      </w:r>
      <w:r>
        <w:rPr>
          <w:rFonts w:ascii="Arial" w:hAnsi="Arial" w:cs="Arial"/>
          <w:color w:val="111111"/>
          <w:sz w:val="27"/>
          <w:szCs w:val="27"/>
        </w:rPr>
        <w:t>оснится луг — лесной лоскут!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М</w:t>
      </w:r>
      <w:r>
        <w:rPr>
          <w:rFonts w:ascii="Arial" w:hAnsi="Arial" w:cs="Arial"/>
          <w:color w:val="111111"/>
          <w:sz w:val="27"/>
          <w:szCs w:val="27"/>
        </w:rPr>
        <w:t>ечтают маленькие мошки.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</w:rPr>
        <w:t>Н</w:t>
      </w:r>
      <w:r>
        <w:rPr>
          <w:rFonts w:ascii="Arial" w:hAnsi="Arial" w:cs="Arial"/>
          <w:color w:val="111111"/>
          <w:sz w:val="27"/>
          <w:szCs w:val="27"/>
        </w:rPr>
        <w:t>емая наступает ночь.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красят остров орхидеи.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П</w:t>
      </w:r>
      <w:r>
        <w:rPr>
          <w:rFonts w:ascii="Arial" w:hAnsi="Arial" w:cs="Arial"/>
          <w:color w:val="111111"/>
          <w:sz w:val="27"/>
          <w:szCs w:val="27"/>
        </w:rPr>
        <w:t>рохладой пролетают прочь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Р</w:t>
      </w:r>
      <w:r>
        <w:rPr>
          <w:rFonts w:ascii="Arial" w:hAnsi="Arial" w:cs="Arial"/>
          <w:color w:val="111111"/>
          <w:sz w:val="27"/>
          <w:szCs w:val="27"/>
        </w:rPr>
        <w:t>аздумья радостных растений!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>мешные совы сеют сон.</w:t>
      </w:r>
      <w:r>
        <w:rPr>
          <w:rFonts w:ascii="Arial" w:hAnsi="Arial" w:cs="Arial"/>
          <w:color w:val="111111"/>
          <w:sz w:val="27"/>
          <w:szCs w:val="27"/>
        </w:rPr>
        <w:br/>
      </w:r>
      <w:bookmarkEnd w:id="0"/>
      <w:r>
        <w:rPr>
          <w:rStyle w:val="a4"/>
          <w:rFonts w:ascii="Arial" w:hAnsi="Arial" w:cs="Arial"/>
          <w:color w:val="111111"/>
          <w:sz w:val="27"/>
          <w:szCs w:val="27"/>
        </w:rPr>
        <w:t>Т</w:t>
      </w:r>
      <w:r>
        <w:rPr>
          <w:rFonts w:ascii="Arial" w:hAnsi="Arial" w:cs="Arial"/>
          <w:color w:val="111111"/>
          <w:sz w:val="27"/>
          <w:szCs w:val="27"/>
        </w:rPr>
        <w:t>емнеют тучи, тропы, травы.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>лыбкой утра упоён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Ф</w:t>
      </w:r>
      <w:r>
        <w:rPr>
          <w:rFonts w:ascii="Arial" w:hAnsi="Arial" w:cs="Arial"/>
          <w:color w:val="111111"/>
          <w:sz w:val="27"/>
          <w:szCs w:val="27"/>
        </w:rPr>
        <w:t>ламинговый фокстрот фиалок!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</w:rPr>
        <w:t>Х</w:t>
      </w:r>
      <w:r>
        <w:rPr>
          <w:rFonts w:ascii="Arial" w:hAnsi="Arial" w:cs="Arial"/>
          <w:color w:val="111111"/>
          <w:sz w:val="27"/>
          <w:szCs w:val="27"/>
        </w:rPr>
        <w:t>удожник — хвоя холодит.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Ц</w:t>
      </w:r>
      <w:r>
        <w:rPr>
          <w:rFonts w:ascii="Arial" w:hAnsi="Arial" w:cs="Arial"/>
          <w:color w:val="111111"/>
          <w:sz w:val="27"/>
          <w:szCs w:val="27"/>
        </w:rPr>
        <w:t>иклон целует цикламены.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Ч</w:t>
      </w:r>
      <w:r>
        <w:rPr>
          <w:rFonts w:ascii="Arial" w:hAnsi="Arial" w:cs="Arial"/>
          <w:color w:val="111111"/>
          <w:sz w:val="27"/>
          <w:szCs w:val="27"/>
        </w:rPr>
        <w:t>ерешня чарами чудит.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Ш</w:t>
      </w:r>
      <w:r>
        <w:rPr>
          <w:rFonts w:ascii="Arial" w:hAnsi="Arial" w:cs="Arial"/>
          <w:color w:val="111111"/>
          <w:sz w:val="27"/>
          <w:szCs w:val="27"/>
        </w:rPr>
        <w:t>афрану шепчет шёлк шалфея.</w:t>
      </w:r>
    </w:p>
    <w:p w:rsidR="003A2FD7" w:rsidRDefault="003A2FD7" w:rsidP="003A2FD7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</w:rPr>
        <w:t>Щ</w:t>
      </w:r>
      <w:r>
        <w:rPr>
          <w:rFonts w:ascii="Arial" w:hAnsi="Arial" w:cs="Arial"/>
          <w:color w:val="111111"/>
          <w:sz w:val="27"/>
          <w:szCs w:val="27"/>
        </w:rPr>
        <w:t>ебечут щуплые щеглы.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Э</w:t>
      </w:r>
      <w:r>
        <w:rPr>
          <w:rFonts w:ascii="Arial" w:hAnsi="Arial" w:cs="Arial"/>
          <w:color w:val="111111"/>
          <w:sz w:val="27"/>
          <w:szCs w:val="27"/>
        </w:rPr>
        <w:t>х, эдельвейса эпилоги!..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Ю</w:t>
      </w:r>
      <w:r>
        <w:rPr>
          <w:rFonts w:ascii="Arial" w:hAnsi="Arial" w:cs="Arial"/>
          <w:color w:val="111111"/>
          <w:sz w:val="27"/>
          <w:szCs w:val="27"/>
        </w:rPr>
        <w:t>рок-юнец юлой юлит.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a4"/>
          <w:rFonts w:ascii="Arial" w:hAnsi="Arial" w:cs="Arial"/>
          <w:color w:val="111111"/>
          <w:sz w:val="27"/>
          <w:szCs w:val="27"/>
        </w:rPr>
        <w:t>Я</w:t>
      </w:r>
      <w:r>
        <w:rPr>
          <w:rFonts w:ascii="Arial" w:hAnsi="Arial" w:cs="Arial"/>
          <w:color w:val="111111"/>
          <w:sz w:val="27"/>
          <w:szCs w:val="27"/>
        </w:rPr>
        <w:t>вился ястреб ясноокий.</w:t>
      </w:r>
    </w:p>
    <w:p w:rsidR="003A2FD7" w:rsidRPr="0039781D" w:rsidRDefault="003A2FD7" w:rsidP="003978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67ED" w:rsidRDefault="008567ED"/>
    <w:sectPr w:rsidR="0085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06A2"/>
    <w:multiLevelType w:val="multilevel"/>
    <w:tmpl w:val="665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1D"/>
    <w:rsid w:val="0039781D"/>
    <w:rsid w:val="003A2FD7"/>
    <w:rsid w:val="008567ED"/>
    <w:rsid w:val="009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5D95"/>
  <w15:chartTrackingRefBased/>
  <w15:docId w15:val="{9F61F31F-0B25-4789-BDB3-E236197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5203">
          <w:marLeft w:val="0"/>
          <w:marRight w:val="0"/>
          <w:marTop w:val="0"/>
          <w:marBottom w:val="0"/>
          <w:divBdr>
            <w:top w:val="single" w:sz="6" w:space="30" w:color="D2D3D4"/>
            <w:left w:val="single" w:sz="6" w:space="30" w:color="D2D3D4"/>
            <w:bottom w:val="single" w:sz="6" w:space="30" w:color="D2D3D4"/>
            <w:right w:val="single" w:sz="6" w:space="30" w:color="D2D3D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2023-09-05T08:48:00Z</cp:lastPrinted>
  <dcterms:created xsi:type="dcterms:W3CDTF">2023-09-05T08:30:00Z</dcterms:created>
  <dcterms:modified xsi:type="dcterms:W3CDTF">2023-09-05T08:53:00Z</dcterms:modified>
</cp:coreProperties>
</file>