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b/>
          <w:bCs/>
          <w:sz w:val="28"/>
          <w:szCs w:val="28"/>
        </w:rPr>
        <w:t>Проект «Театрализованная деятельность как средство развития социально-коммуникативных</w:t>
      </w:r>
      <w:r w:rsidRPr="00652A06">
        <w:rPr>
          <w:rFonts w:ascii="Times New Roman" w:hAnsi="Times New Roman" w:cs="Times New Roman"/>
          <w:sz w:val="28"/>
          <w:szCs w:val="28"/>
        </w:rPr>
        <w:t> </w:t>
      </w:r>
      <w:r w:rsidRPr="00652A06">
        <w:rPr>
          <w:rFonts w:ascii="Times New Roman" w:hAnsi="Times New Roman" w:cs="Times New Roman"/>
          <w:b/>
          <w:bCs/>
          <w:sz w:val="28"/>
          <w:szCs w:val="28"/>
        </w:rPr>
        <w:t>способностей детей».</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Проект по театрализованной деятельности в младшей группе «Звёздочки».</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b/>
          <w:bCs/>
          <w:i/>
          <w:iCs/>
          <w:sz w:val="28"/>
          <w:szCs w:val="28"/>
        </w:rPr>
        <w:t>Тема проекта</w:t>
      </w:r>
      <w:r w:rsidRPr="00652A06">
        <w:rPr>
          <w:rFonts w:ascii="Times New Roman" w:hAnsi="Times New Roman" w:cs="Times New Roman"/>
          <w:sz w:val="28"/>
          <w:szCs w:val="28"/>
        </w:rPr>
        <w:t>: </w:t>
      </w:r>
      <w:r w:rsidRPr="00652A06">
        <w:rPr>
          <w:rFonts w:ascii="Times New Roman" w:hAnsi="Times New Roman" w:cs="Times New Roman"/>
          <w:b/>
          <w:bCs/>
          <w:sz w:val="28"/>
          <w:szCs w:val="28"/>
        </w:rPr>
        <w:t>«</w:t>
      </w:r>
      <w:r w:rsidRPr="00652A06">
        <w:rPr>
          <w:rFonts w:ascii="Times New Roman" w:hAnsi="Times New Roman" w:cs="Times New Roman"/>
          <w:sz w:val="28"/>
          <w:szCs w:val="28"/>
        </w:rPr>
        <w:t>В гости к сказке!</w:t>
      </w:r>
      <w:r w:rsidRPr="00652A06">
        <w:rPr>
          <w:rFonts w:ascii="Times New Roman" w:hAnsi="Times New Roman" w:cs="Times New Roman"/>
          <w:b/>
          <w:bCs/>
          <w:sz w:val="28"/>
          <w:szCs w:val="28"/>
        </w:rPr>
        <w:t>»</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i/>
          <w:iCs/>
          <w:sz w:val="28"/>
          <w:szCs w:val="28"/>
          <w:u w:val="single"/>
        </w:rPr>
        <w:t>Авторы проекта</w:t>
      </w:r>
      <w:r w:rsidRPr="00652A06">
        <w:rPr>
          <w:rFonts w:ascii="Times New Roman" w:hAnsi="Times New Roman" w:cs="Times New Roman"/>
          <w:sz w:val="28"/>
          <w:szCs w:val="28"/>
        </w:rPr>
        <w:t>: воспитатель младшей группы </w:t>
      </w:r>
    </w:p>
    <w:p w:rsidR="0064570F" w:rsidRPr="00652A06" w:rsidRDefault="0064570F" w:rsidP="0064570F">
      <w:pPr>
        <w:rPr>
          <w:rFonts w:ascii="Times New Roman" w:hAnsi="Times New Roman" w:cs="Times New Roman"/>
          <w:sz w:val="28"/>
          <w:szCs w:val="28"/>
        </w:rPr>
      </w:pPr>
      <w:proofErr w:type="spellStart"/>
      <w:r w:rsidRPr="00652A06">
        <w:rPr>
          <w:rFonts w:ascii="Times New Roman" w:hAnsi="Times New Roman" w:cs="Times New Roman"/>
          <w:sz w:val="28"/>
          <w:szCs w:val="28"/>
        </w:rPr>
        <w:t>Духина</w:t>
      </w:r>
      <w:proofErr w:type="spellEnd"/>
      <w:r w:rsidRPr="00652A06">
        <w:rPr>
          <w:rFonts w:ascii="Times New Roman" w:hAnsi="Times New Roman" w:cs="Times New Roman"/>
          <w:sz w:val="28"/>
          <w:szCs w:val="28"/>
        </w:rPr>
        <w:t xml:space="preserve"> Елена Сергеевна</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i/>
          <w:iCs/>
          <w:sz w:val="28"/>
          <w:szCs w:val="28"/>
          <w:u w:val="single"/>
        </w:rPr>
        <w:t>Вид проекта</w:t>
      </w:r>
      <w:r w:rsidRPr="00652A06">
        <w:rPr>
          <w:rFonts w:ascii="Times New Roman" w:hAnsi="Times New Roman" w:cs="Times New Roman"/>
          <w:sz w:val="28"/>
          <w:szCs w:val="28"/>
        </w:rPr>
        <w:t xml:space="preserve">: краткосрочный, групповой, </w:t>
      </w:r>
      <w:proofErr w:type="spellStart"/>
      <w:r w:rsidRPr="00652A06">
        <w:rPr>
          <w:rFonts w:ascii="Times New Roman" w:hAnsi="Times New Roman" w:cs="Times New Roman"/>
          <w:sz w:val="28"/>
          <w:szCs w:val="28"/>
        </w:rPr>
        <w:t>ролево</w:t>
      </w:r>
      <w:proofErr w:type="spellEnd"/>
      <w:r w:rsidRPr="00652A06">
        <w:rPr>
          <w:rFonts w:ascii="Times New Roman" w:hAnsi="Times New Roman" w:cs="Times New Roman"/>
          <w:sz w:val="28"/>
          <w:szCs w:val="28"/>
        </w:rPr>
        <w:t>-игровой, творческий.</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i/>
          <w:iCs/>
          <w:sz w:val="28"/>
          <w:szCs w:val="28"/>
        </w:rPr>
        <w:t>Сроки проведения: 15.01-15.02.2024</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b/>
          <w:bCs/>
          <w:i/>
          <w:iCs/>
          <w:sz w:val="28"/>
          <w:szCs w:val="28"/>
        </w:rPr>
        <w:t>Обоснование актуальности и значимости проекта</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Одним из самых эффективных средств развития и воспитания ребенка в младшем дошкольном возрасте является театр и театрализованные игры,</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т. к. игра - ведущий вид деятельности детей дошкольного возраста, а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речи, воображения, фантазии, инициативности и т. д.</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Младший дошкольный возраст - наиболее благоприятный период всестороннего развития ребенка. В 3-4 года у детей активно развиваются все психические процессы: восприятие, внимание, память, мышление, воображение и речь. В этот же период происходит формирование основных качеств личности. Поэтому ни один из детских возрастов не требует такого разнообразия средств и методов развития и воспитания, как младший дошкольный.</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Широки воспитательные возможности театрализованной деятельности. Участвуя в ней, дети знакомятся с окружающим миром через образы, краски, звуки, а умело поставленные вопросы заставляют ребят думать, анализировать, делать выводы и обобщения. С умственным развитием тесно связано и совершенствование речи. 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xml:space="preserve">Театрализованная деятельность является источником развития чувств, глубоких переживаний ребенка, приобщает его к духовным ценностям. Они </w:t>
      </w:r>
      <w:r w:rsidRPr="00652A06">
        <w:rPr>
          <w:rFonts w:ascii="Times New Roman" w:hAnsi="Times New Roman" w:cs="Times New Roman"/>
          <w:sz w:val="28"/>
          <w:szCs w:val="28"/>
        </w:rPr>
        <w:lastRenderedPageBreak/>
        <w:t>развивают эмоциональную сферу ребенка, заставляют его сочувствовать персонажам, кроме того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оказывает позитивное влияние на формирование качеств личности.</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Кроме того,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Благодаря театрализации, ребенок не только познает мир, но и выражает своё собственное отношение к добру и злу, приобщается к фольклору, национальной культуре.</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Поэтому задача приобщения детей к театрализованной деятельности становится актуальной для педагогов дошкольных учреждений.</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b/>
          <w:bCs/>
          <w:i/>
          <w:iCs/>
          <w:sz w:val="28"/>
          <w:szCs w:val="28"/>
        </w:rPr>
        <w:t>Цель проекта</w:t>
      </w:r>
      <w:r w:rsidRPr="00652A06">
        <w:rPr>
          <w:rFonts w:ascii="Times New Roman" w:hAnsi="Times New Roman" w:cs="Times New Roman"/>
          <w:sz w:val="28"/>
          <w:szCs w:val="28"/>
        </w:rPr>
        <w:t xml:space="preserve">: Способствовать развитию творческих, </w:t>
      </w:r>
      <w:proofErr w:type="gramStart"/>
      <w:r w:rsidRPr="00652A06">
        <w:rPr>
          <w:rFonts w:ascii="Times New Roman" w:hAnsi="Times New Roman" w:cs="Times New Roman"/>
          <w:sz w:val="28"/>
          <w:szCs w:val="28"/>
        </w:rPr>
        <w:t>коммуникативных  и</w:t>
      </w:r>
      <w:proofErr w:type="gramEnd"/>
      <w:r w:rsidRPr="00652A06">
        <w:rPr>
          <w:rFonts w:ascii="Times New Roman" w:hAnsi="Times New Roman" w:cs="Times New Roman"/>
          <w:sz w:val="28"/>
          <w:szCs w:val="28"/>
        </w:rPr>
        <w:t xml:space="preserve"> речевых способностей детей младшего дошкольного возраста.</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b/>
          <w:bCs/>
          <w:i/>
          <w:iCs/>
          <w:sz w:val="28"/>
          <w:szCs w:val="28"/>
        </w:rPr>
        <w:t>Цель педагогической деятельности</w:t>
      </w:r>
      <w:r w:rsidRPr="00652A06">
        <w:rPr>
          <w:rFonts w:ascii="Times New Roman" w:hAnsi="Times New Roman" w:cs="Times New Roman"/>
          <w:sz w:val="28"/>
          <w:szCs w:val="28"/>
        </w:rPr>
        <w:t> - развитие социально-коммуникативных способностей детей младшего дошкольного возраста средствами театрализованной деятельности.</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b/>
          <w:bCs/>
          <w:i/>
          <w:iCs/>
          <w:sz w:val="28"/>
          <w:szCs w:val="28"/>
          <w:u w:val="single"/>
        </w:rPr>
        <w:t>Задачи</w:t>
      </w:r>
      <w:r w:rsidRPr="00652A06">
        <w:rPr>
          <w:rFonts w:ascii="Times New Roman" w:hAnsi="Times New Roman" w:cs="Times New Roman"/>
          <w:sz w:val="28"/>
          <w:szCs w:val="28"/>
        </w:rPr>
        <w:t>:</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развивать устойчивый интерес к театрально-игровой деятельности;</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развивать воображение, фантазию, внимание, самостоятельность мышления;</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совершенствовать игровые навыки и творческую самостоятельность через театрализованные игры, развивающие творческие способности дошкольников;</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обогащать и активизировать словарь;</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развивать диалогическую и монологическую речь;</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воспитывать гуманные чувства у детей;</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xml:space="preserve">•воспитание у детей положительных черт </w:t>
      </w:r>
      <w:proofErr w:type="gramStart"/>
      <w:r w:rsidRPr="00652A06">
        <w:rPr>
          <w:rFonts w:ascii="Times New Roman" w:hAnsi="Times New Roman" w:cs="Times New Roman"/>
          <w:sz w:val="28"/>
          <w:szCs w:val="28"/>
        </w:rPr>
        <w:t>характера  -</w:t>
      </w:r>
      <w:proofErr w:type="gramEnd"/>
      <w:r w:rsidRPr="00652A06">
        <w:rPr>
          <w:rFonts w:ascii="Times New Roman" w:hAnsi="Times New Roman" w:cs="Times New Roman"/>
          <w:sz w:val="28"/>
          <w:szCs w:val="28"/>
        </w:rPr>
        <w:t xml:space="preserve"> отзывчивости, доброжелательности, сочувствия, способствующих лучшему взаимопониманию в процессе общения;</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lastRenderedPageBreak/>
        <w:t>•привлечение родителей к активному участию в театрализованных праздниках и развлечениях.</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b/>
          <w:bCs/>
          <w:i/>
          <w:iCs/>
          <w:sz w:val="28"/>
          <w:szCs w:val="28"/>
        </w:rPr>
        <w:t>Методы и приёмы организации </w:t>
      </w:r>
      <w:r w:rsidRPr="00652A06">
        <w:rPr>
          <w:rFonts w:ascii="Times New Roman" w:hAnsi="Times New Roman" w:cs="Times New Roman"/>
          <w:i/>
          <w:iCs/>
          <w:sz w:val="28"/>
          <w:szCs w:val="28"/>
        </w:rPr>
        <w:t>театрализованной деятельности</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Принципы проведения театрализованной деятельности:</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w:t>
      </w:r>
      <w:r w:rsidRPr="00652A06">
        <w:rPr>
          <w:rFonts w:ascii="Times New Roman" w:hAnsi="Times New Roman" w:cs="Times New Roman"/>
          <w:b/>
          <w:bCs/>
          <w:sz w:val="28"/>
          <w:szCs w:val="28"/>
        </w:rPr>
        <w:t>наглядность в обучении</w:t>
      </w:r>
      <w:r w:rsidRPr="00652A06">
        <w:rPr>
          <w:rFonts w:ascii="Times New Roman" w:hAnsi="Times New Roman" w:cs="Times New Roman"/>
          <w:sz w:val="28"/>
          <w:szCs w:val="28"/>
        </w:rPr>
        <w:t xml:space="preserve"> – осуществляется на восприятии наглядного материала (иллюстрации, видеоматериалы, экскурсии в театр, музыкальные </w:t>
      </w:r>
      <w:proofErr w:type="spellStart"/>
      <w:proofErr w:type="gramStart"/>
      <w:r w:rsidRPr="00652A06">
        <w:rPr>
          <w:rFonts w:ascii="Times New Roman" w:hAnsi="Times New Roman" w:cs="Times New Roman"/>
          <w:sz w:val="28"/>
          <w:szCs w:val="28"/>
        </w:rPr>
        <w:t>фрагменты,театрализованные</w:t>
      </w:r>
      <w:proofErr w:type="spellEnd"/>
      <w:proofErr w:type="gramEnd"/>
      <w:r w:rsidRPr="00652A06">
        <w:rPr>
          <w:rFonts w:ascii="Times New Roman" w:hAnsi="Times New Roman" w:cs="Times New Roman"/>
          <w:sz w:val="28"/>
          <w:szCs w:val="28"/>
        </w:rPr>
        <w:t> спектакли педагогов детского учреждения);</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w:t>
      </w:r>
      <w:r w:rsidRPr="00652A06">
        <w:rPr>
          <w:rFonts w:ascii="Times New Roman" w:hAnsi="Times New Roman" w:cs="Times New Roman"/>
          <w:b/>
          <w:bCs/>
          <w:sz w:val="28"/>
          <w:szCs w:val="28"/>
        </w:rPr>
        <w:t>доступность </w:t>
      </w:r>
      <w:r w:rsidRPr="00652A06">
        <w:rPr>
          <w:rFonts w:ascii="Times New Roman" w:hAnsi="Times New Roman" w:cs="Times New Roman"/>
          <w:sz w:val="28"/>
          <w:szCs w:val="28"/>
        </w:rPr>
        <w:t>– театрализованная деятельность детей составлена с учетом возрастных особенностей, построена по принципу дидактики </w:t>
      </w:r>
      <w:r w:rsidRPr="00652A06">
        <w:rPr>
          <w:rFonts w:ascii="Times New Roman" w:hAnsi="Times New Roman" w:cs="Times New Roman"/>
          <w:i/>
          <w:iCs/>
          <w:sz w:val="28"/>
          <w:szCs w:val="28"/>
        </w:rPr>
        <w:t>(от простого к сложному)</w:t>
      </w:r>
      <w:r w:rsidRPr="00652A06">
        <w:rPr>
          <w:rFonts w:ascii="Times New Roman" w:hAnsi="Times New Roman" w:cs="Times New Roman"/>
          <w:sz w:val="28"/>
          <w:szCs w:val="28"/>
        </w:rPr>
        <w:t>;</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w:t>
      </w:r>
      <w:proofErr w:type="spellStart"/>
      <w:r w:rsidRPr="00652A06">
        <w:rPr>
          <w:rFonts w:ascii="Times New Roman" w:hAnsi="Times New Roman" w:cs="Times New Roman"/>
          <w:b/>
          <w:bCs/>
          <w:sz w:val="28"/>
          <w:szCs w:val="28"/>
        </w:rPr>
        <w:t>проблемность</w:t>
      </w:r>
      <w:proofErr w:type="spellEnd"/>
      <w:r w:rsidRPr="00652A06">
        <w:rPr>
          <w:rFonts w:ascii="Times New Roman" w:hAnsi="Times New Roman" w:cs="Times New Roman"/>
          <w:sz w:val="28"/>
          <w:szCs w:val="28"/>
        </w:rPr>
        <w:t> – направлена на поиск разрешения проблемных ситуаций;</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w:t>
      </w:r>
      <w:r w:rsidRPr="00652A06">
        <w:rPr>
          <w:rFonts w:ascii="Times New Roman" w:hAnsi="Times New Roman" w:cs="Times New Roman"/>
          <w:b/>
          <w:bCs/>
          <w:sz w:val="28"/>
          <w:szCs w:val="28"/>
        </w:rPr>
        <w:t>развивающий и воспитательный характер</w:t>
      </w:r>
      <w:r w:rsidRPr="00652A06">
        <w:rPr>
          <w:rFonts w:ascii="Times New Roman" w:hAnsi="Times New Roman" w:cs="Times New Roman"/>
          <w:sz w:val="28"/>
          <w:szCs w:val="28"/>
        </w:rPr>
        <w:t> обучения – направлен на расширение кругозора, на развитие </w:t>
      </w:r>
      <w:proofErr w:type="gramStart"/>
      <w:r w:rsidRPr="00652A06">
        <w:rPr>
          <w:rFonts w:ascii="Times New Roman" w:hAnsi="Times New Roman" w:cs="Times New Roman"/>
          <w:sz w:val="28"/>
          <w:szCs w:val="28"/>
        </w:rPr>
        <w:t>речи  и</w:t>
      </w:r>
      <w:proofErr w:type="gramEnd"/>
      <w:r w:rsidRPr="00652A06">
        <w:rPr>
          <w:rFonts w:ascii="Times New Roman" w:hAnsi="Times New Roman" w:cs="Times New Roman"/>
          <w:sz w:val="28"/>
          <w:szCs w:val="28"/>
        </w:rPr>
        <w:t xml:space="preserve"> познавательных процессов.</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Общими методами руководства игрой — драматизацией являются:</w:t>
      </w:r>
    </w:p>
    <w:p w:rsidR="0064570F" w:rsidRPr="00652A06" w:rsidRDefault="0064570F" w:rsidP="0064570F">
      <w:pPr>
        <w:numPr>
          <w:ilvl w:val="0"/>
          <w:numId w:val="1"/>
        </w:numPr>
        <w:rPr>
          <w:rFonts w:ascii="Times New Roman" w:hAnsi="Times New Roman" w:cs="Times New Roman"/>
          <w:sz w:val="28"/>
          <w:szCs w:val="28"/>
        </w:rPr>
      </w:pPr>
      <w:r w:rsidRPr="00652A06">
        <w:rPr>
          <w:rFonts w:ascii="Times New Roman" w:hAnsi="Times New Roman" w:cs="Times New Roman"/>
          <w:sz w:val="28"/>
          <w:szCs w:val="28"/>
        </w:rPr>
        <w:t>прямые</w:t>
      </w:r>
      <w:r w:rsidRPr="00652A06">
        <w:rPr>
          <w:rFonts w:ascii="Times New Roman" w:hAnsi="Times New Roman" w:cs="Times New Roman"/>
          <w:i/>
          <w:iCs/>
          <w:sz w:val="28"/>
          <w:szCs w:val="28"/>
        </w:rPr>
        <w:t> - </w:t>
      </w:r>
      <w:r w:rsidRPr="00652A06">
        <w:rPr>
          <w:rFonts w:ascii="Times New Roman" w:hAnsi="Times New Roman" w:cs="Times New Roman"/>
          <w:sz w:val="28"/>
          <w:szCs w:val="28"/>
        </w:rPr>
        <w:t>воспитатель показывает способы действия</w:t>
      </w:r>
      <w:r w:rsidRPr="00652A06">
        <w:rPr>
          <w:rFonts w:ascii="Times New Roman" w:hAnsi="Times New Roman" w:cs="Times New Roman"/>
          <w:i/>
          <w:iCs/>
          <w:sz w:val="28"/>
          <w:szCs w:val="28"/>
        </w:rPr>
        <w:t>,</w:t>
      </w:r>
    </w:p>
    <w:p w:rsidR="0064570F" w:rsidRPr="00652A06" w:rsidRDefault="0064570F" w:rsidP="0064570F">
      <w:pPr>
        <w:numPr>
          <w:ilvl w:val="0"/>
          <w:numId w:val="1"/>
        </w:numPr>
        <w:rPr>
          <w:rFonts w:ascii="Times New Roman" w:hAnsi="Times New Roman" w:cs="Times New Roman"/>
          <w:sz w:val="28"/>
          <w:szCs w:val="28"/>
        </w:rPr>
      </w:pPr>
      <w:r w:rsidRPr="00652A06">
        <w:rPr>
          <w:rFonts w:ascii="Times New Roman" w:hAnsi="Times New Roman" w:cs="Times New Roman"/>
          <w:sz w:val="28"/>
          <w:szCs w:val="28"/>
        </w:rPr>
        <w:t>косвенные - воспитатель побуждает ребенка к самостоятельному действию.</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u w:val="single"/>
        </w:rPr>
        <w:t>Ресурсное обеспечение</w:t>
      </w:r>
      <w:r w:rsidRPr="00652A06">
        <w:rPr>
          <w:rFonts w:ascii="Times New Roman" w:hAnsi="Times New Roman" w:cs="Times New Roman"/>
          <w:sz w:val="28"/>
          <w:szCs w:val="28"/>
        </w:rPr>
        <w:t>:</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настольные театры: «Колобок», </w:t>
      </w:r>
      <w:r w:rsidRPr="00652A06">
        <w:rPr>
          <w:rFonts w:ascii="Times New Roman" w:hAnsi="Times New Roman" w:cs="Times New Roman"/>
          <w:i/>
          <w:iCs/>
          <w:sz w:val="28"/>
          <w:szCs w:val="28"/>
        </w:rPr>
        <w:t>«Репка»</w:t>
      </w:r>
      <w:r w:rsidRPr="00652A06">
        <w:rPr>
          <w:rFonts w:ascii="Times New Roman" w:hAnsi="Times New Roman" w:cs="Times New Roman"/>
          <w:sz w:val="28"/>
          <w:szCs w:val="28"/>
        </w:rPr>
        <w:t>, </w:t>
      </w:r>
      <w:r w:rsidRPr="00652A06">
        <w:rPr>
          <w:rFonts w:ascii="Times New Roman" w:hAnsi="Times New Roman" w:cs="Times New Roman"/>
          <w:i/>
          <w:iCs/>
          <w:sz w:val="28"/>
          <w:szCs w:val="28"/>
        </w:rPr>
        <w:t>«Курочка Ряба»</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пальчиковый театр: </w:t>
      </w:r>
      <w:r w:rsidRPr="00652A06">
        <w:rPr>
          <w:rFonts w:ascii="Times New Roman" w:hAnsi="Times New Roman" w:cs="Times New Roman"/>
          <w:i/>
          <w:iCs/>
          <w:sz w:val="28"/>
          <w:szCs w:val="28"/>
        </w:rPr>
        <w:t>«Репка»</w:t>
      </w:r>
      <w:r w:rsidRPr="00652A06">
        <w:rPr>
          <w:rFonts w:ascii="Times New Roman" w:hAnsi="Times New Roman" w:cs="Times New Roman"/>
          <w:sz w:val="28"/>
          <w:szCs w:val="28"/>
        </w:rPr>
        <w:t>, </w:t>
      </w:r>
      <w:r w:rsidRPr="00652A06">
        <w:rPr>
          <w:rFonts w:ascii="Times New Roman" w:hAnsi="Times New Roman" w:cs="Times New Roman"/>
          <w:i/>
          <w:iCs/>
          <w:sz w:val="28"/>
          <w:szCs w:val="28"/>
        </w:rPr>
        <w:t>«Теремок»</w:t>
      </w:r>
      <w:r w:rsidRPr="00652A06">
        <w:rPr>
          <w:rFonts w:ascii="Times New Roman" w:hAnsi="Times New Roman" w:cs="Times New Roman"/>
          <w:sz w:val="28"/>
          <w:szCs w:val="28"/>
        </w:rPr>
        <w:t>, «</w:t>
      </w:r>
      <w:r w:rsidRPr="00652A06">
        <w:rPr>
          <w:rFonts w:ascii="Times New Roman" w:hAnsi="Times New Roman" w:cs="Times New Roman"/>
          <w:i/>
          <w:iCs/>
          <w:sz w:val="28"/>
          <w:szCs w:val="28"/>
        </w:rPr>
        <w:t>Три медведя»</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xml:space="preserve">• театр на </w:t>
      </w:r>
      <w:proofErr w:type="spellStart"/>
      <w:r w:rsidRPr="00652A06">
        <w:rPr>
          <w:rFonts w:ascii="Times New Roman" w:hAnsi="Times New Roman" w:cs="Times New Roman"/>
          <w:sz w:val="28"/>
          <w:szCs w:val="28"/>
        </w:rPr>
        <w:t>фланелеграфе</w:t>
      </w:r>
      <w:proofErr w:type="spellEnd"/>
      <w:r w:rsidRPr="00652A06">
        <w:rPr>
          <w:rFonts w:ascii="Times New Roman" w:hAnsi="Times New Roman" w:cs="Times New Roman"/>
          <w:sz w:val="28"/>
          <w:szCs w:val="28"/>
        </w:rPr>
        <w:t>: </w:t>
      </w:r>
      <w:r w:rsidRPr="00652A06">
        <w:rPr>
          <w:rFonts w:ascii="Times New Roman" w:hAnsi="Times New Roman" w:cs="Times New Roman"/>
          <w:i/>
          <w:iCs/>
          <w:sz w:val="28"/>
          <w:szCs w:val="28"/>
        </w:rPr>
        <w:t>«</w:t>
      </w:r>
      <w:proofErr w:type="spellStart"/>
      <w:r w:rsidRPr="00652A06">
        <w:rPr>
          <w:rFonts w:ascii="Times New Roman" w:hAnsi="Times New Roman" w:cs="Times New Roman"/>
          <w:i/>
          <w:iCs/>
          <w:sz w:val="28"/>
          <w:szCs w:val="28"/>
        </w:rPr>
        <w:t>Заюшкина</w:t>
      </w:r>
      <w:proofErr w:type="spellEnd"/>
      <w:r w:rsidRPr="00652A06">
        <w:rPr>
          <w:rFonts w:ascii="Times New Roman" w:hAnsi="Times New Roman" w:cs="Times New Roman"/>
          <w:i/>
          <w:iCs/>
          <w:sz w:val="28"/>
          <w:szCs w:val="28"/>
        </w:rPr>
        <w:t xml:space="preserve"> избушка»</w:t>
      </w:r>
      <w:r w:rsidRPr="00652A06">
        <w:rPr>
          <w:rFonts w:ascii="Times New Roman" w:hAnsi="Times New Roman" w:cs="Times New Roman"/>
          <w:sz w:val="28"/>
          <w:szCs w:val="28"/>
        </w:rPr>
        <w:t>, </w:t>
      </w:r>
      <w:r w:rsidRPr="00652A06">
        <w:rPr>
          <w:rFonts w:ascii="Times New Roman" w:hAnsi="Times New Roman" w:cs="Times New Roman"/>
          <w:i/>
          <w:iCs/>
          <w:sz w:val="28"/>
          <w:szCs w:val="28"/>
        </w:rPr>
        <w:t>«Колобок»</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костюмы к сказке: </w:t>
      </w:r>
      <w:r w:rsidRPr="00652A06">
        <w:rPr>
          <w:rFonts w:ascii="Times New Roman" w:hAnsi="Times New Roman" w:cs="Times New Roman"/>
          <w:i/>
          <w:iCs/>
          <w:sz w:val="28"/>
          <w:szCs w:val="28"/>
        </w:rPr>
        <w:t>«Колобок»,</w:t>
      </w:r>
      <w:r w:rsidRPr="00652A06">
        <w:rPr>
          <w:rFonts w:ascii="Times New Roman" w:hAnsi="Times New Roman" w:cs="Times New Roman"/>
          <w:sz w:val="28"/>
          <w:szCs w:val="28"/>
        </w:rPr>
        <w:t> </w:t>
      </w:r>
      <w:r w:rsidRPr="00652A06">
        <w:rPr>
          <w:rFonts w:ascii="Times New Roman" w:hAnsi="Times New Roman" w:cs="Times New Roman"/>
          <w:i/>
          <w:iCs/>
          <w:sz w:val="28"/>
          <w:szCs w:val="28"/>
        </w:rPr>
        <w:t>«Репка»</w:t>
      </w:r>
      <w:r w:rsidRPr="00652A06">
        <w:rPr>
          <w:rFonts w:ascii="Times New Roman" w:hAnsi="Times New Roman" w:cs="Times New Roman"/>
          <w:sz w:val="28"/>
          <w:szCs w:val="28"/>
        </w:rPr>
        <w:t>, </w:t>
      </w:r>
      <w:r w:rsidRPr="00652A06">
        <w:rPr>
          <w:rFonts w:ascii="Times New Roman" w:hAnsi="Times New Roman" w:cs="Times New Roman"/>
          <w:i/>
          <w:iCs/>
          <w:sz w:val="28"/>
          <w:szCs w:val="28"/>
        </w:rPr>
        <w:t>«Курочка ряба»</w:t>
      </w:r>
      <w:r w:rsidRPr="00652A06">
        <w:rPr>
          <w:rFonts w:ascii="Times New Roman" w:hAnsi="Times New Roman" w:cs="Times New Roman"/>
          <w:sz w:val="28"/>
          <w:szCs w:val="28"/>
        </w:rPr>
        <w:t>.</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сюжетные картинки, иллюстрации к сказкам.</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дидактические игры: лото </w:t>
      </w:r>
      <w:r w:rsidRPr="00652A06">
        <w:rPr>
          <w:rFonts w:ascii="Times New Roman" w:hAnsi="Times New Roman" w:cs="Times New Roman"/>
          <w:i/>
          <w:iCs/>
          <w:sz w:val="28"/>
          <w:szCs w:val="28"/>
        </w:rPr>
        <w:t>«Сказки»</w:t>
      </w:r>
      <w:r w:rsidRPr="00652A06">
        <w:rPr>
          <w:rFonts w:ascii="Times New Roman" w:hAnsi="Times New Roman" w:cs="Times New Roman"/>
          <w:sz w:val="28"/>
          <w:szCs w:val="28"/>
        </w:rPr>
        <w:t>, </w:t>
      </w:r>
      <w:r w:rsidRPr="00652A06">
        <w:rPr>
          <w:rFonts w:ascii="Times New Roman" w:hAnsi="Times New Roman" w:cs="Times New Roman"/>
          <w:i/>
          <w:iCs/>
          <w:sz w:val="28"/>
          <w:szCs w:val="28"/>
        </w:rPr>
        <w:t>«Мои любимые сказки»</w:t>
      </w:r>
      <w:r w:rsidRPr="00652A06">
        <w:rPr>
          <w:rFonts w:ascii="Times New Roman" w:hAnsi="Times New Roman" w:cs="Times New Roman"/>
          <w:sz w:val="28"/>
          <w:szCs w:val="28"/>
        </w:rPr>
        <w:t>,</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раскраски по мотивам сказок </w:t>
      </w:r>
      <w:r w:rsidRPr="00652A06">
        <w:rPr>
          <w:rFonts w:ascii="Times New Roman" w:hAnsi="Times New Roman" w:cs="Times New Roman"/>
          <w:i/>
          <w:iCs/>
          <w:sz w:val="28"/>
          <w:szCs w:val="28"/>
        </w:rPr>
        <w:t>«Теремок»</w:t>
      </w:r>
      <w:r w:rsidRPr="00652A06">
        <w:rPr>
          <w:rFonts w:ascii="Times New Roman" w:hAnsi="Times New Roman" w:cs="Times New Roman"/>
          <w:sz w:val="28"/>
          <w:szCs w:val="28"/>
        </w:rPr>
        <w:t>, </w:t>
      </w:r>
      <w:r w:rsidRPr="00652A06">
        <w:rPr>
          <w:rFonts w:ascii="Times New Roman" w:hAnsi="Times New Roman" w:cs="Times New Roman"/>
          <w:i/>
          <w:iCs/>
          <w:sz w:val="28"/>
          <w:szCs w:val="28"/>
        </w:rPr>
        <w:t>«Колобок»</w:t>
      </w:r>
      <w:r w:rsidRPr="00652A06">
        <w:rPr>
          <w:rFonts w:ascii="Times New Roman" w:hAnsi="Times New Roman" w:cs="Times New Roman"/>
          <w:sz w:val="28"/>
          <w:szCs w:val="28"/>
        </w:rPr>
        <w:t>, </w:t>
      </w:r>
      <w:r w:rsidRPr="00652A06">
        <w:rPr>
          <w:rFonts w:ascii="Times New Roman" w:hAnsi="Times New Roman" w:cs="Times New Roman"/>
          <w:i/>
          <w:iCs/>
          <w:sz w:val="28"/>
          <w:szCs w:val="28"/>
        </w:rPr>
        <w:t>«Репка»</w:t>
      </w:r>
      <w:r w:rsidRPr="00652A06">
        <w:rPr>
          <w:rFonts w:ascii="Times New Roman" w:hAnsi="Times New Roman" w:cs="Times New Roman"/>
          <w:sz w:val="28"/>
          <w:szCs w:val="28"/>
        </w:rPr>
        <w:t>, «</w:t>
      </w:r>
      <w:r w:rsidRPr="00652A06">
        <w:rPr>
          <w:rFonts w:ascii="Times New Roman" w:hAnsi="Times New Roman" w:cs="Times New Roman"/>
          <w:i/>
          <w:iCs/>
          <w:sz w:val="28"/>
          <w:szCs w:val="28"/>
        </w:rPr>
        <w:t>Курочка Ряба»,</w:t>
      </w:r>
      <w:r w:rsidRPr="00652A06">
        <w:rPr>
          <w:rFonts w:ascii="Times New Roman" w:hAnsi="Times New Roman" w:cs="Times New Roman"/>
          <w:sz w:val="28"/>
          <w:szCs w:val="28"/>
        </w:rPr>
        <w:t> мозаика </w:t>
      </w:r>
      <w:r w:rsidRPr="00652A06">
        <w:rPr>
          <w:rFonts w:ascii="Times New Roman" w:hAnsi="Times New Roman" w:cs="Times New Roman"/>
          <w:i/>
          <w:iCs/>
          <w:sz w:val="28"/>
          <w:szCs w:val="28"/>
        </w:rPr>
        <w:t>«Репка»</w:t>
      </w:r>
      <w:r w:rsidRPr="00652A06">
        <w:rPr>
          <w:rFonts w:ascii="Times New Roman" w:hAnsi="Times New Roman" w:cs="Times New Roman"/>
          <w:sz w:val="28"/>
          <w:szCs w:val="28"/>
        </w:rPr>
        <w:t>.</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b/>
          <w:bCs/>
          <w:i/>
          <w:iCs/>
          <w:sz w:val="28"/>
          <w:szCs w:val="28"/>
        </w:rPr>
        <w:t>Участники проекта:</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воспитатель.</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дети группы.</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родители воспитанников.</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b/>
          <w:bCs/>
          <w:i/>
          <w:iCs/>
          <w:sz w:val="28"/>
          <w:szCs w:val="28"/>
        </w:rPr>
        <w:t>Ожидаемый результат:</w:t>
      </w:r>
    </w:p>
    <w:p w:rsidR="0064570F" w:rsidRPr="00652A06" w:rsidRDefault="0064570F" w:rsidP="0064570F">
      <w:pPr>
        <w:numPr>
          <w:ilvl w:val="0"/>
          <w:numId w:val="2"/>
        </w:numPr>
        <w:rPr>
          <w:rFonts w:ascii="Times New Roman" w:hAnsi="Times New Roman" w:cs="Times New Roman"/>
          <w:sz w:val="28"/>
          <w:szCs w:val="28"/>
        </w:rPr>
      </w:pPr>
      <w:r w:rsidRPr="00652A06">
        <w:rPr>
          <w:rFonts w:ascii="Times New Roman" w:hAnsi="Times New Roman" w:cs="Times New Roman"/>
          <w:sz w:val="28"/>
          <w:szCs w:val="28"/>
        </w:rPr>
        <w:lastRenderedPageBreak/>
        <w:t>у детей воспитывается эмоционально – положительное отношение к театру, формируется устойчивый интерес к театрализованной деятельности.</w:t>
      </w:r>
    </w:p>
    <w:p w:rsidR="0064570F" w:rsidRPr="00652A06" w:rsidRDefault="0064570F" w:rsidP="0064570F">
      <w:pPr>
        <w:numPr>
          <w:ilvl w:val="0"/>
          <w:numId w:val="2"/>
        </w:numPr>
        <w:rPr>
          <w:rFonts w:ascii="Times New Roman" w:hAnsi="Times New Roman" w:cs="Times New Roman"/>
          <w:sz w:val="28"/>
          <w:szCs w:val="28"/>
        </w:rPr>
      </w:pPr>
      <w:r w:rsidRPr="00652A06">
        <w:rPr>
          <w:rFonts w:ascii="Times New Roman" w:hAnsi="Times New Roman" w:cs="Times New Roman"/>
          <w:sz w:val="28"/>
          <w:szCs w:val="28"/>
        </w:rPr>
        <w:t>обогащается речь за счет образных выражений, активизируется словарь ребенка, совершенствуются навыки диалогической речи, её грамматический строй, развивается эмоциональная выразительность речи.</w:t>
      </w:r>
    </w:p>
    <w:p w:rsidR="0064570F" w:rsidRPr="00652A06" w:rsidRDefault="0064570F" w:rsidP="0064570F">
      <w:pPr>
        <w:numPr>
          <w:ilvl w:val="0"/>
          <w:numId w:val="2"/>
        </w:numPr>
        <w:rPr>
          <w:rFonts w:ascii="Times New Roman" w:hAnsi="Times New Roman" w:cs="Times New Roman"/>
          <w:sz w:val="28"/>
          <w:szCs w:val="28"/>
        </w:rPr>
      </w:pPr>
      <w:r w:rsidRPr="00652A06">
        <w:rPr>
          <w:rFonts w:ascii="Times New Roman" w:hAnsi="Times New Roman" w:cs="Times New Roman"/>
          <w:sz w:val="28"/>
          <w:szCs w:val="28"/>
        </w:rPr>
        <w:t>у детей формируется навык общения.</w:t>
      </w:r>
    </w:p>
    <w:p w:rsidR="0064570F" w:rsidRPr="00652A06" w:rsidRDefault="0064570F" w:rsidP="0064570F">
      <w:pPr>
        <w:numPr>
          <w:ilvl w:val="0"/>
          <w:numId w:val="2"/>
        </w:numPr>
        <w:rPr>
          <w:rFonts w:ascii="Times New Roman" w:hAnsi="Times New Roman" w:cs="Times New Roman"/>
          <w:sz w:val="28"/>
          <w:szCs w:val="28"/>
        </w:rPr>
      </w:pPr>
      <w:r w:rsidRPr="00652A06">
        <w:rPr>
          <w:rFonts w:ascii="Times New Roman" w:hAnsi="Times New Roman" w:cs="Times New Roman"/>
          <w:sz w:val="28"/>
          <w:szCs w:val="28"/>
        </w:rPr>
        <w:t xml:space="preserve">у детей формируются положительные </w:t>
      </w:r>
      <w:proofErr w:type="gramStart"/>
      <w:r w:rsidRPr="00652A06">
        <w:rPr>
          <w:rFonts w:ascii="Times New Roman" w:hAnsi="Times New Roman" w:cs="Times New Roman"/>
          <w:sz w:val="28"/>
          <w:szCs w:val="28"/>
        </w:rPr>
        <w:t>черты  характера</w:t>
      </w:r>
      <w:proofErr w:type="gramEnd"/>
      <w:r w:rsidRPr="00652A06">
        <w:rPr>
          <w:rFonts w:ascii="Times New Roman" w:hAnsi="Times New Roman" w:cs="Times New Roman"/>
          <w:sz w:val="28"/>
          <w:szCs w:val="28"/>
        </w:rPr>
        <w:t>,  способствующие лучшему взаимопониманию в процессе общения.</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b/>
          <w:bCs/>
          <w:i/>
          <w:iCs/>
          <w:sz w:val="28"/>
          <w:szCs w:val="28"/>
        </w:rPr>
        <w:t>Предварительная работа:</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1. Для работы над проектом создана содержательная предметно – развивающая среда, способствующая возникновению интереса к театрализованным играм.</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xml:space="preserve">2. В группе детского сада организован уголок для театрализованных игр и представлений. В театральном уголке собрано множество видов театра: настольный, плоскостной, бибабо, пальчиковый, теневой, на </w:t>
      </w:r>
      <w:proofErr w:type="spellStart"/>
      <w:r w:rsidRPr="00652A06">
        <w:rPr>
          <w:rFonts w:ascii="Times New Roman" w:hAnsi="Times New Roman" w:cs="Times New Roman"/>
          <w:sz w:val="28"/>
          <w:szCs w:val="28"/>
        </w:rPr>
        <w:t>фланелеграфе</w:t>
      </w:r>
      <w:proofErr w:type="spellEnd"/>
      <w:r w:rsidRPr="00652A06">
        <w:rPr>
          <w:rFonts w:ascii="Times New Roman" w:hAnsi="Times New Roman" w:cs="Times New Roman"/>
          <w:sz w:val="28"/>
          <w:szCs w:val="28"/>
        </w:rPr>
        <w:t>, реквизит для разыгрывания сценок и спектаклей </w:t>
      </w:r>
      <w:r w:rsidRPr="00652A06">
        <w:rPr>
          <w:rFonts w:ascii="Times New Roman" w:hAnsi="Times New Roman" w:cs="Times New Roman"/>
          <w:i/>
          <w:iCs/>
          <w:sz w:val="28"/>
          <w:szCs w:val="28"/>
        </w:rPr>
        <w:t>(набор кукол, ширмы для кукольного театра, маски)</w:t>
      </w:r>
      <w:r w:rsidRPr="00652A06">
        <w:rPr>
          <w:rFonts w:ascii="Times New Roman" w:hAnsi="Times New Roman" w:cs="Times New Roman"/>
          <w:sz w:val="28"/>
          <w:szCs w:val="28"/>
        </w:rPr>
        <w:t>.</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3. Есть уголок ряженья, где дети могут самостоятельно подобрать себе костюм.</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4. В литературном уголке хранится детская художественная литература, в том числе книжки-раскладушки; книжки-панорамы.</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5. Создан уголок искусства для самостоятельной художественной деятельности детей, музыкальный уголок, где подобраны разнообразные дидактические игры, музыкальные инструменты.</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b/>
          <w:bCs/>
          <w:i/>
          <w:iCs/>
          <w:sz w:val="28"/>
          <w:szCs w:val="28"/>
        </w:rPr>
        <w:t>Подготовительный этап</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1. Опрос родителей </w:t>
      </w:r>
      <w:r w:rsidRPr="00652A06">
        <w:rPr>
          <w:rFonts w:ascii="Times New Roman" w:hAnsi="Times New Roman" w:cs="Times New Roman"/>
          <w:i/>
          <w:iCs/>
          <w:sz w:val="28"/>
          <w:szCs w:val="28"/>
        </w:rPr>
        <w:t xml:space="preserve">«Любит ли Ваш </w:t>
      </w:r>
      <w:proofErr w:type="gramStart"/>
      <w:r w:rsidRPr="00652A06">
        <w:rPr>
          <w:rFonts w:ascii="Times New Roman" w:hAnsi="Times New Roman" w:cs="Times New Roman"/>
          <w:i/>
          <w:iCs/>
          <w:sz w:val="28"/>
          <w:szCs w:val="28"/>
        </w:rPr>
        <w:t>ребенок  театр</w:t>
      </w:r>
      <w:proofErr w:type="gramEnd"/>
      <w:r w:rsidRPr="00652A06">
        <w:rPr>
          <w:rFonts w:ascii="Times New Roman" w:hAnsi="Times New Roman" w:cs="Times New Roman"/>
          <w:i/>
          <w:iCs/>
          <w:sz w:val="28"/>
          <w:szCs w:val="28"/>
        </w:rPr>
        <w:t>?»</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2. Наглядная информация для родителей:</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«Театр как средство развития и воспитания детей младшего дошкольного возраста».</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3. Определение целей и задач.</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4. Разработка проекта в группе: </w:t>
      </w:r>
      <w:r w:rsidRPr="00652A06">
        <w:rPr>
          <w:rFonts w:ascii="Times New Roman" w:hAnsi="Times New Roman" w:cs="Times New Roman"/>
          <w:i/>
          <w:iCs/>
          <w:sz w:val="28"/>
          <w:szCs w:val="28"/>
        </w:rPr>
        <w:t xml:space="preserve">«В </w:t>
      </w:r>
      <w:proofErr w:type="gramStart"/>
      <w:r w:rsidRPr="00652A06">
        <w:rPr>
          <w:rFonts w:ascii="Times New Roman" w:hAnsi="Times New Roman" w:cs="Times New Roman"/>
          <w:i/>
          <w:iCs/>
          <w:sz w:val="28"/>
          <w:szCs w:val="28"/>
        </w:rPr>
        <w:t>гости  к</w:t>
      </w:r>
      <w:proofErr w:type="gramEnd"/>
      <w:r w:rsidRPr="00652A06">
        <w:rPr>
          <w:rFonts w:ascii="Times New Roman" w:hAnsi="Times New Roman" w:cs="Times New Roman"/>
          <w:i/>
          <w:iCs/>
          <w:sz w:val="28"/>
          <w:szCs w:val="28"/>
        </w:rPr>
        <w:t> сказке».</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lastRenderedPageBreak/>
        <w:t>5. Индивидуальные беседы, консультации с родителями по выявлению их заинтересованности в пополнении театрального уголка, их способностей в той или иной области рукоделия и возможностей.</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6. Разработка НОД, развлечений и досугов, картотеки по эмоциональному развитию детей, игры для развития фантазии и воображения.</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7. Подбор игр, стихов, загадок, сказок, сюжетных подвижных игр, пальчиковой гимнастики, наглядного материала.</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8. Пополнение различных видов театра.</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b/>
          <w:bCs/>
          <w:i/>
          <w:iCs/>
          <w:sz w:val="28"/>
          <w:szCs w:val="28"/>
        </w:rPr>
        <w:t>Основной этап</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Взаимодействие с детьми</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Познавательное развитие</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1. Беседа </w:t>
      </w:r>
      <w:r w:rsidRPr="00652A06">
        <w:rPr>
          <w:rFonts w:ascii="Times New Roman" w:hAnsi="Times New Roman" w:cs="Times New Roman"/>
          <w:i/>
          <w:iCs/>
          <w:sz w:val="28"/>
          <w:szCs w:val="28"/>
        </w:rPr>
        <w:t>«Что такое театр?»</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2. Дидактические игры по сказкам: </w:t>
      </w:r>
      <w:r w:rsidRPr="00652A06">
        <w:rPr>
          <w:rFonts w:ascii="Times New Roman" w:hAnsi="Times New Roman" w:cs="Times New Roman"/>
          <w:i/>
          <w:iCs/>
          <w:sz w:val="28"/>
          <w:szCs w:val="28"/>
        </w:rPr>
        <w:t>«Кто прячется в сказке?»</w:t>
      </w:r>
      <w:r w:rsidRPr="00652A06">
        <w:rPr>
          <w:rFonts w:ascii="Times New Roman" w:hAnsi="Times New Roman" w:cs="Times New Roman"/>
          <w:sz w:val="28"/>
          <w:szCs w:val="28"/>
        </w:rPr>
        <w:t>, </w:t>
      </w:r>
      <w:r w:rsidRPr="00652A06">
        <w:rPr>
          <w:rFonts w:ascii="Times New Roman" w:hAnsi="Times New Roman" w:cs="Times New Roman"/>
          <w:i/>
          <w:iCs/>
          <w:sz w:val="28"/>
          <w:szCs w:val="28"/>
        </w:rPr>
        <w:t>«Составь сказку»</w:t>
      </w:r>
      <w:r w:rsidRPr="00652A06">
        <w:rPr>
          <w:rFonts w:ascii="Times New Roman" w:hAnsi="Times New Roman" w:cs="Times New Roman"/>
          <w:sz w:val="28"/>
          <w:szCs w:val="28"/>
        </w:rPr>
        <w:t> из геометрических фигур, </w:t>
      </w:r>
      <w:r w:rsidRPr="00652A06">
        <w:rPr>
          <w:rFonts w:ascii="Times New Roman" w:hAnsi="Times New Roman" w:cs="Times New Roman"/>
          <w:i/>
          <w:iCs/>
          <w:sz w:val="28"/>
          <w:szCs w:val="28"/>
        </w:rPr>
        <w:t>«Кто лишний?»</w:t>
      </w:r>
      <w:r w:rsidRPr="00652A06">
        <w:rPr>
          <w:rFonts w:ascii="Times New Roman" w:hAnsi="Times New Roman" w:cs="Times New Roman"/>
          <w:sz w:val="28"/>
          <w:szCs w:val="28"/>
        </w:rPr>
        <w:t>, </w:t>
      </w:r>
      <w:r w:rsidRPr="00652A06">
        <w:rPr>
          <w:rFonts w:ascii="Times New Roman" w:hAnsi="Times New Roman" w:cs="Times New Roman"/>
          <w:i/>
          <w:iCs/>
          <w:sz w:val="28"/>
          <w:szCs w:val="28"/>
        </w:rPr>
        <w:t>«Узнай по контуру»</w:t>
      </w:r>
      <w:r w:rsidRPr="00652A06">
        <w:rPr>
          <w:rFonts w:ascii="Times New Roman" w:hAnsi="Times New Roman" w:cs="Times New Roman"/>
          <w:sz w:val="28"/>
          <w:szCs w:val="28"/>
        </w:rPr>
        <w:t>, </w:t>
      </w:r>
      <w:r w:rsidRPr="00652A06">
        <w:rPr>
          <w:rFonts w:ascii="Times New Roman" w:hAnsi="Times New Roman" w:cs="Times New Roman"/>
          <w:i/>
          <w:iCs/>
          <w:sz w:val="28"/>
          <w:szCs w:val="28"/>
        </w:rPr>
        <w:t>«Кто за кем?»</w:t>
      </w:r>
      <w:r w:rsidRPr="00652A06">
        <w:rPr>
          <w:rFonts w:ascii="Times New Roman" w:hAnsi="Times New Roman" w:cs="Times New Roman"/>
          <w:sz w:val="28"/>
          <w:szCs w:val="28"/>
        </w:rPr>
        <w:t>, </w:t>
      </w:r>
      <w:r w:rsidRPr="00652A06">
        <w:rPr>
          <w:rFonts w:ascii="Times New Roman" w:hAnsi="Times New Roman" w:cs="Times New Roman"/>
          <w:i/>
          <w:iCs/>
          <w:sz w:val="28"/>
          <w:szCs w:val="28"/>
        </w:rPr>
        <w:t>«Найди пару»</w:t>
      </w:r>
      <w:r w:rsidRPr="00652A06">
        <w:rPr>
          <w:rFonts w:ascii="Times New Roman" w:hAnsi="Times New Roman" w:cs="Times New Roman"/>
          <w:sz w:val="28"/>
          <w:szCs w:val="28"/>
        </w:rPr>
        <w:t xml:space="preserve">, </w:t>
      </w:r>
      <w:proofErr w:type="gramStart"/>
      <w:r w:rsidRPr="00652A06">
        <w:rPr>
          <w:rFonts w:ascii="Times New Roman" w:hAnsi="Times New Roman" w:cs="Times New Roman"/>
          <w:sz w:val="28"/>
          <w:szCs w:val="28"/>
        </w:rPr>
        <w:t>Чего</w:t>
      </w:r>
      <w:proofErr w:type="gramEnd"/>
      <w:r w:rsidRPr="00652A06">
        <w:rPr>
          <w:rFonts w:ascii="Times New Roman" w:hAnsi="Times New Roman" w:cs="Times New Roman"/>
          <w:sz w:val="28"/>
          <w:szCs w:val="28"/>
        </w:rPr>
        <w:t> </w:t>
      </w:r>
      <w:r w:rsidRPr="00652A06">
        <w:rPr>
          <w:rFonts w:ascii="Times New Roman" w:hAnsi="Times New Roman" w:cs="Times New Roman"/>
          <w:i/>
          <w:iCs/>
          <w:sz w:val="28"/>
          <w:szCs w:val="28"/>
        </w:rPr>
        <w:t>(кого)</w:t>
      </w:r>
      <w:r w:rsidRPr="00652A06">
        <w:rPr>
          <w:rFonts w:ascii="Times New Roman" w:hAnsi="Times New Roman" w:cs="Times New Roman"/>
          <w:sz w:val="28"/>
          <w:szCs w:val="28"/>
        </w:rPr>
        <w:t> не стало?», </w:t>
      </w:r>
      <w:r w:rsidRPr="00652A06">
        <w:rPr>
          <w:rFonts w:ascii="Times New Roman" w:hAnsi="Times New Roman" w:cs="Times New Roman"/>
          <w:i/>
          <w:iCs/>
          <w:sz w:val="28"/>
          <w:szCs w:val="28"/>
        </w:rPr>
        <w:t>«Из какой сказки?»</w:t>
      </w:r>
      <w:r w:rsidRPr="00652A06">
        <w:rPr>
          <w:rFonts w:ascii="Times New Roman" w:hAnsi="Times New Roman" w:cs="Times New Roman"/>
          <w:sz w:val="28"/>
          <w:szCs w:val="28"/>
        </w:rPr>
        <w:t xml:space="preserve">, </w:t>
      </w:r>
      <w:proofErr w:type="spellStart"/>
      <w:r w:rsidRPr="00652A06">
        <w:rPr>
          <w:rFonts w:ascii="Times New Roman" w:hAnsi="Times New Roman" w:cs="Times New Roman"/>
          <w:sz w:val="28"/>
          <w:szCs w:val="28"/>
        </w:rPr>
        <w:t>пазлы</w:t>
      </w:r>
      <w:proofErr w:type="spellEnd"/>
      <w:r w:rsidRPr="00652A06">
        <w:rPr>
          <w:rFonts w:ascii="Times New Roman" w:hAnsi="Times New Roman" w:cs="Times New Roman"/>
          <w:sz w:val="28"/>
          <w:szCs w:val="28"/>
        </w:rPr>
        <w:t xml:space="preserve"> по сказкам.</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3. Рассматривание иллюстраций по сказкам, о театре.</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4. Игры-лабиринты по сказкам, игры с кубиками </w:t>
      </w:r>
      <w:r w:rsidRPr="00652A06">
        <w:rPr>
          <w:rFonts w:ascii="Times New Roman" w:hAnsi="Times New Roman" w:cs="Times New Roman"/>
          <w:i/>
          <w:iCs/>
          <w:sz w:val="28"/>
          <w:szCs w:val="28"/>
        </w:rPr>
        <w:t>«Собери сказку».</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Художественно-эстетическое развитие</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1. Чтение художественной литературы </w:t>
      </w:r>
      <w:r w:rsidRPr="00652A06">
        <w:rPr>
          <w:rFonts w:ascii="Times New Roman" w:hAnsi="Times New Roman" w:cs="Times New Roman"/>
          <w:i/>
          <w:iCs/>
          <w:sz w:val="28"/>
          <w:szCs w:val="28"/>
        </w:rPr>
        <w:t xml:space="preserve">(сказки, </w:t>
      </w:r>
      <w:proofErr w:type="spellStart"/>
      <w:r w:rsidRPr="00652A06">
        <w:rPr>
          <w:rFonts w:ascii="Times New Roman" w:hAnsi="Times New Roman" w:cs="Times New Roman"/>
          <w:i/>
          <w:iCs/>
          <w:sz w:val="28"/>
          <w:szCs w:val="28"/>
        </w:rPr>
        <w:t>потешки</w:t>
      </w:r>
      <w:proofErr w:type="spellEnd"/>
      <w:r w:rsidRPr="00652A06">
        <w:rPr>
          <w:rFonts w:ascii="Times New Roman" w:hAnsi="Times New Roman" w:cs="Times New Roman"/>
          <w:i/>
          <w:iCs/>
          <w:sz w:val="28"/>
          <w:szCs w:val="28"/>
        </w:rPr>
        <w:t>, стихи)</w:t>
      </w:r>
      <w:r w:rsidRPr="00652A06">
        <w:rPr>
          <w:rFonts w:ascii="Times New Roman" w:hAnsi="Times New Roman" w:cs="Times New Roman"/>
          <w:sz w:val="28"/>
          <w:szCs w:val="28"/>
        </w:rPr>
        <w:t> и обыгрывание их с помощью различных видов театра.</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2. Пение песенок: </w:t>
      </w:r>
      <w:r w:rsidRPr="00652A06">
        <w:rPr>
          <w:rFonts w:ascii="Times New Roman" w:hAnsi="Times New Roman" w:cs="Times New Roman"/>
          <w:i/>
          <w:iCs/>
          <w:sz w:val="28"/>
          <w:szCs w:val="28"/>
        </w:rPr>
        <w:t>«Я пеку, пеку, пеку…», «Песенка колобка».</w:t>
      </w:r>
    </w:p>
    <w:p w:rsidR="0064570F" w:rsidRPr="00652A06" w:rsidRDefault="0064570F" w:rsidP="0064570F">
      <w:pPr>
        <w:rPr>
          <w:rFonts w:ascii="Times New Roman" w:hAnsi="Times New Roman" w:cs="Times New Roman"/>
          <w:sz w:val="28"/>
          <w:szCs w:val="28"/>
        </w:rPr>
      </w:pPr>
      <w:bookmarkStart w:id="0" w:name="_GoBack"/>
      <w:r w:rsidRPr="00652A06">
        <w:rPr>
          <w:rFonts w:ascii="Times New Roman" w:hAnsi="Times New Roman" w:cs="Times New Roman"/>
          <w:sz w:val="28"/>
          <w:szCs w:val="28"/>
        </w:rPr>
        <w:t>3. Разучивание танцев: </w:t>
      </w:r>
      <w:r w:rsidRPr="00652A06">
        <w:rPr>
          <w:rFonts w:ascii="Times New Roman" w:hAnsi="Times New Roman" w:cs="Times New Roman"/>
          <w:i/>
          <w:iCs/>
          <w:sz w:val="28"/>
          <w:szCs w:val="28"/>
        </w:rPr>
        <w:t>«Танец игрушек»</w:t>
      </w:r>
      <w:r w:rsidRPr="00652A06">
        <w:rPr>
          <w:rFonts w:ascii="Times New Roman" w:hAnsi="Times New Roman" w:cs="Times New Roman"/>
          <w:sz w:val="28"/>
          <w:szCs w:val="28"/>
        </w:rPr>
        <w:t>, </w:t>
      </w:r>
      <w:r w:rsidRPr="00652A06">
        <w:rPr>
          <w:rFonts w:ascii="Times New Roman" w:hAnsi="Times New Roman" w:cs="Times New Roman"/>
          <w:i/>
          <w:iCs/>
          <w:sz w:val="28"/>
          <w:szCs w:val="28"/>
        </w:rPr>
        <w:t>«Танец козляток».</w:t>
      </w:r>
    </w:p>
    <w:bookmarkEnd w:id="0"/>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5. Рисование с родителями </w:t>
      </w:r>
      <w:r w:rsidRPr="00652A06">
        <w:rPr>
          <w:rFonts w:ascii="Times New Roman" w:hAnsi="Times New Roman" w:cs="Times New Roman"/>
          <w:i/>
          <w:iCs/>
          <w:sz w:val="28"/>
          <w:szCs w:val="28"/>
        </w:rPr>
        <w:t>«Мой любимый сказочный герой»</w:t>
      </w:r>
      <w:r w:rsidRPr="00652A06">
        <w:rPr>
          <w:rFonts w:ascii="Times New Roman" w:hAnsi="Times New Roman" w:cs="Times New Roman"/>
          <w:sz w:val="28"/>
          <w:szCs w:val="28"/>
        </w:rPr>
        <w:t>, «</w:t>
      </w:r>
      <w:r w:rsidRPr="00652A06">
        <w:rPr>
          <w:rFonts w:ascii="Times New Roman" w:hAnsi="Times New Roman" w:cs="Times New Roman"/>
          <w:i/>
          <w:iCs/>
          <w:sz w:val="28"/>
          <w:szCs w:val="28"/>
        </w:rPr>
        <w:t>Животные в сказках".</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xml:space="preserve">6. Разукрашивание картинок по русским народным сказкам </w:t>
      </w:r>
      <w:proofErr w:type="spellStart"/>
      <w:r w:rsidRPr="00652A06">
        <w:rPr>
          <w:rFonts w:ascii="Times New Roman" w:hAnsi="Times New Roman" w:cs="Times New Roman"/>
          <w:sz w:val="28"/>
          <w:szCs w:val="28"/>
        </w:rPr>
        <w:t>сказкам</w:t>
      </w:r>
      <w:proofErr w:type="spellEnd"/>
      <w:r w:rsidRPr="00652A06">
        <w:rPr>
          <w:rFonts w:ascii="Times New Roman" w:hAnsi="Times New Roman" w:cs="Times New Roman"/>
          <w:sz w:val="28"/>
          <w:szCs w:val="28"/>
        </w:rPr>
        <w:t>.</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7. Конструирование домиков для животных, теремка (сказки «Теремок», «Рукавичка»)</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8. Лепка – колобок, волшебная палочка, снеговик, ежик, кит, заяц (сказки «Колобок», «Теремок», «Коза-дереза», «Путаница», «Сказка об умном мышонке»).</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9. Рисование – деревья, елка, падал снег, следы на снегу (сказки «Теремок», «Волк и семеро козлят», «Колобок»).</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lastRenderedPageBreak/>
        <w:t>10. Прослушивание русских народных сказок в аудиозаписи.</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11. Просмотр мультфильмов по русским народным сказкам.</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12. Просмотр представлений детей старших групп </w:t>
      </w:r>
      <w:r w:rsidRPr="00652A06">
        <w:rPr>
          <w:rFonts w:ascii="Times New Roman" w:hAnsi="Times New Roman" w:cs="Times New Roman"/>
          <w:i/>
          <w:iCs/>
          <w:sz w:val="28"/>
          <w:szCs w:val="28"/>
        </w:rPr>
        <w:t>(драматизации сказок)</w:t>
      </w:r>
      <w:r w:rsidRPr="00652A06">
        <w:rPr>
          <w:rFonts w:ascii="Times New Roman" w:hAnsi="Times New Roman" w:cs="Times New Roman"/>
          <w:sz w:val="28"/>
          <w:szCs w:val="28"/>
        </w:rPr>
        <w:t>.</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13. Подготовка к проведению развлечения ко Дню матери, включающего в себя драматизацию.</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Социально-коммуникативное развитие</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1. Игры с детьми на развитие эмоций </w:t>
      </w:r>
      <w:r w:rsidRPr="00652A06">
        <w:rPr>
          <w:rFonts w:ascii="Times New Roman" w:hAnsi="Times New Roman" w:cs="Times New Roman"/>
          <w:i/>
          <w:iCs/>
          <w:sz w:val="28"/>
          <w:szCs w:val="28"/>
        </w:rPr>
        <w:t>(пиктограммы)</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2. Мимическая гимнастика</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3. Разыгрывание этюдов </w:t>
      </w:r>
      <w:r w:rsidRPr="00652A06">
        <w:rPr>
          <w:rFonts w:ascii="Times New Roman" w:hAnsi="Times New Roman" w:cs="Times New Roman"/>
          <w:i/>
          <w:iCs/>
          <w:sz w:val="28"/>
          <w:szCs w:val="28"/>
        </w:rPr>
        <w:t>(показ различных внутренних состояний героев)</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xml:space="preserve">4. </w:t>
      </w:r>
      <w:proofErr w:type="spellStart"/>
      <w:r w:rsidRPr="00652A06">
        <w:rPr>
          <w:rFonts w:ascii="Times New Roman" w:hAnsi="Times New Roman" w:cs="Times New Roman"/>
          <w:sz w:val="28"/>
          <w:szCs w:val="28"/>
        </w:rPr>
        <w:t>Психогимнастика</w:t>
      </w:r>
      <w:proofErr w:type="spellEnd"/>
      <w:r w:rsidRPr="00652A06">
        <w:rPr>
          <w:rFonts w:ascii="Times New Roman" w:hAnsi="Times New Roman" w:cs="Times New Roman"/>
          <w:sz w:val="28"/>
          <w:szCs w:val="28"/>
        </w:rPr>
        <w:t>,</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5. Помощь воспитателю по изготовлению масок и костюмов.</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Речевое развитие</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xml:space="preserve">1. Чтение художественной литературы: сказки, стихи, </w:t>
      </w:r>
      <w:proofErr w:type="spellStart"/>
      <w:r w:rsidRPr="00652A06">
        <w:rPr>
          <w:rFonts w:ascii="Times New Roman" w:hAnsi="Times New Roman" w:cs="Times New Roman"/>
          <w:sz w:val="28"/>
          <w:szCs w:val="28"/>
        </w:rPr>
        <w:t>потешки</w:t>
      </w:r>
      <w:proofErr w:type="spellEnd"/>
      <w:r w:rsidRPr="00652A06">
        <w:rPr>
          <w:rFonts w:ascii="Times New Roman" w:hAnsi="Times New Roman" w:cs="Times New Roman"/>
          <w:sz w:val="28"/>
          <w:szCs w:val="28"/>
        </w:rPr>
        <w:t>…</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2. Рассматривание иллюстраций к произведениям </w:t>
      </w:r>
      <w:r w:rsidRPr="00652A06">
        <w:rPr>
          <w:rFonts w:ascii="Times New Roman" w:hAnsi="Times New Roman" w:cs="Times New Roman"/>
          <w:i/>
          <w:iCs/>
          <w:sz w:val="28"/>
          <w:szCs w:val="28"/>
        </w:rPr>
        <w:t xml:space="preserve">(В. М. Васнецов, </w:t>
      </w:r>
      <w:proofErr w:type="spellStart"/>
      <w:r w:rsidRPr="00652A06">
        <w:rPr>
          <w:rFonts w:ascii="Times New Roman" w:hAnsi="Times New Roman" w:cs="Times New Roman"/>
          <w:i/>
          <w:iCs/>
          <w:sz w:val="28"/>
          <w:szCs w:val="28"/>
        </w:rPr>
        <w:t>Рачев</w:t>
      </w:r>
      <w:proofErr w:type="spellEnd"/>
      <w:r w:rsidRPr="00652A06">
        <w:rPr>
          <w:rFonts w:ascii="Times New Roman" w:hAnsi="Times New Roman" w:cs="Times New Roman"/>
          <w:i/>
          <w:iCs/>
          <w:sz w:val="28"/>
          <w:szCs w:val="28"/>
        </w:rPr>
        <w:t>)</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3. Артикуляционная гимнастика.</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4. Отгадывание загадок.</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5. Презентация «Постучится сказка в дом, станет интересно в нем!»</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6. Игры на имитацию голоса: </w:t>
      </w:r>
      <w:r w:rsidRPr="00652A06">
        <w:rPr>
          <w:rFonts w:ascii="Times New Roman" w:hAnsi="Times New Roman" w:cs="Times New Roman"/>
          <w:i/>
          <w:iCs/>
          <w:sz w:val="28"/>
          <w:szCs w:val="28"/>
        </w:rPr>
        <w:t>«Кто как кричит?»</w:t>
      </w:r>
      <w:r w:rsidRPr="00652A06">
        <w:rPr>
          <w:rFonts w:ascii="Times New Roman" w:hAnsi="Times New Roman" w:cs="Times New Roman"/>
          <w:sz w:val="28"/>
          <w:szCs w:val="28"/>
        </w:rPr>
        <w:t>, </w:t>
      </w:r>
      <w:r w:rsidRPr="00652A06">
        <w:rPr>
          <w:rFonts w:ascii="Times New Roman" w:hAnsi="Times New Roman" w:cs="Times New Roman"/>
          <w:i/>
          <w:iCs/>
          <w:sz w:val="28"/>
          <w:szCs w:val="28"/>
        </w:rPr>
        <w:t>«Кто как голос подает</w:t>
      </w:r>
      <w:proofErr w:type="gramStart"/>
      <w:r w:rsidRPr="00652A06">
        <w:rPr>
          <w:rFonts w:ascii="Times New Roman" w:hAnsi="Times New Roman" w:cs="Times New Roman"/>
          <w:i/>
          <w:iCs/>
          <w:sz w:val="28"/>
          <w:szCs w:val="28"/>
        </w:rPr>
        <w:t>?»</w:t>
      </w:r>
      <w:r w:rsidRPr="00652A06">
        <w:rPr>
          <w:rFonts w:ascii="Times New Roman" w:hAnsi="Times New Roman" w:cs="Times New Roman"/>
          <w:sz w:val="28"/>
          <w:szCs w:val="28"/>
        </w:rPr>
        <w:t>…</w:t>
      </w:r>
      <w:proofErr w:type="gramEnd"/>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Физическое развитие</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1. Разучивание физкультминуток</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2. Пальчиковые игры</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3. Подвижные игры с сюжетом: </w:t>
      </w:r>
      <w:r w:rsidRPr="00652A06">
        <w:rPr>
          <w:rFonts w:ascii="Times New Roman" w:hAnsi="Times New Roman" w:cs="Times New Roman"/>
          <w:i/>
          <w:iCs/>
          <w:sz w:val="28"/>
          <w:szCs w:val="28"/>
        </w:rPr>
        <w:t>«У медведя во бору»</w:t>
      </w:r>
      <w:r w:rsidRPr="00652A06">
        <w:rPr>
          <w:rFonts w:ascii="Times New Roman" w:hAnsi="Times New Roman" w:cs="Times New Roman"/>
          <w:sz w:val="28"/>
          <w:szCs w:val="28"/>
        </w:rPr>
        <w:t>, </w:t>
      </w:r>
      <w:r w:rsidRPr="00652A06">
        <w:rPr>
          <w:rFonts w:ascii="Times New Roman" w:hAnsi="Times New Roman" w:cs="Times New Roman"/>
          <w:i/>
          <w:iCs/>
          <w:sz w:val="28"/>
          <w:szCs w:val="28"/>
        </w:rPr>
        <w:t>«Лохматый пес»</w:t>
      </w:r>
      <w:r w:rsidRPr="00652A06">
        <w:rPr>
          <w:rFonts w:ascii="Times New Roman" w:hAnsi="Times New Roman" w:cs="Times New Roman"/>
          <w:sz w:val="28"/>
          <w:szCs w:val="28"/>
        </w:rPr>
        <w:t>, </w:t>
      </w:r>
      <w:r w:rsidRPr="00652A06">
        <w:rPr>
          <w:rFonts w:ascii="Times New Roman" w:hAnsi="Times New Roman" w:cs="Times New Roman"/>
          <w:i/>
          <w:iCs/>
          <w:sz w:val="28"/>
          <w:szCs w:val="28"/>
        </w:rPr>
        <w:t>«Воробышки и кот»</w:t>
      </w:r>
      <w:r w:rsidRPr="00652A06">
        <w:rPr>
          <w:rFonts w:ascii="Times New Roman" w:hAnsi="Times New Roman" w:cs="Times New Roman"/>
          <w:sz w:val="28"/>
          <w:szCs w:val="28"/>
        </w:rPr>
        <w:t>, </w:t>
      </w:r>
      <w:r w:rsidRPr="00652A06">
        <w:rPr>
          <w:rFonts w:ascii="Times New Roman" w:hAnsi="Times New Roman" w:cs="Times New Roman"/>
          <w:i/>
          <w:iCs/>
          <w:sz w:val="28"/>
          <w:szCs w:val="28"/>
        </w:rPr>
        <w:t>«Лягушка»</w:t>
      </w:r>
      <w:r w:rsidRPr="00652A06">
        <w:rPr>
          <w:rFonts w:ascii="Times New Roman" w:hAnsi="Times New Roman" w:cs="Times New Roman"/>
          <w:sz w:val="28"/>
          <w:szCs w:val="28"/>
        </w:rPr>
        <w:t>, </w:t>
      </w:r>
      <w:r w:rsidRPr="00652A06">
        <w:rPr>
          <w:rFonts w:ascii="Times New Roman" w:hAnsi="Times New Roman" w:cs="Times New Roman"/>
          <w:i/>
          <w:iCs/>
          <w:sz w:val="28"/>
          <w:szCs w:val="28"/>
        </w:rPr>
        <w:t xml:space="preserve">«Зайчик беленький </w:t>
      </w:r>
      <w:proofErr w:type="gramStart"/>
      <w:r w:rsidRPr="00652A06">
        <w:rPr>
          <w:rFonts w:ascii="Times New Roman" w:hAnsi="Times New Roman" w:cs="Times New Roman"/>
          <w:i/>
          <w:iCs/>
          <w:sz w:val="28"/>
          <w:szCs w:val="28"/>
        </w:rPr>
        <w:t>сидит»</w:t>
      </w:r>
      <w:r w:rsidRPr="00652A06">
        <w:rPr>
          <w:rFonts w:ascii="Times New Roman" w:hAnsi="Times New Roman" w:cs="Times New Roman"/>
          <w:sz w:val="28"/>
          <w:szCs w:val="28"/>
        </w:rPr>
        <w:t>…</w:t>
      </w:r>
      <w:proofErr w:type="gramEnd"/>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4. Имитационные упражнения </w:t>
      </w:r>
      <w:r w:rsidRPr="00652A06">
        <w:rPr>
          <w:rFonts w:ascii="Times New Roman" w:hAnsi="Times New Roman" w:cs="Times New Roman"/>
          <w:i/>
          <w:iCs/>
          <w:sz w:val="28"/>
          <w:szCs w:val="28"/>
        </w:rPr>
        <w:t>«Изобрази героя сказки»</w:t>
      </w:r>
      <w:r w:rsidRPr="00652A06">
        <w:rPr>
          <w:rFonts w:ascii="Times New Roman" w:hAnsi="Times New Roman" w:cs="Times New Roman"/>
          <w:sz w:val="28"/>
          <w:szCs w:val="28"/>
        </w:rPr>
        <w:t>, </w:t>
      </w:r>
      <w:r w:rsidRPr="00652A06">
        <w:rPr>
          <w:rFonts w:ascii="Times New Roman" w:hAnsi="Times New Roman" w:cs="Times New Roman"/>
          <w:i/>
          <w:iCs/>
          <w:sz w:val="28"/>
          <w:szCs w:val="28"/>
        </w:rPr>
        <w:t>«</w:t>
      </w:r>
      <w:proofErr w:type="gramStart"/>
      <w:r w:rsidRPr="00652A06">
        <w:rPr>
          <w:rFonts w:ascii="Times New Roman" w:hAnsi="Times New Roman" w:cs="Times New Roman"/>
          <w:i/>
          <w:iCs/>
          <w:sz w:val="28"/>
          <w:szCs w:val="28"/>
        </w:rPr>
        <w:t>Покажи</w:t>
      </w:r>
      <w:proofErr w:type="gramEnd"/>
      <w:r w:rsidRPr="00652A06">
        <w:rPr>
          <w:rFonts w:ascii="Times New Roman" w:hAnsi="Times New Roman" w:cs="Times New Roman"/>
          <w:i/>
          <w:iCs/>
          <w:sz w:val="28"/>
          <w:szCs w:val="28"/>
        </w:rPr>
        <w:t xml:space="preserve"> как ходит мишка, лисичка…».</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 Взаимодействие с родителями</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1. Консультация «</w:t>
      </w:r>
      <w:r w:rsidRPr="00652A06">
        <w:rPr>
          <w:rFonts w:ascii="Times New Roman" w:hAnsi="Times New Roman" w:cs="Times New Roman"/>
          <w:i/>
          <w:iCs/>
          <w:sz w:val="28"/>
          <w:szCs w:val="28"/>
        </w:rPr>
        <w:t>Развитие речи детей через театрализованную деятельность</w:t>
      </w:r>
      <w:proofErr w:type="gramStart"/>
      <w:r w:rsidRPr="00652A06">
        <w:rPr>
          <w:rFonts w:ascii="Times New Roman" w:hAnsi="Times New Roman" w:cs="Times New Roman"/>
          <w:i/>
          <w:iCs/>
          <w:sz w:val="28"/>
          <w:szCs w:val="28"/>
        </w:rPr>
        <w:t>»,  «</w:t>
      </w:r>
      <w:proofErr w:type="gramEnd"/>
      <w:r w:rsidRPr="00652A06">
        <w:rPr>
          <w:rFonts w:ascii="Times New Roman" w:hAnsi="Times New Roman" w:cs="Times New Roman"/>
          <w:i/>
          <w:iCs/>
          <w:sz w:val="28"/>
          <w:szCs w:val="28"/>
        </w:rPr>
        <w:t>Чем полезна сказка?»</w:t>
      </w:r>
      <w:r w:rsidRPr="00652A06">
        <w:rPr>
          <w:rFonts w:ascii="Times New Roman" w:hAnsi="Times New Roman" w:cs="Times New Roman"/>
          <w:sz w:val="28"/>
          <w:szCs w:val="28"/>
        </w:rPr>
        <w:t>, </w:t>
      </w:r>
      <w:r w:rsidRPr="00652A06">
        <w:rPr>
          <w:rFonts w:ascii="Times New Roman" w:hAnsi="Times New Roman" w:cs="Times New Roman"/>
          <w:i/>
          <w:iCs/>
          <w:sz w:val="28"/>
          <w:szCs w:val="28"/>
        </w:rPr>
        <w:t>«Воспитание сказкой»</w:t>
      </w:r>
      <w:r w:rsidRPr="00652A06">
        <w:rPr>
          <w:rFonts w:ascii="Times New Roman" w:hAnsi="Times New Roman" w:cs="Times New Roman"/>
          <w:sz w:val="28"/>
          <w:szCs w:val="28"/>
        </w:rPr>
        <w:t>, </w:t>
      </w:r>
      <w:r w:rsidRPr="00652A06">
        <w:rPr>
          <w:rFonts w:ascii="Times New Roman" w:hAnsi="Times New Roman" w:cs="Times New Roman"/>
          <w:i/>
          <w:iCs/>
          <w:sz w:val="28"/>
          <w:szCs w:val="28"/>
        </w:rPr>
        <w:t>«Роль книги в жизни ребенка»</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lastRenderedPageBreak/>
        <w:t>2. Памятка </w:t>
      </w:r>
      <w:r w:rsidRPr="00652A06">
        <w:rPr>
          <w:rFonts w:ascii="Times New Roman" w:hAnsi="Times New Roman" w:cs="Times New Roman"/>
          <w:i/>
          <w:iCs/>
          <w:sz w:val="28"/>
          <w:szCs w:val="28"/>
        </w:rPr>
        <w:t>«Игры для развития речи детей 3-4 лет»</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4.Папка-передвижка </w:t>
      </w:r>
      <w:r w:rsidRPr="00652A06">
        <w:rPr>
          <w:rFonts w:ascii="Times New Roman" w:hAnsi="Times New Roman" w:cs="Times New Roman"/>
          <w:i/>
          <w:iCs/>
          <w:sz w:val="28"/>
          <w:szCs w:val="28"/>
        </w:rPr>
        <w:t>«Кукольный театр»</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6. Изготовление масок и костюмов для инсценировки.</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b/>
          <w:bCs/>
          <w:i/>
          <w:iCs/>
          <w:sz w:val="28"/>
          <w:szCs w:val="28"/>
        </w:rPr>
        <w:t>Заключительный этап</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1. Составление перспективного планирования по театрализованной деятельности в младшей группе «Затейники».</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2. Презентация: показ детьми сказки “Колобок» для детей детского сада.</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b/>
          <w:bCs/>
          <w:i/>
          <w:iCs/>
          <w:sz w:val="28"/>
          <w:szCs w:val="28"/>
        </w:rPr>
        <w:t>Итоги проекта:</w:t>
      </w:r>
    </w:p>
    <w:p w:rsidR="0064570F" w:rsidRPr="00652A06" w:rsidRDefault="0064570F" w:rsidP="0064570F">
      <w:pPr>
        <w:numPr>
          <w:ilvl w:val="0"/>
          <w:numId w:val="3"/>
        </w:numPr>
        <w:rPr>
          <w:rFonts w:ascii="Times New Roman" w:hAnsi="Times New Roman" w:cs="Times New Roman"/>
          <w:sz w:val="28"/>
          <w:szCs w:val="28"/>
        </w:rPr>
      </w:pPr>
      <w:r w:rsidRPr="00652A06">
        <w:rPr>
          <w:rFonts w:ascii="Times New Roman" w:hAnsi="Times New Roman" w:cs="Times New Roman"/>
          <w:sz w:val="28"/>
          <w:szCs w:val="28"/>
        </w:rPr>
        <w:t>Дети овладевают навыками выразительной речи, правилами поведения, этикета общения со сверстниками и взрослыми.</w:t>
      </w:r>
    </w:p>
    <w:p w:rsidR="0064570F" w:rsidRPr="00652A06" w:rsidRDefault="0064570F" w:rsidP="0064570F">
      <w:pPr>
        <w:numPr>
          <w:ilvl w:val="0"/>
          <w:numId w:val="3"/>
        </w:numPr>
        <w:rPr>
          <w:rFonts w:ascii="Times New Roman" w:hAnsi="Times New Roman" w:cs="Times New Roman"/>
          <w:sz w:val="28"/>
          <w:szCs w:val="28"/>
        </w:rPr>
      </w:pPr>
      <w:r w:rsidRPr="00652A06">
        <w:rPr>
          <w:rFonts w:ascii="Times New Roman" w:hAnsi="Times New Roman" w:cs="Times New Roman"/>
          <w:sz w:val="28"/>
          <w:szCs w:val="28"/>
        </w:rPr>
        <w:t>Проявляют интерес, желание к театральному искусству.</w:t>
      </w:r>
    </w:p>
    <w:p w:rsidR="0064570F" w:rsidRPr="00652A06" w:rsidRDefault="0064570F" w:rsidP="0064570F">
      <w:pPr>
        <w:numPr>
          <w:ilvl w:val="0"/>
          <w:numId w:val="3"/>
        </w:numPr>
        <w:rPr>
          <w:rFonts w:ascii="Times New Roman" w:hAnsi="Times New Roman" w:cs="Times New Roman"/>
          <w:sz w:val="28"/>
          <w:szCs w:val="28"/>
        </w:rPr>
      </w:pPr>
      <w:r w:rsidRPr="00652A06">
        <w:rPr>
          <w:rFonts w:ascii="Times New Roman" w:hAnsi="Times New Roman" w:cs="Times New Roman"/>
          <w:sz w:val="28"/>
          <w:szCs w:val="28"/>
        </w:rPr>
        <w:t>Умеют передавать различные чувства, используя мимику, жест, интонацию.</w:t>
      </w:r>
    </w:p>
    <w:p w:rsidR="0064570F" w:rsidRPr="00652A06" w:rsidRDefault="0064570F" w:rsidP="0064570F">
      <w:pPr>
        <w:numPr>
          <w:ilvl w:val="0"/>
          <w:numId w:val="3"/>
        </w:numPr>
        <w:rPr>
          <w:rFonts w:ascii="Times New Roman" w:hAnsi="Times New Roman" w:cs="Times New Roman"/>
          <w:sz w:val="28"/>
          <w:szCs w:val="28"/>
        </w:rPr>
      </w:pPr>
      <w:r w:rsidRPr="00652A06">
        <w:rPr>
          <w:rFonts w:ascii="Times New Roman" w:hAnsi="Times New Roman" w:cs="Times New Roman"/>
          <w:sz w:val="28"/>
          <w:szCs w:val="28"/>
        </w:rPr>
        <w:t>Самостоятельно исполняют и передают образы сказочных персонажей.</w:t>
      </w:r>
    </w:p>
    <w:p w:rsidR="0064570F" w:rsidRPr="00652A06" w:rsidRDefault="0064570F" w:rsidP="0064570F">
      <w:pPr>
        <w:numPr>
          <w:ilvl w:val="0"/>
          <w:numId w:val="3"/>
        </w:numPr>
        <w:rPr>
          <w:rFonts w:ascii="Times New Roman" w:hAnsi="Times New Roman" w:cs="Times New Roman"/>
          <w:sz w:val="28"/>
          <w:szCs w:val="28"/>
        </w:rPr>
      </w:pPr>
      <w:r w:rsidRPr="00652A06">
        <w:rPr>
          <w:rFonts w:ascii="Times New Roman" w:hAnsi="Times New Roman" w:cs="Times New Roman"/>
          <w:sz w:val="28"/>
          <w:szCs w:val="28"/>
        </w:rPr>
        <w:t>Дети стараются уверенно чувствовать себя во время выступлений.</w:t>
      </w:r>
    </w:p>
    <w:p w:rsidR="0064570F" w:rsidRPr="00652A06" w:rsidRDefault="0064570F" w:rsidP="0064570F">
      <w:pPr>
        <w:numPr>
          <w:ilvl w:val="0"/>
          <w:numId w:val="3"/>
        </w:numPr>
        <w:rPr>
          <w:rFonts w:ascii="Times New Roman" w:hAnsi="Times New Roman" w:cs="Times New Roman"/>
          <w:sz w:val="28"/>
          <w:szCs w:val="28"/>
        </w:rPr>
      </w:pPr>
      <w:r w:rsidRPr="00652A06">
        <w:rPr>
          <w:rFonts w:ascii="Times New Roman" w:hAnsi="Times New Roman" w:cs="Times New Roman"/>
          <w:sz w:val="28"/>
          <w:szCs w:val="28"/>
        </w:rPr>
        <w:t>Предметно-пространственная развивающая среда ДОУ дополнилась разными видами театров, пособиями, рисунками, картотеками творческих игр.</w:t>
      </w:r>
    </w:p>
    <w:p w:rsidR="0064570F" w:rsidRPr="00652A06" w:rsidRDefault="0064570F" w:rsidP="0064570F">
      <w:pPr>
        <w:numPr>
          <w:ilvl w:val="0"/>
          <w:numId w:val="3"/>
        </w:numPr>
        <w:rPr>
          <w:rFonts w:ascii="Times New Roman" w:hAnsi="Times New Roman" w:cs="Times New Roman"/>
          <w:sz w:val="28"/>
          <w:szCs w:val="28"/>
        </w:rPr>
      </w:pPr>
      <w:r w:rsidRPr="00652A06">
        <w:rPr>
          <w:rFonts w:ascii="Times New Roman" w:hAnsi="Times New Roman" w:cs="Times New Roman"/>
          <w:sz w:val="28"/>
          <w:szCs w:val="28"/>
        </w:rPr>
        <w:t>Установлен тесный контакт с родителями.</w:t>
      </w:r>
    </w:p>
    <w:p w:rsidR="0064570F" w:rsidRPr="00652A06" w:rsidRDefault="0064570F" w:rsidP="0064570F">
      <w:pPr>
        <w:rPr>
          <w:rFonts w:ascii="Times New Roman" w:hAnsi="Times New Roman" w:cs="Times New Roman"/>
          <w:sz w:val="28"/>
          <w:szCs w:val="28"/>
        </w:rPr>
      </w:pPr>
      <w:r w:rsidRPr="00652A06">
        <w:rPr>
          <w:rFonts w:ascii="Times New Roman" w:hAnsi="Times New Roman" w:cs="Times New Roman"/>
          <w:sz w:val="28"/>
          <w:szCs w:val="28"/>
        </w:rPr>
        <w:t>Можно сделать вывод, что на основе театрализованной деятельности можно реализовать практически все задачи воспитания, развития и обучения детей.</w:t>
      </w:r>
    </w:p>
    <w:p w:rsidR="00D807BC" w:rsidRPr="00652A06" w:rsidRDefault="00D807BC">
      <w:pPr>
        <w:rPr>
          <w:rFonts w:ascii="Times New Roman" w:hAnsi="Times New Roman" w:cs="Times New Roman"/>
          <w:sz w:val="28"/>
          <w:szCs w:val="28"/>
        </w:rPr>
      </w:pPr>
    </w:p>
    <w:sectPr w:rsidR="00D807BC" w:rsidRPr="00652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39B7"/>
    <w:multiLevelType w:val="multilevel"/>
    <w:tmpl w:val="A6C6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D066D1"/>
    <w:multiLevelType w:val="multilevel"/>
    <w:tmpl w:val="65A4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0F72D6"/>
    <w:multiLevelType w:val="multilevel"/>
    <w:tmpl w:val="9988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2C6"/>
    <w:rsid w:val="0064570F"/>
    <w:rsid w:val="00652A06"/>
    <w:rsid w:val="009472C6"/>
    <w:rsid w:val="00D80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CF3C"/>
  <w15:chartTrackingRefBased/>
  <w15:docId w15:val="{F867A250-697E-444B-A832-2387085E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29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1648</Words>
  <Characters>9395</Characters>
  <Application>Microsoft Office Word</Application>
  <DocSecurity>0</DocSecurity>
  <Lines>78</Lines>
  <Paragraphs>22</Paragraphs>
  <ScaleCrop>false</ScaleCrop>
  <Company>Microsoft</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Пётр</dc:creator>
  <cp:keywords/>
  <dc:description/>
  <cp:lastModifiedBy>Пётр</cp:lastModifiedBy>
  <cp:revision>3</cp:revision>
  <dcterms:created xsi:type="dcterms:W3CDTF">2024-02-24T18:17:00Z</dcterms:created>
  <dcterms:modified xsi:type="dcterms:W3CDTF">2024-02-24T18:22:00Z</dcterms:modified>
</cp:coreProperties>
</file>