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113" w14:textId="77777777" w:rsidR="00056F6E" w:rsidRPr="00195EF3" w:rsidRDefault="00056F6E" w:rsidP="00056F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5EF3">
        <w:rPr>
          <w:rFonts w:ascii="Times New Roman" w:hAnsi="Times New Roman" w:cs="Times New Roman"/>
          <w:b/>
          <w:bCs/>
          <w:sz w:val="36"/>
          <w:szCs w:val="36"/>
        </w:rPr>
        <w:t>Бабочка Мила в гостях у ребят.</w:t>
      </w:r>
    </w:p>
    <w:p w14:paraId="129CB34D" w14:textId="77777777" w:rsidR="00056F6E" w:rsidRPr="00736E2E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630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73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6E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 детей</w:t>
      </w:r>
      <w:r w:rsidRPr="00736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приобретенные в течение учебного года.</w:t>
      </w:r>
    </w:p>
    <w:p w14:paraId="20974BF2" w14:textId="77777777" w:rsidR="00056F6E" w:rsidRPr="00F50F47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0F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F50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7493484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«Познавательное развитие»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«Речевое развитие»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«Социально-коммуникативное развитие»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«Художественно-эстетическое развитие»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708F3B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14:paraId="3F33BE20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Речевое развитие 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(приобщение к художественной литературе)</w:t>
      </w:r>
    </w:p>
    <w:p w14:paraId="3F11967C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детей понимать и отгадывать загадки;</w:t>
      </w:r>
    </w:p>
    <w:p w14:paraId="20C6EA1E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речь детей, закрепить умения отвечать на вопросы воспитателя;</w:t>
      </w:r>
    </w:p>
    <w:p w14:paraId="0A1036ED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логическое мышление, память, внимание, сообразительность;</w:t>
      </w:r>
    </w:p>
    <w:p w14:paraId="2B17D427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находчивость, выдержку, самостоятельность.</w:t>
      </w:r>
    </w:p>
    <w:p w14:paraId="4C329C88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развитие.</w:t>
      </w:r>
    </w:p>
    <w:p w14:paraId="4CABE85E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детей выделять и объединять предметы по одному общему признаку, 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форма, цвет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9FE4B9E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детей различать и называть геометрические фигуры 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(круг, квадрат, треугольник)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BA7D4B3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умения различать и называть цвета 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(желтый, синий, красный)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097AADF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закрепить </w:t>
      </w:r>
      <w:r w:rsidRPr="00C6303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</w:t>
      </w:r>
      <w:r w:rsidRPr="00C63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насекомых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58310AB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понятия: 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«один»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«много»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2339EE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слушать и понимать заданный вопрос воспитателя, отвечать на него;</w:t>
      </w:r>
    </w:p>
    <w:p w14:paraId="62720FB7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познавательный интерес, доброту, эмоционально-положительное отношение к персонажам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CD1B86C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 - коммуникативное развитие.</w:t>
      </w:r>
    </w:p>
    <w:p w14:paraId="249CE067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общение и взаимодействие ребёнка со взрослым и сверстниками; эмоциональную отзывчивость.</w:t>
      </w:r>
    </w:p>
    <w:p w14:paraId="315988BD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самостоятельность, дисциплинированность, целенаправленность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2DF92C6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развитие.</w:t>
      </w:r>
    </w:p>
    <w:p w14:paraId="660EA725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предпосылки ценностно-смыслового восприятия произведений искусства 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(словесного)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B2F21E3" w14:textId="77777777" w:rsidR="00056F6E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восприятие художественной литературы – фольклора. 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(загадки)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33ED70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528B1B5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музыкальная колонка;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игрушка бабочка; 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геометрические фигуры 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(круг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квадрат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ы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треугольник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</w:t>
      </w:r>
      <w:r w:rsidRPr="00C63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разных цветов;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спортивные обручи 3 шт.; разноцветные резиновые коврики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 искусственный цветок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летающая бабочка (механическая игрушка).</w:t>
      </w:r>
      <w:r w:rsidRPr="00C63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5366CA8" w14:textId="77777777" w:rsidR="00056F6E" w:rsidRPr="00C63030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F34546" w14:textId="77777777" w:rsidR="00056F6E" w:rsidRPr="00736E2E" w:rsidRDefault="00056F6E" w:rsidP="00056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6B5328C" w14:textId="77777777" w:rsidR="00056F6E" w:rsidRPr="00C63030" w:rsidRDefault="00056F6E" w:rsidP="00056F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3030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14:paraId="1060ED78" w14:textId="77777777" w:rsidR="00056F6E" w:rsidRPr="00F0495A" w:rsidRDefault="00056F6E" w:rsidP="00056F6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182C871" w14:textId="77777777" w:rsidR="00056F6E" w:rsidRPr="006A50E7" w:rsidRDefault="00056F6E" w:rsidP="00056F6E">
      <w:pPr>
        <w:rPr>
          <w:sz w:val="28"/>
          <w:szCs w:val="28"/>
        </w:rPr>
      </w:pPr>
      <w:r w:rsidRPr="006A50E7">
        <w:rPr>
          <w:sz w:val="28"/>
          <w:szCs w:val="28"/>
        </w:rPr>
        <w:lastRenderedPageBreak/>
        <w:t xml:space="preserve"> Воспитатель:</w:t>
      </w:r>
    </w:p>
    <w:p w14:paraId="41508B91" w14:textId="77777777" w:rsidR="00056F6E" w:rsidRPr="006A50E7" w:rsidRDefault="00056F6E" w:rsidP="00056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6A50E7">
        <w:rPr>
          <w:rFonts w:ascii="Times New Roman" w:hAnsi="Times New Roman" w:cs="Times New Roman"/>
          <w:sz w:val="28"/>
          <w:szCs w:val="28"/>
        </w:rPr>
        <w:t>, к нам прилетела сегодня гостья, а кто эта гостья вы узнаете, когда отгадаете загадку.</w:t>
      </w:r>
    </w:p>
    <w:p w14:paraId="4A06FE89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Спал цветок и вдруг проснулся,</w:t>
      </w:r>
    </w:p>
    <w:p w14:paraId="095FA4D7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Больше спать не захотел.</w:t>
      </w:r>
    </w:p>
    <w:p w14:paraId="35438221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Встрепенулся, всколыхнулся, взвился вверх и улетел.</w:t>
      </w:r>
    </w:p>
    <w:p w14:paraId="79E40467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14:paraId="3B89CA25" w14:textId="77777777" w:rsidR="00056F6E" w:rsidRPr="00F50F47" w:rsidRDefault="00056F6E" w:rsidP="00056F6E">
      <w:pPr>
        <w:spacing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F50F47">
        <w:rPr>
          <w:rFonts w:ascii="Times New Roman" w:hAnsi="Times New Roman" w:cs="Times New Roman"/>
          <w:i/>
          <w:iCs/>
          <w:sz w:val="28"/>
          <w:szCs w:val="28"/>
        </w:rPr>
        <w:t>Под музыку появляется бабочка. В лапках она держит геометрические фигуры (круг, квадрат, треугольник).</w:t>
      </w:r>
    </w:p>
    <w:p w14:paraId="301CC87B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Бабочка:</w:t>
      </w:r>
    </w:p>
    <w:p w14:paraId="5B43E4C2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- Здравствуйте, ребята! Меня зовут Бабочка - Мила. Я прилетела к вам вот с такими весёлыми фигурками. Вы знаете как эти фигурки называются?</w:t>
      </w:r>
    </w:p>
    <w:p w14:paraId="56ABCAA8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Дети:</w:t>
      </w:r>
    </w:p>
    <w:p w14:paraId="178A6341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 xml:space="preserve">-  </w:t>
      </w:r>
      <w:r w:rsidRPr="006A50E7">
        <w:rPr>
          <w:rFonts w:ascii="Times New Roman" w:hAnsi="Times New Roman" w:cs="Times New Roman"/>
          <w:sz w:val="28"/>
          <w:szCs w:val="28"/>
        </w:rPr>
        <w:t>Да. Называют фигуры.</w:t>
      </w:r>
    </w:p>
    <w:p w14:paraId="330E6E62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Бабочка:</w:t>
      </w:r>
    </w:p>
    <w:p w14:paraId="4BAD812A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Молодцы! Тогда давайте с вами поиграем.</w:t>
      </w:r>
    </w:p>
    <w:p w14:paraId="5A4100BF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sz w:val="28"/>
          <w:szCs w:val="28"/>
        </w:rPr>
        <w:t>В коробе лежат разные фигуры. Нужно разложить фигурки по домикам в соответствии с силуэтами фигур.</w:t>
      </w:r>
      <w:r w:rsidRPr="006A50E7">
        <w:rPr>
          <w:rFonts w:ascii="Times New Roman" w:hAnsi="Times New Roman" w:cs="Times New Roman"/>
          <w:i/>
          <w:iCs/>
          <w:sz w:val="28"/>
          <w:szCs w:val="28"/>
        </w:rPr>
        <w:t xml:space="preserve"> Три домика (обруча) лежат на полу.</w:t>
      </w:r>
    </w:p>
    <w:p w14:paraId="0AC68D16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 xml:space="preserve"> Под</w:t>
      </w:r>
      <w:r w:rsidRPr="00F50F47">
        <w:rPr>
          <w:rFonts w:ascii="Times New Roman" w:hAnsi="Times New Roman" w:cs="Times New Roman"/>
          <w:i/>
          <w:iCs/>
          <w:sz w:val="28"/>
          <w:szCs w:val="28"/>
        </w:rPr>
        <w:t xml:space="preserve"> фоновую</w:t>
      </w:r>
      <w:r w:rsidRPr="006A50E7">
        <w:rPr>
          <w:rFonts w:ascii="Times New Roman" w:hAnsi="Times New Roman" w:cs="Times New Roman"/>
          <w:i/>
          <w:iCs/>
          <w:sz w:val="28"/>
          <w:szCs w:val="28"/>
        </w:rPr>
        <w:t xml:space="preserve"> музыку дети раскладывают фигурки в обручи.</w:t>
      </w:r>
    </w:p>
    <w:p w14:paraId="7E1F3578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0E7">
        <w:rPr>
          <w:rFonts w:ascii="Times New Roman" w:hAnsi="Times New Roman" w:cs="Times New Roman"/>
          <w:sz w:val="28"/>
          <w:szCs w:val="28"/>
        </w:rPr>
        <w:t>Бабочка:</w:t>
      </w:r>
    </w:p>
    <w:p w14:paraId="0E532A71" w14:textId="77777777" w:rsidR="00056F6E" w:rsidRPr="00FC60D1" w:rsidRDefault="00056F6E" w:rsidP="00056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60D1">
        <w:rPr>
          <w:rFonts w:ascii="Times New Roman" w:hAnsi="Times New Roman" w:cs="Times New Roman"/>
          <w:sz w:val="28"/>
          <w:szCs w:val="28"/>
        </w:rPr>
        <w:t xml:space="preserve">Какие вы молодцы, хорошо справились с заданием! </w:t>
      </w:r>
    </w:p>
    <w:p w14:paraId="278FEF9E" w14:textId="77777777" w:rsidR="00056F6E" w:rsidRPr="00FC60D1" w:rsidRDefault="00056F6E" w:rsidP="00056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60D1">
        <w:rPr>
          <w:rFonts w:ascii="Times New Roman" w:hAnsi="Times New Roman" w:cs="Times New Roman"/>
          <w:sz w:val="28"/>
          <w:szCs w:val="28"/>
        </w:rPr>
        <w:t>ружные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FC60D1">
        <w:rPr>
          <w:rFonts w:ascii="Times New Roman" w:hAnsi="Times New Roman" w:cs="Times New Roman"/>
          <w:sz w:val="28"/>
          <w:szCs w:val="28"/>
        </w:rPr>
        <w:t xml:space="preserve"> ребятки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7E84D93" w14:textId="77777777" w:rsidR="00056F6E" w:rsidRPr="00FC60D1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Ребёнок (Влад) </w:t>
      </w:r>
      <w:r w:rsidRPr="00FC60D1">
        <w:rPr>
          <w:rFonts w:ascii="Times New Roman" w:hAnsi="Times New Roman" w:cs="Times New Roman"/>
          <w:i/>
          <w:iCs/>
          <w:sz w:val="28"/>
          <w:szCs w:val="28"/>
        </w:rPr>
        <w:t>читает стих:</w:t>
      </w:r>
    </w:p>
    <w:p w14:paraId="05F4DDB1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Все мы дружные ребята,</w:t>
      </w:r>
    </w:p>
    <w:p w14:paraId="1DE98840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Мы ребята дошколята.</w:t>
      </w:r>
    </w:p>
    <w:p w14:paraId="231CB487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Никого в беде не бросим,</w:t>
      </w:r>
    </w:p>
    <w:p w14:paraId="1F465824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Не отнимем, а попросим.</w:t>
      </w:r>
    </w:p>
    <w:p w14:paraId="68B02049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Пусть всем будет хорошо,</w:t>
      </w:r>
    </w:p>
    <w:p w14:paraId="47D38E19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Будет радостно, светло!</w:t>
      </w:r>
    </w:p>
    <w:p w14:paraId="19FF3F68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</w:p>
    <w:p w14:paraId="703048F4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6A50E7">
        <w:rPr>
          <w:rFonts w:ascii="Times New Roman" w:hAnsi="Times New Roman" w:cs="Times New Roman"/>
          <w:i/>
          <w:iCs/>
          <w:sz w:val="28"/>
          <w:szCs w:val="28"/>
        </w:rPr>
        <w:t>, Бабочка – Мила к нам прилетела со своей подругой. А кто это, мы сейчас увидим. (Запускает бабочку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игрушку</w:t>
      </w:r>
      <w:r w:rsidRPr="006A50E7">
        <w:rPr>
          <w:rFonts w:ascii="Times New Roman" w:hAnsi="Times New Roman" w:cs="Times New Roman"/>
          <w:i/>
          <w:iCs/>
          <w:sz w:val="28"/>
          <w:szCs w:val="28"/>
        </w:rPr>
        <w:t>. Бабочка летит 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A50E7">
        <w:rPr>
          <w:rFonts w:ascii="Times New Roman" w:hAnsi="Times New Roman" w:cs="Times New Roman"/>
          <w:i/>
          <w:iCs/>
          <w:sz w:val="28"/>
          <w:szCs w:val="28"/>
        </w:rPr>
        <w:t>кругу).</w:t>
      </w:r>
    </w:p>
    <w:p w14:paraId="076BA01F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Бабочки любят летать над цветочками, разноцветными полянками и очень любят играть. Поиграем с Милой?</w:t>
      </w:r>
    </w:p>
    <w:p w14:paraId="46EA72E5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Подвижно – речевая игра «Бабочки» (2 раза)</w:t>
      </w:r>
    </w:p>
    <w:p w14:paraId="2B46866C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фоновую м</w:t>
      </w:r>
      <w:r w:rsidRPr="006A50E7">
        <w:rPr>
          <w:rFonts w:ascii="Times New Roman" w:hAnsi="Times New Roman" w:cs="Times New Roman"/>
          <w:i/>
          <w:iCs/>
          <w:sz w:val="28"/>
          <w:szCs w:val="28"/>
        </w:rPr>
        <w:t>узык</w:t>
      </w:r>
      <w:r>
        <w:rPr>
          <w:rFonts w:ascii="Times New Roman" w:hAnsi="Times New Roman" w:cs="Times New Roman"/>
          <w:i/>
          <w:iCs/>
          <w:sz w:val="28"/>
          <w:szCs w:val="28"/>
        </w:rPr>
        <w:t>у н</w:t>
      </w:r>
      <w:r w:rsidRPr="006A50E7">
        <w:rPr>
          <w:rFonts w:ascii="Times New Roman" w:hAnsi="Times New Roman" w:cs="Times New Roman"/>
          <w:i/>
          <w:iCs/>
          <w:sz w:val="28"/>
          <w:szCs w:val="28"/>
        </w:rPr>
        <w:t>а полу раскладываются разноцветные полянки (резиновые коврики по количеству детей.)</w:t>
      </w:r>
    </w:p>
    <w:p w14:paraId="4B9F9ECC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Перед началом игры дети выстраиваются в круг, перед ковриками.</w:t>
      </w:r>
    </w:p>
    <w:p w14:paraId="459BCF7A" w14:textId="77777777" w:rsidR="00056F6E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5734D39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Закроем глазки и превратимся в бабочек.</w:t>
      </w:r>
    </w:p>
    <w:p w14:paraId="33662547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Бабочки засыпают</w:t>
      </w:r>
      <w:r>
        <w:rPr>
          <w:rFonts w:ascii="Times New Roman" w:hAnsi="Times New Roman" w:cs="Times New Roman"/>
          <w:i/>
          <w:iCs/>
          <w:sz w:val="28"/>
          <w:szCs w:val="28"/>
        </w:rPr>
        <w:t>. (Проговаривая текст, дети выполняют движения)</w:t>
      </w:r>
    </w:p>
    <w:p w14:paraId="70B0D6A7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Наши бабочки проснулись, потянулись, улыбнулись.</w:t>
      </w:r>
    </w:p>
    <w:p w14:paraId="4B27B7E8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Раз, росой они умылись.</w:t>
      </w:r>
    </w:p>
    <w:p w14:paraId="4DC72735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Два, изящно покружились.</w:t>
      </w:r>
    </w:p>
    <w:p w14:paraId="6C37F39E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Три, нагнулись и присели,</w:t>
      </w:r>
    </w:p>
    <w:p w14:paraId="3989ECA9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А четыре – полетели!</w:t>
      </w:r>
    </w:p>
    <w:p w14:paraId="7B48D766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Под музыку дети бегают по кругу вокруг разноцветных полянок, имитируя полёт бабочек. Музыка прекращается, и каждый ребёнок занимает свою цветочную полянку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коврик</w:t>
      </w:r>
      <w:r w:rsidRPr="006A50E7">
        <w:rPr>
          <w:rFonts w:ascii="Times New Roman" w:hAnsi="Times New Roman" w:cs="Times New Roman"/>
          <w:i/>
          <w:iCs/>
          <w:sz w:val="28"/>
          <w:szCs w:val="28"/>
        </w:rPr>
        <w:t>. Можно повторить 2 раза.</w:t>
      </w:r>
    </w:p>
    <w:p w14:paraId="347C5340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Бабочка – Мила благодарит детей за игру, прощается и улетает.</w:t>
      </w:r>
    </w:p>
    <w:p w14:paraId="20928702" w14:textId="77777777" w:rsidR="00056F6E" w:rsidRPr="00B6779B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779B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</w:t>
      </w:r>
    </w:p>
    <w:p w14:paraId="30521984" w14:textId="77777777" w:rsidR="00056F6E" w:rsidRPr="006A50E7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50E7">
        <w:rPr>
          <w:rFonts w:ascii="Times New Roman" w:hAnsi="Times New Roman" w:cs="Times New Roman"/>
          <w:i/>
          <w:iCs/>
          <w:sz w:val="28"/>
          <w:szCs w:val="28"/>
        </w:rPr>
        <w:t>Бабочка – Мила улетела, а мы с вами прокатимся на паровозике «</w:t>
      </w:r>
      <w:proofErr w:type="spellStart"/>
      <w:r w:rsidRPr="006A50E7">
        <w:rPr>
          <w:rFonts w:ascii="Times New Roman" w:hAnsi="Times New Roman" w:cs="Times New Roman"/>
          <w:i/>
          <w:iCs/>
          <w:sz w:val="28"/>
          <w:szCs w:val="28"/>
        </w:rPr>
        <w:t>Чух</w:t>
      </w:r>
      <w:proofErr w:type="spellEnd"/>
      <w:r w:rsidRPr="006A50E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6A50E7">
        <w:rPr>
          <w:rFonts w:ascii="Times New Roman" w:hAnsi="Times New Roman" w:cs="Times New Roman"/>
          <w:i/>
          <w:iCs/>
          <w:sz w:val="28"/>
          <w:szCs w:val="28"/>
        </w:rPr>
        <w:t>Чух</w:t>
      </w:r>
      <w:proofErr w:type="spellEnd"/>
      <w:r w:rsidRPr="006A50E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8A9A2DC" w14:textId="77777777" w:rsidR="00056F6E" w:rsidRPr="00B6779B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779B">
        <w:rPr>
          <w:rFonts w:ascii="Times New Roman" w:hAnsi="Times New Roman" w:cs="Times New Roman"/>
          <w:i/>
          <w:iCs/>
          <w:sz w:val="28"/>
          <w:szCs w:val="28"/>
        </w:rPr>
        <w:t xml:space="preserve"> Музыкально - подвижная игра «Паровозик </w:t>
      </w:r>
      <w:proofErr w:type="spellStart"/>
      <w:r w:rsidRPr="00B6779B">
        <w:rPr>
          <w:rFonts w:ascii="Times New Roman" w:hAnsi="Times New Roman" w:cs="Times New Roman"/>
          <w:i/>
          <w:iCs/>
          <w:sz w:val="28"/>
          <w:szCs w:val="28"/>
        </w:rPr>
        <w:t>Чух</w:t>
      </w:r>
      <w:proofErr w:type="spellEnd"/>
      <w:r w:rsidRPr="00B6779B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proofErr w:type="spellStart"/>
      <w:r w:rsidRPr="00B6779B">
        <w:rPr>
          <w:rFonts w:ascii="Times New Roman" w:hAnsi="Times New Roman" w:cs="Times New Roman"/>
          <w:i/>
          <w:iCs/>
          <w:sz w:val="28"/>
          <w:szCs w:val="28"/>
        </w:rPr>
        <w:t>Чух</w:t>
      </w:r>
      <w:proofErr w:type="spellEnd"/>
      <w:r w:rsidRPr="00B6779B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7ED9BDD1" w14:textId="77777777" w:rsidR="00056F6E" w:rsidRPr="00B6779B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фоновая музыка.</w:t>
      </w:r>
      <w:r w:rsidRPr="00B6779B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Воспитатели ставят вагончики – стульчики. Дети садятся в паровозик.</w:t>
      </w:r>
    </w:p>
    <w:p w14:paraId="0253EA59" w14:textId="77777777" w:rsidR="00056F6E" w:rsidRPr="00B6779B" w:rsidRDefault="00056F6E" w:rsidP="00056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под песню.</w:t>
      </w:r>
    </w:p>
    <w:p w14:paraId="68520FB4" w14:textId="77777777" w:rsidR="00056F6E" w:rsidRPr="00B6779B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779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</w:p>
    <w:p w14:paraId="2F314F26" w14:textId="77777777" w:rsidR="00056F6E" w:rsidRPr="00305067" w:rsidRDefault="00056F6E" w:rsidP="00056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067">
        <w:rPr>
          <w:rFonts w:ascii="Times New Roman" w:hAnsi="Times New Roman" w:cs="Times New Roman"/>
          <w:sz w:val="28"/>
          <w:szCs w:val="28"/>
        </w:rPr>
        <w:t>Мы с вами прокатились на паровозике</w:t>
      </w:r>
      <w:r>
        <w:rPr>
          <w:rFonts w:ascii="Times New Roman" w:hAnsi="Times New Roman" w:cs="Times New Roman"/>
          <w:sz w:val="28"/>
          <w:szCs w:val="28"/>
        </w:rPr>
        <w:t xml:space="preserve">, а теперь </w:t>
      </w:r>
      <w:r w:rsidRPr="00305067">
        <w:rPr>
          <w:rFonts w:ascii="Times New Roman" w:hAnsi="Times New Roman" w:cs="Times New Roman"/>
          <w:sz w:val="28"/>
          <w:szCs w:val="28"/>
        </w:rPr>
        <w:t>я вам предлагаю показать нашим родителям как мы с вами подружились.</w:t>
      </w:r>
    </w:p>
    <w:p w14:paraId="11B63EB9" w14:textId="77777777" w:rsidR="00056F6E" w:rsidRPr="00305067" w:rsidRDefault="00056F6E" w:rsidP="00056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067">
        <w:rPr>
          <w:rFonts w:ascii="Times New Roman" w:hAnsi="Times New Roman" w:cs="Times New Roman"/>
          <w:sz w:val="28"/>
          <w:szCs w:val="28"/>
        </w:rPr>
        <w:t>(Воспитатели убирают стульчики).</w:t>
      </w:r>
    </w:p>
    <w:p w14:paraId="1790F17D" w14:textId="77777777" w:rsidR="00056F6E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779B">
        <w:rPr>
          <w:rFonts w:ascii="Times New Roman" w:hAnsi="Times New Roman" w:cs="Times New Roman"/>
          <w:i/>
          <w:iCs/>
          <w:sz w:val="28"/>
          <w:szCs w:val="28"/>
        </w:rPr>
        <w:t xml:space="preserve">Танец «Дай похлопаю в ладошки». </w:t>
      </w:r>
    </w:p>
    <w:p w14:paraId="2E8CF751" w14:textId="77777777" w:rsidR="00056F6E" w:rsidRDefault="00056F6E" w:rsidP="00056F6E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6779B">
        <w:rPr>
          <w:rFonts w:ascii="Times New Roman" w:hAnsi="Times New Roman" w:cs="Times New Roman"/>
          <w:i/>
          <w:iCs/>
          <w:sz w:val="28"/>
          <w:szCs w:val="28"/>
        </w:rPr>
        <w:t>На этой дружеской нотке мы заканчиваем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наше занятие – развлечение.</w:t>
      </w:r>
    </w:p>
    <w:p w14:paraId="70F8AD06" w14:textId="77777777" w:rsidR="00056F6E" w:rsidRPr="00684460" w:rsidRDefault="00056F6E" w:rsidP="00056F6E">
      <w:pPr>
        <w:rPr>
          <w:rFonts w:ascii="Times New Roman" w:hAnsi="Times New Roman" w:cs="Times New Roman"/>
          <w:sz w:val="28"/>
          <w:szCs w:val="28"/>
        </w:rPr>
      </w:pPr>
    </w:p>
    <w:p w14:paraId="15AA2D19" w14:textId="77777777" w:rsidR="00A949B9" w:rsidRDefault="00A949B9"/>
    <w:sectPr w:rsidR="00A9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6E"/>
    <w:rsid w:val="00056F6E"/>
    <w:rsid w:val="003C1702"/>
    <w:rsid w:val="00836D25"/>
    <w:rsid w:val="00A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1D08"/>
  <w15:chartTrackingRefBased/>
  <w15:docId w15:val="{36F8680B-9BED-421E-9B88-B4BE538E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3667</Characters>
  <Application>Microsoft Office Word</Application>
  <DocSecurity>0</DocSecurity>
  <Lines>30</Lines>
  <Paragraphs>8</Paragraphs>
  <ScaleCrop>false</ScaleCrop>
  <Company>Microsoft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Кузовкин</dc:creator>
  <cp:keywords/>
  <dc:description/>
  <cp:lastModifiedBy>Сергей Кузовкин</cp:lastModifiedBy>
  <cp:revision>2</cp:revision>
  <dcterms:created xsi:type="dcterms:W3CDTF">2024-02-24T18:08:00Z</dcterms:created>
  <dcterms:modified xsi:type="dcterms:W3CDTF">2024-02-24T18:10:00Z</dcterms:modified>
</cp:coreProperties>
</file>