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DF" w:rsidRDefault="008431DF" w:rsidP="008431DF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cs="Times New Roman"/>
          <w:color w:val="000000"/>
          <w:sz w:val="28"/>
          <w:szCs w:val="28"/>
        </w:rPr>
      </w:pPr>
      <w:r w:rsidRPr="008431DF">
        <w:rPr>
          <w:rFonts w:cs="Times New Roman"/>
          <w:color w:val="000000"/>
          <w:sz w:val="28"/>
          <w:szCs w:val="28"/>
        </w:rPr>
        <w:t xml:space="preserve">Воробьева Наталия Константиновна, </w:t>
      </w:r>
    </w:p>
    <w:p w:rsidR="008431DF" w:rsidRPr="008431DF" w:rsidRDefault="008431DF" w:rsidP="008431DF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cs="Times New Roman"/>
          <w:color w:val="000000"/>
          <w:sz w:val="28"/>
          <w:szCs w:val="28"/>
        </w:rPr>
      </w:pPr>
      <w:r w:rsidRPr="008431DF">
        <w:rPr>
          <w:rFonts w:cs="Times New Roman"/>
          <w:color w:val="000000"/>
          <w:sz w:val="28"/>
          <w:szCs w:val="28"/>
        </w:rPr>
        <w:t>педагог дополнительного образования</w:t>
      </w:r>
    </w:p>
    <w:p w:rsidR="008431DF" w:rsidRDefault="008431DF" w:rsidP="008431DF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cs="Times New Roman"/>
          <w:color w:val="000000"/>
          <w:sz w:val="28"/>
          <w:szCs w:val="28"/>
        </w:rPr>
      </w:pPr>
      <w:r w:rsidRPr="008431DF">
        <w:rPr>
          <w:rFonts w:cs="Times New Roman"/>
          <w:color w:val="000000"/>
          <w:sz w:val="28"/>
          <w:szCs w:val="28"/>
        </w:rPr>
        <w:t xml:space="preserve">МАУ ДО «Станция юных техников» </w:t>
      </w:r>
    </w:p>
    <w:p w:rsidR="008431DF" w:rsidRPr="008431DF" w:rsidRDefault="008431DF" w:rsidP="008431DF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cs="Times New Roman"/>
          <w:color w:val="000000"/>
          <w:sz w:val="28"/>
          <w:szCs w:val="28"/>
        </w:rPr>
      </w:pPr>
      <w:r w:rsidRPr="008431DF">
        <w:rPr>
          <w:rFonts w:cs="Times New Roman"/>
          <w:color w:val="000000"/>
          <w:sz w:val="28"/>
          <w:szCs w:val="28"/>
        </w:rPr>
        <w:t>г. Новоуральск, Свердловская область</w:t>
      </w:r>
    </w:p>
    <w:p w:rsidR="008431DF" w:rsidRDefault="008431DF" w:rsidP="008431DF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cs="Times New Roman"/>
          <w:b/>
          <w:color w:val="000000"/>
          <w:sz w:val="28"/>
          <w:szCs w:val="28"/>
        </w:rPr>
      </w:pPr>
    </w:p>
    <w:p w:rsidR="008E7F13" w:rsidRPr="008431DF" w:rsidRDefault="008E7F13" w:rsidP="008431DF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eastAsia="Microsoft Sans Serif" w:cs="Times New Roman"/>
          <w:b/>
          <w:color w:val="000000"/>
          <w:sz w:val="28"/>
          <w:szCs w:val="28"/>
          <w:lang w:bidi="ru-RU"/>
        </w:rPr>
      </w:pPr>
      <w:r w:rsidRPr="008431DF">
        <w:rPr>
          <w:rFonts w:cs="Times New Roman"/>
          <w:b/>
          <w:color w:val="000000"/>
          <w:sz w:val="28"/>
          <w:szCs w:val="28"/>
        </w:rPr>
        <w:t>Конспект занятия по изо</w:t>
      </w:r>
      <w:r w:rsidR="008431DF">
        <w:rPr>
          <w:rFonts w:cs="Times New Roman"/>
          <w:b/>
          <w:color w:val="000000"/>
          <w:sz w:val="28"/>
          <w:szCs w:val="28"/>
        </w:rPr>
        <w:t xml:space="preserve">бразительной </w:t>
      </w:r>
      <w:bookmarkStart w:id="0" w:name="_GoBack"/>
      <w:bookmarkEnd w:id="0"/>
      <w:r w:rsidRPr="008431DF">
        <w:rPr>
          <w:rFonts w:cs="Times New Roman"/>
          <w:b/>
          <w:color w:val="000000"/>
          <w:sz w:val="28"/>
          <w:szCs w:val="28"/>
        </w:rPr>
        <w:t>деятельности</w:t>
      </w:r>
      <w:r w:rsidR="008431DF" w:rsidRPr="008431DF">
        <w:rPr>
          <w:rFonts w:cs="Times New Roman"/>
          <w:b/>
          <w:color w:val="000000"/>
          <w:sz w:val="28"/>
          <w:szCs w:val="28"/>
        </w:rPr>
        <w:t xml:space="preserve"> </w:t>
      </w:r>
      <w:r w:rsidRPr="008431DF">
        <w:rPr>
          <w:rFonts w:cs="Times New Roman"/>
          <w:b/>
          <w:color w:val="000000"/>
          <w:sz w:val="28"/>
          <w:szCs w:val="28"/>
        </w:rPr>
        <w:t>для детей старшего дошкольного возраста</w:t>
      </w:r>
    </w:p>
    <w:p w:rsidR="008E7F13" w:rsidRPr="008431DF" w:rsidRDefault="008E7F13" w:rsidP="008431DF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eastAsia="Microsoft Sans Serif" w:cs="Times New Roman"/>
          <w:b/>
          <w:color w:val="000000"/>
          <w:sz w:val="28"/>
          <w:szCs w:val="28"/>
          <w:lang w:bidi="ru-RU"/>
        </w:rPr>
      </w:pPr>
      <w:r w:rsidRPr="008431DF">
        <w:rPr>
          <w:rFonts w:eastAsia="Microsoft Sans Serif" w:cs="Times New Roman"/>
          <w:b/>
          <w:color w:val="000000"/>
          <w:sz w:val="28"/>
          <w:szCs w:val="28"/>
          <w:lang w:bidi="ru-RU"/>
        </w:rPr>
        <w:t>Тема: «</w:t>
      </w:r>
      <w:r w:rsidR="000B365E" w:rsidRPr="008431DF">
        <w:rPr>
          <w:rFonts w:eastAsia="Microsoft Sans Serif" w:cs="Times New Roman"/>
          <w:b/>
          <w:color w:val="000000"/>
          <w:sz w:val="28"/>
          <w:szCs w:val="28"/>
          <w:lang w:bidi="ru-RU"/>
        </w:rPr>
        <w:t>Русские узоры</w:t>
      </w:r>
      <w:r w:rsidRPr="008431DF">
        <w:rPr>
          <w:rFonts w:eastAsia="Microsoft Sans Serif" w:cs="Times New Roman"/>
          <w:b/>
          <w:color w:val="000000"/>
          <w:sz w:val="28"/>
          <w:szCs w:val="28"/>
          <w:lang w:bidi="ru-RU"/>
        </w:rPr>
        <w:t>»</w:t>
      </w:r>
    </w:p>
    <w:p w:rsidR="002B2427" w:rsidRPr="008E7F13" w:rsidRDefault="002B2427" w:rsidP="008431DF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cs="Times New Roman"/>
          <w:color w:val="000000"/>
          <w:sz w:val="32"/>
          <w:szCs w:val="32"/>
        </w:rPr>
      </w:pPr>
    </w:p>
    <w:p w:rsidR="002B2427" w:rsidRPr="002B2427" w:rsidRDefault="002B2427" w:rsidP="002B2427">
      <w:pPr>
        <w:pStyle w:val="20"/>
        <w:shd w:val="clear" w:color="auto" w:fill="auto"/>
        <w:tabs>
          <w:tab w:val="left" w:pos="0"/>
        </w:tabs>
        <w:spacing w:before="0" w:line="276" w:lineRule="auto"/>
        <w:ind w:firstLine="0"/>
        <w:jc w:val="left"/>
        <w:rPr>
          <w:rFonts w:eastAsia="Microsoft Sans Serif" w:cs="Times New Roman"/>
          <w:color w:val="000000"/>
          <w:sz w:val="24"/>
          <w:szCs w:val="24"/>
          <w:lang w:bidi="ru-RU"/>
        </w:rPr>
      </w:pPr>
      <w:r w:rsidRPr="002B2427">
        <w:rPr>
          <w:rFonts w:eastAsia="Microsoft Sans Serif" w:cs="Times New Roman"/>
          <w:b/>
          <w:color w:val="000000"/>
          <w:sz w:val="24"/>
          <w:szCs w:val="24"/>
          <w:lang w:bidi="ru-RU"/>
        </w:rPr>
        <w:t xml:space="preserve">Цель: </w:t>
      </w: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>создание условий для развития художественно-творческих способностей, познавательного интереса и практических умений детей через изображение ориг</w:t>
      </w:r>
      <w:r>
        <w:rPr>
          <w:rFonts w:eastAsia="Microsoft Sans Serif" w:cs="Times New Roman"/>
          <w:color w:val="000000"/>
          <w:sz w:val="24"/>
          <w:szCs w:val="24"/>
          <w:lang w:bidi="ru-RU"/>
        </w:rPr>
        <w:t xml:space="preserve">инального </w:t>
      </w:r>
      <w:r w:rsidR="00DC6253">
        <w:rPr>
          <w:rFonts w:eastAsia="Microsoft Sans Serif" w:cs="Times New Roman"/>
          <w:color w:val="000000"/>
          <w:sz w:val="24"/>
          <w:szCs w:val="24"/>
          <w:lang w:bidi="ru-RU"/>
        </w:rPr>
        <w:t>узора на силуэте матрёшки</w:t>
      </w: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>.</w:t>
      </w:r>
    </w:p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cs="Times New Roman"/>
          <w:b/>
          <w:color w:val="000000"/>
          <w:sz w:val="24"/>
          <w:szCs w:val="24"/>
        </w:rPr>
      </w:pPr>
      <w:r w:rsidRPr="002B2427">
        <w:rPr>
          <w:rFonts w:cs="Times New Roman"/>
          <w:b/>
          <w:color w:val="000000"/>
          <w:sz w:val="24"/>
          <w:szCs w:val="24"/>
        </w:rPr>
        <w:t>Задачи:</w:t>
      </w:r>
    </w:p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i/>
          <w:color w:val="000000"/>
          <w:sz w:val="24"/>
          <w:szCs w:val="24"/>
        </w:rPr>
        <w:t>Образовательные</w:t>
      </w:r>
      <w:r w:rsidRPr="002B2427">
        <w:rPr>
          <w:rFonts w:cs="Times New Roman"/>
          <w:i/>
          <w:color w:val="000000"/>
          <w:sz w:val="24"/>
          <w:szCs w:val="24"/>
        </w:rPr>
        <w:t>:</w:t>
      </w:r>
      <w:r>
        <w:rPr>
          <w:rStyle w:val="c4"/>
          <w:rFonts w:eastAsia="Microsoft Sans Serif"/>
          <w:sz w:val="24"/>
          <w:szCs w:val="24"/>
        </w:rPr>
        <w:t>у</w:t>
      </w:r>
      <w:r w:rsidR="00DC6253">
        <w:rPr>
          <w:rStyle w:val="c4"/>
          <w:rFonts w:eastAsia="Microsoft Sans Serif"/>
          <w:sz w:val="24"/>
          <w:szCs w:val="24"/>
        </w:rPr>
        <w:t>чить составлять  узор на картонной заготовке в форме матрешки</w:t>
      </w:r>
      <w:r w:rsidRPr="002B2427">
        <w:rPr>
          <w:rStyle w:val="c4"/>
          <w:rFonts w:eastAsia="Microsoft Sans Serif"/>
          <w:sz w:val="24"/>
          <w:szCs w:val="24"/>
        </w:rPr>
        <w:t>, подбирать цвета в соответствии с фоном, использовать на</w:t>
      </w:r>
      <w:r w:rsidR="00DC6253">
        <w:rPr>
          <w:rStyle w:val="c4"/>
          <w:rFonts w:eastAsia="Microsoft Sans Serif"/>
          <w:sz w:val="24"/>
          <w:szCs w:val="24"/>
        </w:rPr>
        <w:t>выки и умения в рисовании  кистью</w:t>
      </w:r>
      <w:r>
        <w:rPr>
          <w:rStyle w:val="c4"/>
          <w:rFonts w:eastAsia="Microsoft Sans Serif"/>
          <w:sz w:val="24"/>
          <w:szCs w:val="24"/>
        </w:rPr>
        <w:t>;</w:t>
      </w:r>
      <w:r w:rsidRPr="002B2427">
        <w:rPr>
          <w:color w:val="000000"/>
          <w:sz w:val="24"/>
          <w:szCs w:val="24"/>
        </w:rPr>
        <w:br/>
      </w:r>
      <w:r w:rsidRPr="002B2427">
        <w:rPr>
          <w:rFonts w:cs="Times New Roman"/>
          <w:color w:val="000000"/>
          <w:sz w:val="24"/>
          <w:szCs w:val="24"/>
        </w:rPr>
        <w:t>способствовать развитию умения самостоят</w:t>
      </w:r>
      <w:r>
        <w:rPr>
          <w:rFonts w:cs="Times New Roman"/>
          <w:color w:val="000000"/>
          <w:sz w:val="24"/>
          <w:szCs w:val="24"/>
        </w:rPr>
        <w:t>ельно составлять узор</w:t>
      </w:r>
      <w:r w:rsidRPr="002B2427">
        <w:rPr>
          <w:rFonts w:cs="Times New Roman"/>
          <w:color w:val="000000"/>
          <w:sz w:val="24"/>
          <w:szCs w:val="24"/>
        </w:rPr>
        <w:t xml:space="preserve"> и украшать с его помощью предметы на плоскости; закрепить навыки работы с </w:t>
      </w:r>
      <w:r w:rsidR="00DC6253">
        <w:rPr>
          <w:rFonts w:cs="Times New Roman"/>
          <w:color w:val="000000"/>
          <w:sz w:val="24"/>
          <w:szCs w:val="24"/>
        </w:rPr>
        <w:t>акварелью и восковыми мелками</w:t>
      </w:r>
      <w:r w:rsidRPr="002B2427">
        <w:rPr>
          <w:rFonts w:cs="Times New Roman"/>
          <w:color w:val="000000"/>
          <w:sz w:val="24"/>
          <w:szCs w:val="24"/>
        </w:rPr>
        <w:t>; планирования работы, организации рабочего места, выполнения работы по плану.</w:t>
      </w:r>
    </w:p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cs="Times New Roman"/>
          <w:color w:val="000000"/>
          <w:sz w:val="24"/>
          <w:szCs w:val="24"/>
        </w:rPr>
      </w:pPr>
      <w:r w:rsidRPr="002B2427">
        <w:rPr>
          <w:rFonts w:cs="Times New Roman"/>
          <w:i/>
          <w:color w:val="000000"/>
          <w:sz w:val="24"/>
          <w:szCs w:val="24"/>
        </w:rPr>
        <w:t>Развивающие:</w:t>
      </w:r>
      <w:r w:rsidRPr="002B2427">
        <w:rPr>
          <w:rFonts w:cs="Times New Roman"/>
          <w:color w:val="000000"/>
          <w:sz w:val="24"/>
          <w:szCs w:val="24"/>
        </w:rPr>
        <w:t xml:space="preserve"> способствовать развитию: памяти, расширению кругозора, композиционного, колористическог</w:t>
      </w:r>
      <w:r>
        <w:rPr>
          <w:rFonts w:cs="Times New Roman"/>
          <w:color w:val="000000"/>
          <w:sz w:val="24"/>
          <w:szCs w:val="24"/>
        </w:rPr>
        <w:t>о и художественного мышления</w:t>
      </w:r>
      <w:r w:rsidRPr="002B2427"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 xml:space="preserve"> чувства </w:t>
      </w:r>
      <w:r w:rsidRPr="002B2427">
        <w:rPr>
          <w:rFonts w:cs="Times New Roman"/>
          <w:color w:val="000000"/>
          <w:sz w:val="24"/>
          <w:szCs w:val="24"/>
        </w:rPr>
        <w:t xml:space="preserve"> цвета.</w:t>
      </w:r>
    </w:p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cs="Times New Roman"/>
          <w:color w:val="000000"/>
          <w:sz w:val="24"/>
          <w:szCs w:val="24"/>
        </w:rPr>
      </w:pPr>
      <w:r w:rsidRPr="002B2427">
        <w:rPr>
          <w:rFonts w:cs="Times New Roman"/>
          <w:i/>
          <w:color w:val="000000"/>
          <w:sz w:val="24"/>
          <w:szCs w:val="24"/>
        </w:rPr>
        <w:t>Воспитательные</w:t>
      </w:r>
      <w:r>
        <w:rPr>
          <w:rFonts w:cs="Times New Roman"/>
          <w:i/>
          <w:color w:val="000000"/>
          <w:sz w:val="24"/>
          <w:szCs w:val="24"/>
        </w:rPr>
        <w:t xml:space="preserve">: </w:t>
      </w:r>
      <w:r>
        <w:rPr>
          <w:rStyle w:val="c4"/>
          <w:rFonts w:eastAsia="Microsoft Sans Serif"/>
          <w:sz w:val="24"/>
          <w:szCs w:val="24"/>
        </w:rPr>
        <w:t>в</w:t>
      </w:r>
      <w:r w:rsidRPr="002B2427">
        <w:rPr>
          <w:rStyle w:val="c4"/>
          <w:rFonts w:eastAsia="Microsoft Sans Serif"/>
          <w:sz w:val="24"/>
          <w:szCs w:val="24"/>
        </w:rPr>
        <w:t>оспитывать интерес и уважение к народным традициям.</w:t>
      </w:r>
      <w:r w:rsidR="00DC6253">
        <w:rPr>
          <w:rStyle w:val="c4"/>
          <w:rFonts w:eastAsia="Microsoft Sans Serif"/>
          <w:sz w:val="24"/>
          <w:szCs w:val="24"/>
        </w:rPr>
        <w:t xml:space="preserve"> </w:t>
      </w:r>
      <w:r w:rsidRPr="002B2427">
        <w:rPr>
          <w:rFonts w:cs="Times New Roman"/>
          <w:color w:val="000000"/>
          <w:sz w:val="24"/>
          <w:szCs w:val="24"/>
        </w:rPr>
        <w:t>технологической культуры (грамотного выполнения последовательности изображения, рационального использования времени, экономного расходования материалов, аккуратности в работе); художественно-эстетического вкуса, творческой активности, усидчивости, трудолюбия.</w:t>
      </w:r>
    </w:p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eastAsia="Microsoft Sans Serif" w:cs="Times New Roman"/>
          <w:color w:val="000000"/>
          <w:sz w:val="24"/>
          <w:szCs w:val="24"/>
          <w:lang w:bidi="ru-RU"/>
        </w:rPr>
      </w:pPr>
      <w:r w:rsidRPr="002B2427">
        <w:rPr>
          <w:rFonts w:eastAsia="Microsoft Sans Serif" w:cs="Times New Roman"/>
          <w:b/>
          <w:color w:val="000000"/>
          <w:sz w:val="24"/>
          <w:szCs w:val="24"/>
          <w:lang w:bidi="ru-RU"/>
        </w:rPr>
        <w:t>Форма организации работы</w:t>
      </w: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>: занятие.</w:t>
      </w:r>
    </w:p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eastAsia="Microsoft Sans Serif" w:cs="Times New Roman"/>
          <w:color w:val="000000"/>
          <w:sz w:val="24"/>
          <w:szCs w:val="24"/>
          <w:lang w:bidi="ru-RU"/>
        </w:rPr>
      </w:pPr>
      <w:r w:rsidRPr="002B2427">
        <w:rPr>
          <w:rFonts w:eastAsia="Microsoft Sans Serif" w:cs="Times New Roman"/>
          <w:b/>
          <w:color w:val="000000"/>
          <w:sz w:val="24"/>
          <w:szCs w:val="24"/>
          <w:lang w:bidi="ru-RU"/>
        </w:rPr>
        <w:t>Планируемый результат занятия:</w:t>
      </w:r>
    </w:p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eastAsia="Microsoft Sans Serif" w:cs="Times New Roman"/>
          <w:color w:val="000000"/>
          <w:sz w:val="24"/>
          <w:szCs w:val="24"/>
          <w:lang w:bidi="ru-RU"/>
        </w:rPr>
      </w:pP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>Предметные: иметь представление о значении искусства в жизни человека и общества; восприятие и характеристика художественных образов, представленных в произведениях искусства; уметь использовать различные материалы и средства художественной выразительности для передачи замысла в собственной художественной деятельности</w:t>
      </w:r>
    </w:p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eastAsia="Microsoft Sans Serif" w:cs="Times New Roman"/>
          <w:color w:val="000000"/>
          <w:sz w:val="24"/>
          <w:szCs w:val="24"/>
          <w:lang w:bidi="ru-RU"/>
        </w:rPr>
      </w:pP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 xml:space="preserve">Формируемые УУД: личностные, регулятивные, коммуникативные, познавательные  </w:t>
      </w:r>
    </w:p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eastAsia="Microsoft Sans Serif" w:cs="Times New Roman"/>
          <w:color w:val="000000"/>
          <w:sz w:val="24"/>
          <w:szCs w:val="24"/>
          <w:lang w:bidi="ru-RU"/>
        </w:rPr>
      </w:pPr>
      <w:r w:rsidRPr="002B2427">
        <w:rPr>
          <w:rFonts w:eastAsia="Microsoft Sans Serif" w:cs="Times New Roman"/>
          <w:b/>
          <w:color w:val="000000"/>
          <w:sz w:val="24"/>
          <w:szCs w:val="24"/>
          <w:lang w:bidi="ru-RU"/>
        </w:rPr>
        <w:t xml:space="preserve">Материально – техническое оснащение занятия: </w:t>
      </w: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>образцы расписанных пасхальных яиц</w:t>
      </w:r>
      <w:r>
        <w:rPr>
          <w:rFonts w:eastAsia="Microsoft Sans Serif" w:cs="Times New Roman"/>
          <w:b/>
          <w:color w:val="000000"/>
          <w:sz w:val="24"/>
          <w:szCs w:val="24"/>
          <w:lang w:bidi="ru-RU"/>
        </w:rPr>
        <w:t xml:space="preserve">; </w:t>
      </w: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>варианты орнаментов; слайдовая презентация,</w:t>
      </w:r>
      <w:r>
        <w:rPr>
          <w:rFonts w:eastAsia="Microsoft Sans Serif" w:cs="Times New Roman"/>
          <w:color w:val="000000"/>
          <w:sz w:val="24"/>
          <w:szCs w:val="24"/>
          <w:lang w:bidi="ru-RU"/>
        </w:rPr>
        <w:t xml:space="preserve"> план практической работы</w:t>
      </w: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>.</w:t>
      </w:r>
    </w:p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276" w:lineRule="auto"/>
        <w:ind w:firstLine="0"/>
        <w:jc w:val="left"/>
        <w:rPr>
          <w:rFonts w:eastAsia="Microsoft Sans Serif" w:cs="Times New Roman"/>
          <w:color w:val="000000"/>
          <w:sz w:val="24"/>
          <w:szCs w:val="24"/>
          <w:lang w:bidi="ru-RU"/>
        </w:rPr>
        <w:sectPr w:rsidR="002B2427" w:rsidRPr="002B2427" w:rsidSect="008431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 xml:space="preserve">Материалы для детей: </w:t>
      </w:r>
      <w:r>
        <w:rPr>
          <w:rFonts w:eastAsia="Microsoft Sans Serif" w:cs="Times New Roman"/>
          <w:color w:val="000000"/>
          <w:sz w:val="24"/>
          <w:szCs w:val="24"/>
          <w:lang w:bidi="ru-RU"/>
        </w:rPr>
        <w:t>вырезанная и</w:t>
      </w:r>
      <w:r w:rsidR="00DC6253">
        <w:rPr>
          <w:rFonts w:eastAsia="Microsoft Sans Serif" w:cs="Times New Roman"/>
          <w:color w:val="000000"/>
          <w:sz w:val="24"/>
          <w:szCs w:val="24"/>
          <w:lang w:bidi="ru-RU"/>
        </w:rPr>
        <w:t>з картона заготовка в форме матрёшки, акварель</w:t>
      </w:r>
      <w:r w:rsidR="00C44BC1">
        <w:rPr>
          <w:rFonts w:eastAsia="Microsoft Sans Serif" w:cs="Times New Roman"/>
          <w:color w:val="000000"/>
          <w:sz w:val="24"/>
          <w:szCs w:val="24"/>
          <w:lang w:bidi="ru-RU"/>
        </w:rPr>
        <w:t>,</w:t>
      </w:r>
      <w:r w:rsidR="00DC6253">
        <w:rPr>
          <w:rFonts w:eastAsia="Microsoft Sans Serif" w:cs="Times New Roman"/>
          <w:color w:val="000000"/>
          <w:sz w:val="24"/>
          <w:szCs w:val="24"/>
          <w:lang w:bidi="ru-RU"/>
        </w:rPr>
        <w:t xml:space="preserve"> восковые мелки</w:t>
      </w:r>
      <w:r w:rsidR="00C44BC1">
        <w:rPr>
          <w:rFonts w:eastAsia="Microsoft Sans Serif" w:cs="Times New Roman"/>
          <w:color w:val="000000"/>
          <w:sz w:val="24"/>
          <w:szCs w:val="24"/>
          <w:lang w:bidi="ru-RU"/>
        </w:rPr>
        <w:t xml:space="preserve"> баночки с водой</w:t>
      </w: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 xml:space="preserve">. Инструменты: </w:t>
      </w:r>
      <w:r w:rsidR="00C44BC1">
        <w:rPr>
          <w:rFonts w:eastAsia="Microsoft Sans Serif" w:cs="Times New Roman"/>
          <w:color w:val="000000"/>
          <w:sz w:val="24"/>
          <w:szCs w:val="24"/>
          <w:lang w:bidi="ru-RU"/>
        </w:rPr>
        <w:t>простой карандаш</w:t>
      </w: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 xml:space="preserve">, </w:t>
      </w:r>
      <w:r w:rsidR="00C44BC1">
        <w:rPr>
          <w:rFonts w:eastAsia="Microsoft Sans Serif" w:cs="Times New Roman"/>
          <w:color w:val="000000"/>
          <w:sz w:val="24"/>
          <w:szCs w:val="24"/>
          <w:lang w:bidi="ru-RU"/>
        </w:rPr>
        <w:t>кисть № 2 (синтетика или белка)</w:t>
      </w: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>,</w:t>
      </w:r>
      <w:r w:rsidR="00C44BC1">
        <w:rPr>
          <w:rFonts w:eastAsia="Microsoft Sans Serif" w:cs="Times New Roman"/>
          <w:color w:val="000000"/>
          <w:sz w:val="24"/>
          <w:szCs w:val="24"/>
          <w:lang w:bidi="ru-RU"/>
        </w:rPr>
        <w:t xml:space="preserve"> палитра,</w:t>
      </w:r>
      <w:r w:rsidRPr="002B2427">
        <w:rPr>
          <w:rFonts w:eastAsia="Microsoft Sans Serif" w:cs="Times New Roman"/>
          <w:color w:val="000000"/>
          <w:sz w:val="24"/>
          <w:szCs w:val="24"/>
          <w:lang w:bidi="ru-RU"/>
        </w:rPr>
        <w:t xml:space="preserve"> ластик.</w:t>
      </w:r>
    </w:p>
    <w:tbl>
      <w:tblPr>
        <w:tblW w:w="144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874"/>
        <w:gridCol w:w="1701"/>
        <w:gridCol w:w="3828"/>
        <w:gridCol w:w="1842"/>
        <w:gridCol w:w="2948"/>
        <w:gridCol w:w="1701"/>
      </w:tblGrid>
      <w:tr w:rsidR="002B2427" w:rsidRPr="002B2427" w:rsidTr="00C66A56">
        <w:tc>
          <w:tcPr>
            <w:tcW w:w="596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lastRenderedPageBreak/>
              <w:t>№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1874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bidi="ru-RU"/>
              </w:rPr>
            </w:pPr>
            <w:r w:rsidRPr="002B2427">
              <w:rPr>
                <w:rFonts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bidi="ru-RU"/>
              </w:rPr>
            </w:pPr>
            <w:r w:rsidRPr="002B2427">
              <w:rPr>
                <w:rFonts w:eastAsia="Microsoft Sans Serif" w:cs="Times New Roman"/>
                <w:color w:val="000000"/>
                <w:sz w:val="24"/>
                <w:szCs w:val="24"/>
                <w:lang w:bidi="ru-RU"/>
              </w:rPr>
              <w:t>Задачи этапа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bidi="ru-RU"/>
              </w:rPr>
            </w:pPr>
            <w:r w:rsidRPr="002B2427">
              <w:rPr>
                <w:rFonts w:eastAsia="Microsoft Sans Serif" w:cs="Times New Roman"/>
                <w:color w:val="000000"/>
                <w:sz w:val="24"/>
                <w:szCs w:val="24"/>
                <w:lang w:bidi="ru-RU"/>
              </w:rPr>
              <w:t>занятия</w:t>
            </w:r>
          </w:p>
        </w:tc>
        <w:tc>
          <w:tcPr>
            <w:tcW w:w="3828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842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Деятельность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bidi="ru-RU"/>
              </w:rPr>
            </w:pPr>
            <w:r w:rsidRPr="002B2427">
              <w:rPr>
                <w:rFonts w:cs="Times New Roman"/>
                <w:sz w:val="24"/>
                <w:szCs w:val="24"/>
              </w:rPr>
              <w:t>обучающихся</w:t>
            </w:r>
          </w:p>
        </w:tc>
        <w:tc>
          <w:tcPr>
            <w:tcW w:w="2948" w:type="dxa"/>
          </w:tcPr>
          <w:p w:rsidR="002B2427" w:rsidRPr="002B2427" w:rsidRDefault="002B2427" w:rsidP="00C66A56">
            <w:pPr>
              <w:pStyle w:val="a3"/>
              <w:jc w:val="center"/>
              <w:rPr>
                <w:rFonts w:cs="Times New Roman"/>
                <w:b/>
                <w:bCs/>
              </w:rPr>
            </w:pPr>
            <w:r w:rsidRPr="002B2427">
              <w:rPr>
                <w:rFonts w:cs="Times New Roman"/>
                <w:b/>
                <w:bCs/>
              </w:rPr>
              <w:t>Планируемые результаты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center"/>
              <w:rPr>
                <w:rFonts w:eastAsia="Microsoft Sans Serif" w:cs="Times New Roman"/>
                <w:color w:val="000000"/>
                <w:sz w:val="24"/>
                <w:szCs w:val="24"/>
                <w:lang w:bidi="ru-RU"/>
              </w:rPr>
            </w:pPr>
            <w:r w:rsidRPr="002B2427">
              <w:rPr>
                <w:rFonts w:cs="Times New Roman"/>
                <w:b/>
                <w:bCs/>
                <w:sz w:val="24"/>
                <w:szCs w:val="24"/>
              </w:rPr>
              <w:t>(предметные, метапредметные, личностные)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Методы обучения</w:t>
            </w:r>
          </w:p>
        </w:tc>
      </w:tr>
      <w:tr w:rsidR="002B2427" w:rsidRPr="002B2427" w:rsidTr="00C66A56">
        <w:tc>
          <w:tcPr>
            <w:tcW w:w="596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2B2427" w:rsidRPr="002B2427" w:rsidRDefault="002B2427" w:rsidP="00C66A56">
            <w:pPr>
              <w:pStyle w:val="a3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 w:firstLine="138"/>
              <w:rPr>
                <w:rFonts w:cs="Times New Roman"/>
                <w:b/>
              </w:rPr>
            </w:pPr>
            <w:r w:rsidRPr="002B2427">
              <w:rPr>
                <w:rFonts w:cs="Times New Roman"/>
                <w:b/>
              </w:rPr>
              <w:t>Организационно -  мотивационный</w:t>
            </w:r>
          </w:p>
          <w:p w:rsidR="002B2427" w:rsidRPr="002B2427" w:rsidRDefault="002B2427" w:rsidP="00C66A56">
            <w:pPr>
              <w:pStyle w:val="a3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 w:firstLine="138"/>
              <w:rPr>
                <w:rFonts w:cs="Times New Roman"/>
                <w:lang w:eastAsia="ru-RU"/>
              </w:rPr>
            </w:pPr>
          </w:p>
        </w:tc>
        <w:tc>
          <w:tcPr>
            <w:tcW w:w="1701" w:type="dxa"/>
          </w:tcPr>
          <w:p w:rsidR="002B2427" w:rsidRPr="002B2427" w:rsidRDefault="002B2427" w:rsidP="00C66A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начало занятия, создать психологический настрой на предстоящую деятельность и активизация внимания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Приветствует детей, психологически настраивает на предстоящее занятие, организует внимание учащихся. </w:t>
            </w:r>
          </w:p>
          <w:p w:rsidR="00DC6253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-  Добрый день, ребята! Посмотрите друг на друга и улыбнитесь</w:t>
            </w:r>
            <w:r w:rsidR="00DC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  <w:p w:rsidR="00DC6253" w:rsidRPr="002B2427" w:rsidRDefault="00DC6253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Послушайте, пожалуйста, стихотворение!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Разные куклы есть на свете: и большие и маленькие - и со всеми интересно играть. А это что за куклы?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Восемь кукол деревянных,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Круглолицых и румяных,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разноцветных сарафанах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столе у нас живут,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матрёшками зовут.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 первая толста,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внутри она пуста.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Разнимается она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На две половинки.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В ней живёт ещё одна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Кукла в серединке.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Эту куколку открой –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третья во второй,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Половинку отвинти,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Плотную, притёртую -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И сумеешь ты найти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Куколку четвёртую.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Вынь её и посмотри,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Кто в ней прячется внутри.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Прячется в ней пятая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Куколка пузатая.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А внутри   пустая,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В ней живёт шестая.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А в шестой – седьмая,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А в седьмой - восьмая.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Эта кукла меньше всех,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Чуть побольше, чем орех.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Вот поставленные в ряд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Сёстры – куколки стоят.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- Сколько вас? – у них мы спросим.</w:t>
            </w:r>
          </w:p>
          <w:p w:rsidR="00DC6253" w:rsidRPr="00163CAA" w:rsidRDefault="00DC6253" w:rsidP="00DC6253">
            <w:pPr>
              <w:shd w:val="clear" w:color="auto" w:fill="FFFFFF"/>
              <w:spacing w:before="100" w:after="100" w:line="352" w:lineRule="atLeast"/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ответят куклы: «Восемь!»</w:t>
            </w:r>
          </w:p>
          <w:p w:rsidR="002B2427" w:rsidRPr="00C44BC1" w:rsidRDefault="002B2427" w:rsidP="00C44B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Приветствуют, включаются в учебную деятельность.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:rsidR="002B2427" w:rsidRPr="00DC6253" w:rsidRDefault="002B2427" w:rsidP="00C66A56">
            <w:pPr>
              <w:rPr>
                <w:rStyle w:val="2MicrosoftSansSerif8pt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en-US" w:bidi="ar-SA"/>
              </w:rPr>
            </w:pPr>
            <w:r w:rsidRPr="002B24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Личностные</w:t>
            </w:r>
            <w:r w:rsidRPr="002B24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описывать свои чувства и ощущения; принимать другие мнения и высказывания, уважительно относиться к ним; делать выбор, какое мнение принять. </w:t>
            </w:r>
            <w:r w:rsidRPr="002B2427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</w:t>
            </w:r>
            <w:r w:rsidR="00DC6253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: </w:t>
            </w:r>
            <w:r w:rsidR="00DC6253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у</w:t>
            </w:r>
            <w:r w:rsidRPr="002B2427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>меть оформлять свои мысли в устной форме;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Словесный,</w:t>
            </w:r>
          </w:p>
          <w:p w:rsidR="002B2427" w:rsidRPr="002B2427" w:rsidRDefault="002B2427" w:rsidP="00C66A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наглядный,</w:t>
            </w:r>
          </w:p>
          <w:p w:rsidR="002B2427" w:rsidRPr="002B2427" w:rsidRDefault="002B2427" w:rsidP="00DC625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игровой, психологический </w:t>
            </w:r>
          </w:p>
        </w:tc>
      </w:tr>
      <w:tr w:rsidR="002B2427" w:rsidRPr="002B2427" w:rsidTr="00C66A56">
        <w:tc>
          <w:tcPr>
            <w:tcW w:w="596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4" w:type="dxa"/>
          </w:tcPr>
          <w:p w:rsidR="002B2427" w:rsidRPr="002B2427" w:rsidRDefault="00215815" w:rsidP="00C66A56">
            <w:pPr>
              <w:pStyle w:val="a3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 w:firstLine="138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Введение в тему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Организовать формулирование темы и   цели урока учащимися.</w:t>
            </w:r>
          </w:p>
        </w:tc>
        <w:tc>
          <w:tcPr>
            <w:tcW w:w="3828" w:type="dxa"/>
          </w:tcPr>
          <w:p w:rsidR="002B2427" w:rsidRPr="002B2427" w:rsidRDefault="002B2427" w:rsidP="00C66A56">
            <w:pPr>
              <w:tabs>
                <w:tab w:val="num" w:pos="1080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Организует формулирование темы и цели занятия, обозначает основные образовательные задачи, выясняет практическую значимость работы. Ставит перед учащимися проблему, актуализирует имеющиеся знания.</w:t>
            </w:r>
          </w:p>
          <w:p w:rsidR="00F91D14" w:rsidRPr="00163CAA" w:rsidRDefault="00F91D14" w:rsidP="00F91D14">
            <w:pPr>
              <w:shd w:val="clear" w:color="auto" w:fill="FFFFFF"/>
              <w:spacing w:before="100" w:after="100"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Эту куклу – матрёшку очень любят дети и взрослые, она особенная, разбирается на две части. Все радуются игрушке. Уж больно хороша! Приветлива, да ещё внутри целое семейство сидит. Иногда в одну 60 матрёшек помещается. Последняя самая маленькая - с горошину </w:t>
            </w: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величиной. Есть матрёшки и вашего роста. Первую матрёшку смастерили 100 лет назад в старинном   русском   городе Сергиев Посад. Мастер сделал   её из дерева, а художник раскрасил. Так и появилась розовощёкая девочка, наряженная в сарафан или юбку с рубашкой, передник, платочек. В руках она держала петуха или </w:t>
            </w:r>
            <w:proofErr w:type="spellStart"/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гусочку</w:t>
            </w:r>
            <w:proofErr w:type="spellEnd"/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, а иногда узелочек. Так родился образ крестьянской девочки - милая деревенская Матрёна, имя очень распространённое в то время. Вот и прозвали куклу матрёшкой</w:t>
            </w:r>
            <w:r w:rsidR="00C44BC1" w:rsidRPr="00C44BC1">
              <w:rPr>
                <w:rStyle w:val="c13"/>
                <w:color w:val="000000"/>
              </w:rPr>
              <w:t xml:space="preserve"> </w:t>
            </w:r>
            <w:proofErr w:type="gramStart"/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Спустя</w:t>
            </w:r>
            <w:proofErr w:type="gramEnd"/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 лет мастера стали вытачивать кукол на токарных станках, мастерицы расписывали красками – «одевали» куклу в пёстрые сарафаны, цветные платки. Самое сложное нарисовать лицо: глаза, пунцовые губы, румянец. Из года в год матрёшки менялись.</w:t>
            </w:r>
          </w:p>
          <w:p w:rsidR="002B2427" w:rsidRPr="00F91D14" w:rsidRDefault="00F91D14" w:rsidP="00F91D14">
            <w:pPr>
              <w:shd w:val="clear" w:color="auto" w:fill="FFFFFF"/>
              <w:spacing w:before="100" w:after="100"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Производством матрёшек сегодня занимаются и в других городах и сёлах нашей страны. Они отличаются друг от друга формой и приёмами росписи.</w:t>
            </w:r>
          </w:p>
        </w:tc>
        <w:tc>
          <w:tcPr>
            <w:tcW w:w="1842" w:type="dxa"/>
          </w:tcPr>
          <w:p w:rsidR="002B2427" w:rsidRPr="002B2427" w:rsidRDefault="00C44BC1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2B2427"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твечают на вопросы, слушают рассказ</w:t>
            </w:r>
            <w:r w:rsidR="00720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педагога, определяют тему занятия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</w:tcPr>
          <w:p w:rsidR="002B2427" w:rsidRPr="002B2427" w:rsidRDefault="002B2427" w:rsidP="00C66A56">
            <w:pPr>
              <w:autoSpaceDE w:val="0"/>
              <w:autoSpaceDN w:val="0"/>
              <w:adjustRightInd w:val="0"/>
              <w:spacing w:line="246" w:lineRule="exact"/>
              <w:ind w:right="83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Регулятивные УУД: 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r w:rsidRPr="002B2427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  <w:t xml:space="preserve"> определять и формулировать цель занятия с помощью педагога.</w:t>
            </w:r>
          </w:p>
          <w:p w:rsidR="002B2427" w:rsidRPr="002B2427" w:rsidRDefault="002B2427" w:rsidP="00C66A56">
            <w:pPr>
              <w:autoSpaceDE w:val="0"/>
              <w:autoSpaceDN w:val="0"/>
              <w:adjustRightInd w:val="0"/>
              <w:spacing w:line="246" w:lineRule="exact"/>
              <w:ind w:right="83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Коммуникативные; 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bCs/>
                <w:i/>
                <w:color w:val="170E02"/>
                <w:sz w:val="24"/>
                <w:szCs w:val="24"/>
              </w:rPr>
              <w:t>-</w:t>
            </w:r>
            <w:r w:rsidRPr="002B2427">
              <w:rPr>
                <w:rFonts w:cs="Times New Roman"/>
                <w:bCs/>
                <w:color w:val="170E02"/>
                <w:sz w:val="24"/>
                <w:szCs w:val="24"/>
              </w:rPr>
              <w:t>Уметь оформлять свои мысли в устной форме.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Словесный,</w:t>
            </w:r>
          </w:p>
          <w:p w:rsidR="002B2427" w:rsidRPr="002B2427" w:rsidRDefault="002B2427" w:rsidP="00C66A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наглядный, проблемно-поисковый</w:t>
            </w:r>
          </w:p>
        </w:tc>
      </w:tr>
      <w:tr w:rsidR="002B2427" w:rsidRPr="002B2427" w:rsidTr="00C66A56">
        <w:trPr>
          <w:trHeight w:val="2258"/>
        </w:trPr>
        <w:tc>
          <w:tcPr>
            <w:tcW w:w="596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4" w:type="dxa"/>
          </w:tcPr>
          <w:p w:rsidR="002B2427" w:rsidRPr="002B2427" w:rsidRDefault="002B2427" w:rsidP="00C66A56">
            <w:pPr>
              <w:pStyle w:val="a3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/>
              <w:rPr>
                <w:rFonts w:cs="Times New Roman"/>
                <w:b/>
              </w:rPr>
            </w:pPr>
            <w:r w:rsidRPr="002B2427">
              <w:rPr>
                <w:rFonts w:cs="Times New Roman"/>
                <w:b/>
              </w:rPr>
              <w:t>Ознакомление с новыми знаниями и умениями (подготовка к новому содержанию)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понятиями узор и орнамент; расширить знания детей.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1D14" w:rsidRPr="00163CAA" w:rsidRDefault="002B2427" w:rsidP="00F91D14">
            <w:pPr>
              <w:shd w:val="clear" w:color="auto" w:fill="FFFFFF"/>
              <w:spacing w:before="100" w:after="100"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Используя межпредметные связи, углубляет, систематизирует ранее </w:t>
            </w:r>
            <w:r w:rsidR="00C44B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полученные </w:t>
            </w:r>
            <w:proofErr w:type="gramStart"/>
            <w:r w:rsidR="00C44B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знания;</w:t>
            </w: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proofErr w:type="gramEnd"/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сопровождает беседу наглядным материалом, организует детей на самостоят</w:t>
            </w:r>
            <w:r w:rsidR="00C44B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ельный поиск новой информации</w:t>
            </w: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F91D14"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Спустя много лет мастера стали вытачивать кукол на токарных станках, мастерицы расписывали красками – «одевали» куклу в пёстрые сарафаны, цветные платки. Самое сложное нарисовать лицо: глаза, пунцовые губы, румянец. Из года в год матрёшки менялись.</w:t>
            </w:r>
          </w:p>
          <w:p w:rsidR="00F91D14" w:rsidRPr="00163CAA" w:rsidRDefault="00F91D14" w:rsidP="00F91D14">
            <w:pPr>
              <w:shd w:val="clear" w:color="auto" w:fill="FFFFFF"/>
              <w:spacing w:before="100" w:after="100"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Производством матрёшек сегодня занимаются и в других городах и сёлах нашей страны. Они отличаются друг от друга формой и приёмами росписи.</w:t>
            </w:r>
          </w:p>
          <w:p w:rsidR="00C44BC1" w:rsidRPr="00F91D14" w:rsidRDefault="00F91D14" w:rsidP="00F91D1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Педагог </w:t>
            </w:r>
            <w:r w:rsidRPr="00163C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сопровождает свой рассказ иллюстрациями и демонстрацией игрушек</w:t>
            </w:r>
          </w:p>
          <w:p w:rsidR="00F91D14" w:rsidRPr="00163CAA" w:rsidRDefault="00F91D14" w:rsidP="00F91D14">
            <w:pPr>
              <w:shd w:val="clear" w:color="auto" w:fill="FFFFFF"/>
              <w:spacing w:before="100" w:after="100"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матрёшку знают уже во всём мире, и стала она символом нашей страны, традиционным русским сувениром.</w:t>
            </w:r>
          </w:p>
          <w:p w:rsidR="002B2427" w:rsidRPr="002B2427" w:rsidRDefault="00F91D14" w:rsidP="00F91D14">
            <w:pPr>
              <w:shd w:val="clear" w:color="auto" w:fill="FFFFFF"/>
              <w:spacing w:before="100" w:after="100"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Дети, у вас на столе лежат силуэты матрёшек. Сегодня я вам предлагаю расписать их   цветочными узорами. Матрёшку можно украсить любой росписью и это станет вашей авторской работой. </w:t>
            </w:r>
          </w:p>
          <w:p w:rsidR="002B2427" w:rsidRPr="002B2427" w:rsidRDefault="002B2427" w:rsidP="00C66A56">
            <w:pPr>
              <w:tabs>
                <w:tab w:val="num" w:pos="62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Объяснение последовательности выполнения практической работы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Организует внимание учащихся 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Сообщает новые сведения о ма</w:t>
            </w:r>
            <w:r w:rsidR="002158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териалах, приемах работы с ними</w:t>
            </w: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Определяет этапы выполнения</w:t>
            </w:r>
          </w:p>
          <w:p w:rsidR="00F91D14" w:rsidRDefault="002B2427" w:rsidP="00F91D14">
            <w:pPr>
              <w:shd w:val="clear" w:color="auto" w:fill="FFFFFF"/>
              <w:spacing w:before="100" w:after="100"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Сейчас я покажу вам варианты готовых работ, и мы обсудим с вами последовательность выполнения работы, </w:t>
            </w:r>
            <w:r w:rsidR="00C44BC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будем украшать наши</w:t>
            </w:r>
            <w:r w:rsidR="00F91D1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C44B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1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красавиц – </w:t>
            </w:r>
            <w:proofErr w:type="gramStart"/>
            <w:r w:rsidR="00F91D14">
              <w:rPr>
                <w:rFonts w:ascii="Times New Roman" w:eastAsia="Times New Roman" w:hAnsi="Times New Roman" w:cs="Times New Roman"/>
                <w:sz w:val="24"/>
                <w:szCs w:val="24"/>
              </w:rPr>
              <w:t>матрешек.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1D14"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>Сначала нужно</w:t>
            </w:r>
            <w:r w:rsidR="00F91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обвести силуэт матрешки, затем </w:t>
            </w:r>
            <w:r w:rsidR="00F91D14" w:rsidRPr="00163C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нарисовать лицо, затем раскрасить платок, рубаху, сарафан. Далее используйте декоративные элементы (прямые и волнистые линии, точки, круги, цветы) для украшения.</w:t>
            </w:r>
            <w:r w:rsidR="00F91D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Сначала мы сделаем рисунок восковыми мелками, а потом раскрасим его акварельными красками.</w:t>
            </w:r>
          </w:p>
          <w:p w:rsidR="00F91D14" w:rsidRPr="00163CAA" w:rsidRDefault="00F91D14" w:rsidP="00F91D14">
            <w:pPr>
              <w:shd w:val="clear" w:color="auto" w:fill="FFFFFF"/>
              <w:spacing w:before="100" w:after="100" w:line="35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готовых работ.</w:t>
            </w:r>
          </w:p>
          <w:p w:rsidR="00F91D14" w:rsidRPr="002B2427" w:rsidRDefault="00F91D14" w:rsidP="00F91D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Образцы декоративной росписи матрешек.</w:t>
            </w:r>
          </w:p>
          <w:p w:rsidR="00F91D14" w:rsidRPr="002B2427" w:rsidRDefault="00F91D14" w:rsidP="00F91D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принципы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составления узоров – схемы, образцы.</w:t>
            </w:r>
          </w:p>
          <w:p w:rsidR="002B2427" w:rsidRPr="002B2427" w:rsidRDefault="00F91D14" w:rsidP="00F91D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 у вас есть вопросы по данной теме?</w:t>
            </w:r>
          </w:p>
          <w:p w:rsidR="002B2427" w:rsidRDefault="002B2427" w:rsidP="006E567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Прежде чем вы приступите к практической </w:t>
            </w:r>
            <w:proofErr w:type="gramStart"/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работе,я</w:t>
            </w:r>
            <w:proofErr w:type="gramEnd"/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предлагаю вам сделать физкультминутку.</w:t>
            </w:r>
          </w:p>
          <w:p w:rsidR="00C861A9" w:rsidRPr="00E7610B" w:rsidRDefault="00C861A9" w:rsidP="00C861A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610B">
              <w:rPr>
                <w:rFonts w:ascii="Times New Roman" w:hAnsi="Times New Roman" w:cs="Times New Roman"/>
                <w:sz w:val="24"/>
                <w:szCs w:val="24"/>
              </w:rPr>
              <w:t xml:space="preserve">       Всё ль на месте, всё ль в порядке:</w:t>
            </w:r>
          </w:p>
          <w:p w:rsidR="00C861A9" w:rsidRPr="00E7610B" w:rsidRDefault="00C861A9" w:rsidP="00C861A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610B">
              <w:rPr>
                <w:rFonts w:ascii="Times New Roman" w:hAnsi="Times New Roman" w:cs="Times New Roman"/>
                <w:sz w:val="24"/>
                <w:szCs w:val="24"/>
              </w:rPr>
              <w:t xml:space="preserve">       Карандаш, альбом и краски.</w:t>
            </w:r>
          </w:p>
          <w:p w:rsidR="00C861A9" w:rsidRPr="00E7610B" w:rsidRDefault="00C861A9" w:rsidP="00C861A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610B">
              <w:rPr>
                <w:rFonts w:ascii="Times New Roman" w:hAnsi="Times New Roman" w:cs="Times New Roman"/>
                <w:sz w:val="24"/>
                <w:szCs w:val="24"/>
              </w:rPr>
              <w:t xml:space="preserve">       Проверили? Садитесь.</w:t>
            </w:r>
          </w:p>
          <w:p w:rsidR="00C861A9" w:rsidRPr="00E7610B" w:rsidRDefault="00C861A9" w:rsidP="00C861A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7610B">
              <w:rPr>
                <w:rFonts w:ascii="Times New Roman" w:hAnsi="Times New Roman" w:cs="Times New Roman"/>
                <w:sz w:val="24"/>
                <w:szCs w:val="24"/>
              </w:rPr>
              <w:t xml:space="preserve">       С усердием трудитесь!</w:t>
            </w:r>
          </w:p>
          <w:p w:rsidR="002B2427" w:rsidRPr="002B2427" w:rsidRDefault="002B2427" w:rsidP="00C861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Участвуют в диалоге, наблюдают, слушают, отвечают на вопросы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D14" w:rsidRDefault="00F91D14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диалоге, наблюдают, слушают, задают вопросы, отвечают на вопросы.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Совместно с </w:t>
            </w:r>
            <w:r w:rsidR="00F91D1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педагогом </w:t>
            </w:r>
            <w:r w:rsidRPr="002B24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анализируют работу, разбираются в последовательности,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план практической работы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6E5675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B2427"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оставляют план практической работы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75" w:rsidRDefault="006E5675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675" w:rsidRDefault="006E5675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1A9" w:rsidRDefault="00C861A9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1A9" w:rsidRDefault="00C861A9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61A9" w:rsidRDefault="00C861A9" w:rsidP="00C44B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3B39" w:rsidRPr="00C861A9" w:rsidRDefault="002B2427" w:rsidP="00C44BC1">
            <w:pPr>
              <w:rPr>
                <w:rFonts w:ascii="Times New Roman" w:hAnsi="Times New Roman" w:cs="Times New Roman"/>
                <w:color w:val="000000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упражнения</w:t>
            </w:r>
            <w:r w:rsidR="002A3B3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C861A9" w:rsidRPr="002A3B39">
              <w:rPr>
                <w:rStyle w:val="c10"/>
                <w:rFonts w:ascii="Times New Roman" w:hAnsi="Times New Roman" w:cs="Times New Roman"/>
                <w:color w:val="000000"/>
              </w:rPr>
              <w:t xml:space="preserve"> </w:t>
            </w:r>
            <w:r w:rsidR="002A3B39" w:rsidRPr="002A3B39">
              <w:rPr>
                <w:rStyle w:val="c10"/>
                <w:rFonts w:ascii="Times New Roman" w:hAnsi="Times New Roman" w:cs="Times New Roman"/>
                <w:color w:val="000000"/>
              </w:rPr>
              <w:t xml:space="preserve">Приседают, </w:t>
            </w:r>
            <w:r w:rsidR="00C861A9">
              <w:rPr>
                <w:rStyle w:val="c10"/>
                <w:rFonts w:ascii="Times New Roman" w:hAnsi="Times New Roman" w:cs="Times New Roman"/>
                <w:color w:val="000000"/>
              </w:rPr>
              <w:t>оглядываются друг на друга, наклоняются к столу, выпрямляются</w:t>
            </w:r>
            <w:r w:rsidR="002A3B39" w:rsidRPr="002A3B39">
              <w:rPr>
                <w:rStyle w:val="c10"/>
                <w:rFonts w:ascii="Times New Roman" w:hAnsi="Times New Roman" w:cs="Times New Roman"/>
                <w:color w:val="000000"/>
              </w:rPr>
              <w:t xml:space="preserve">, делают вид, что </w:t>
            </w:r>
            <w:r w:rsidR="00C861A9">
              <w:rPr>
                <w:rStyle w:val="c10"/>
                <w:rFonts w:ascii="Times New Roman" w:hAnsi="Times New Roman" w:cs="Times New Roman"/>
                <w:color w:val="000000"/>
              </w:rPr>
              <w:t>бегут</w:t>
            </w:r>
          </w:p>
        </w:tc>
        <w:tc>
          <w:tcPr>
            <w:tcW w:w="2948" w:type="dxa"/>
          </w:tcPr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Получение детьми представлений о некоторых специфических формах </w:t>
            </w:r>
            <w:r w:rsidR="0072023E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художественной деятельности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д</w:t>
            </w:r>
            <w:r w:rsidR="0072023E">
              <w:rPr>
                <w:rFonts w:ascii="Times New Roman" w:eastAsia="Times New Roman" w:hAnsi="Times New Roman" w:cs="Times New Roman"/>
                <w:sz w:val="24"/>
                <w:szCs w:val="24"/>
              </w:rPr>
              <w:t>екоративно- прикладного  искусства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учащихся с выразительными средствами различных видов изобразительного искусства и освоение некоторых из них;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учащихся с терминологией и классификацией изобразительного искусства;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Познавательные: 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искать и отбирать источники 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информации, добывать новые знания, делать выводы и обобщения, перерабатывать полученную информацию и преобразовывать ее из одной формы в другую.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Регулятивные: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учиться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высказывать своё предположение (версию) на основе коллективного обсуждения заданий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Коммуникативные: 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-вступать в беседу и обсуждение, донести свою позицию до других, слушать и понимать речь других,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-уметь   сотрудничать, уважительно относиться к позиции другого;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-высказывать суждения о художественных особенностях произведений.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Личностные: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эмоционально-ценностное отношение к окружающему миру.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427" w:rsidRPr="002B2427" w:rsidRDefault="002B2427" w:rsidP="00C66A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Словесный,</w:t>
            </w:r>
          </w:p>
          <w:p w:rsidR="002B2427" w:rsidRPr="002B2427" w:rsidRDefault="002B2427" w:rsidP="00C66A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наглядный,</w:t>
            </w:r>
          </w:p>
          <w:p w:rsidR="002B2427" w:rsidRPr="002B2427" w:rsidRDefault="002B2427" w:rsidP="00C66A5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проблемно-поисковый, информационно-коммуникативный, игровой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jc w:val="left"/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427" w:rsidRPr="002B2427" w:rsidTr="00C66A56">
        <w:tc>
          <w:tcPr>
            <w:tcW w:w="596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74" w:type="dxa"/>
          </w:tcPr>
          <w:p w:rsidR="002B2427" w:rsidRPr="002B2427" w:rsidRDefault="002B2427" w:rsidP="00C66A56">
            <w:pPr>
              <w:pStyle w:val="a3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/>
              <w:rPr>
                <w:rFonts w:cs="Times New Roman"/>
                <w:b/>
              </w:rPr>
            </w:pPr>
            <w:r w:rsidRPr="002B2427">
              <w:rPr>
                <w:rFonts w:cs="Times New Roman"/>
                <w:b/>
              </w:rPr>
              <w:t>Усвоение новых знаний и способов действий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навыки планирования работы, организации рабочего места,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Проверяет готовность детей к занятию: выясняет наличие материалов, инструментов и приспособлений.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Проводит инструктаж по размещению оборудования на рабочем столе; обучает правилам безопасной работы.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-Сейчас я вам раздам </w:t>
            </w:r>
            <w:r w:rsidR="00215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заготовки 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плотного картона, </w:t>
            </w:r>
            <w:r w:rsidR="00C861A9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которых вы быстро сможете нарисовать силуэт матрешки, которую и будете украшать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2B2427" w:rsidRPr="00215815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Повторяет правила </w:t>
            </w:r>
            <w:r w:rsidR="00215815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работе краск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ами.</w:t>
            </w:r>
          </w:p>
        </w:tc>
        <w:tc>
          <w:tcPr>
            <w:tcW w:w="1842" w:type="dxa"/>
          </w:tcPr>
          <w:p w:rsidR="002B2427" w:rsidRPr="002B2427" w:rsidRDefault="002B2427" w:rsidP="006E5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Оборудуют рабочий стол в соответствии с требованиями. Включаются в обсуждение правил работы с материалами </w:t>
            </w:r>
          </w:p>
        </w:tc>
        <w:tc>
          <w:tcPr>
            <w:tcW w:w="2948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</w:pPr>
            <w:r w:rsidRPr="002B2427"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  <w:t>Уметь: организовывать рабочее место и поддерживать порядок на нём во время работы.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</w:pPr>
            <w:r w:rsidRPr="002B2427"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  <w:t xml:space="preserve">Регулятивные УУД: учиться готовить рабочее место, объяснять выбор наиболее подходящего оборудования для выполнения задания. 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Словесный,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наглядный, проблемно-поисковый, практический.</w:t>
            </w:r>
          </w:p>
        </w:tc>
      </w:tr>
      <w:tr w:rsidR="002B2427" w:rsidRPr="002B2427" w:rsidTr="00C66A56">
        <w:tc>
          <w:tcPr>
            <w:tcW w:w="596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B2427">
              <w:rPr>
                <w:rFonts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874" w:type="dxa"/>
          </w:tcPr>
          <w:p w:rsidR="002B2427" w:rsidRPr="002B2427" w:rsidRDefault="002B2427" w:rsidP="00C66A56">
            <w:pPr>
              <w:pStyle w:val="a3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/>
              <w:rPr>
                <w:rFonts w:cs="Times New Roman"/>
                <w:b/>
              </w:rPr>
            </w:pPr>
            <w:r w:rsidRPr="002B2427">
              <w:rPr>
                <w:rFonts w:cs="Times New Roman"/>
                <w:b/>
              </w:rPr>
              <w:t>Первичная проверка понимания изученного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Проверить понимание изученного</w:t>
            </w:r>
          </w:p>
        </w:tc>
        <w:tc>
          <w:tcPr>
            <w:tcW w:w="3828" w:type="dxa"/>
          </w:tcPr>
          <w:p w:rsidR="002B2427" w:rsidRPr="002B2427" w:rsidRDefault="002B2427" w:rsidP="00C6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подскажите</w:t>
            </w:r>
            <w:r w:rsidR="007202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пожалуйста, с чего вы начнете свою самостоятельную работу? Что будете делать потом? Что необходимо сделать после завершения работы?</w:t>
            </w:r>
          </w:p>
        </w:tc>
        <w:tc>
          <w:tcPr>
            <w:tcW w:w="1842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  <w:lang w:bidi="ru-RU"/>
              </w:rPr>
            </w:pPr>
            <w:r w:rsidRPr="002B2427">
              <w:rPr>
                <w:rFonts w:cs="Times New Roman"/>
                <w:sz w:val="24"/>
                <w:szCs w:val="24"/>
                <w:lang w:bidi="ru-RU"/>
              </w:rPr>
              <w:t>Отвечают на вопросы педагога, проговаривают последовательность работы.</w:t>
            </w:r>
          </w:p>
        </w:tc>
        <w:tc>
          <w:tcPr>
            <w:tcW w:w="2948" w:type="dxa"/>
          </w:tcPr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Регулятивные:  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Cs/>
                <w:spacing w:val="5"/>
                <w:w w:val="114"/>
                <w:sz w:val="24"/>
                <w:szCs w:val="24"/>
              </w:rPr>
              <w:t>-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проговаривать посл</w:t>
            </w:r>
            <w:r w:rsidR="00C861A9">
              <w:rPr>
                <w:rFonts w:ascii="Times New Roman" w:eastAsia="Times New Roman" w:hAnsi="Times New Roman" w:cs="Times New Roman"/>
                <w:sz w:val="24"/>
                <w:szCs w:val="24"/>
              </w:rPr>
              <w:t>едовательность действий на занятии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B2427" w:rsidRPr="002B2427" w:rsidRDefault="002B2427" w:rsidP="00C66A5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Словесный,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 xml:space="preserve">проблемно-поисковый </w:t>
            </w:r>
          </w:p>
        </w:tc>
      </w:tr>
      <w:tr w:rsidR="002B2427" w:rsidRPr="002B2427" w:rsidTr="00C66A56">
        <w:tc>
          <w:tcPr>
            <w:tcW w:w="596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874" w:type="dxa"/>
          </w:tcPr>
          <w:p w:rsidR="002B2427" w:rsidRPr="002B2427" w:rsidRDefault="002B2427" w:rsidP="00C66A56">
            <w:pPr>
              <w:pStyle w:val="a3"/>
              <w:snapToGrid w:val="0"/>
              <w:ind w:left="-5" w:right="-5" w:firstLine="5"/>
              <w:rPr>
                <w:rFonts w:cs="Times New Roman"/>
              </w:rPr>
            </w:pPr>
            <w:r w:rsidRPr="002B2427">
              <w:rPr>
                <w:rFonts w:cs="Times New Roman"/>
                <w:b/>
              </w:rPr>
              <w:t>Самостоятельное применение новых знаний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Проверить усвоение нового материала: умение выполнять узор в полосе; закрепить навыки работы художественными материалами, выполнения работы по плану;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приемы работы линией и цветом.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B2427" w:rsidRPr="002B2427" w:rsidRDefault="002B2427" w:rsidP="00C66A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Организует практическую работу детей; предупреждает возможные ошибки и намечает пути и устранения; организует самоконтроль и взаимоконтроль учащихся, поддерживает инициативу и творчество учащихся.</w:t>
            </w:r>
          </w:p>
          <w:p w:rsidR="002B2427" w:rsidRPr="002B2427" w:rsidRDefault="002B2427" w:rsidP="00C66A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-Теперь мы готовы к работ</w:t>
            </w:r>
            <w:r w:rsidR="00C86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 А оценивать  ваши 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 </w:t>
            </w:r>
            <w:r w:rsidR="00C861A9">
              <w:rPr>
                <w:rFonts w:ascii="Times New Roman" w:eastAsia="Times New Roman" w:hAnsi="Times New Roman" w:cs="Times New Roman"/>
                <w:sz w:val="24"/>
                <w:szCs w:val="24"/>
              </w:rPr>
              <w:t>мы будем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61A9">
              <w:rPr>
                <w:rFonts w:ascii="Times New Roman" w:eastAsia="Times New Roman" w:hAnsi="Times New Roman" w:cs="Times New Roman"/>
                <w:sz w:val="24"/>
                <w:szCs w:val="24"/>
              </w:rPr>
              <w:t>по следующим пунктам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B2427" w:rsidRPr="002B2427" w:rsidRDefault="002B2427" w:rsidP="00C66A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а)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861A9"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Оригинальность и законченность замысла</w:t>
            </w:r>
            <w:r w:rsidR="00C861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2B2427" w:rsidRDefault="002B2427" w:rsidP="00C66A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б)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861A9"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61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элементов узоров;</w:t>
            </w:r>
          </w:p>
          <w:p w:rsidR="00C861A9" w:rsidRPr="00C861A9" w:rsidRDefault="00C861A9" w:rsidP="00C66A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61A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в)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Аккуратность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2427" w:rsidRPr="002B2427" w:rsidRDefault="002B2427" w:rsidP="00C66A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Возьмите в руки карандаш. Начинайте рисовать.  Наносим легким контуром, не нужно сильно давить на карандаш.</w:t>
            </w:r>
          </w:p>
          <w:p w:rsidR="002B2427" w:rsidRPr="002B2427" w:rsidRDefault="00C861A9" w:rsidP="00C66A5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Кто закончил рисовать набросок </w:t>
            </w:r>
            <w:r w:rsidR="002B2427"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мож</w:t>
            </w:r>
            <w:r w:rsidR="00215815">
              <w:rPr>
                <w:rFonts w:ascii="Times New Roman" w:eastAsia="Times New Roman" w:hAnsi="Times New Roman" w:cs="Times New Roman"/>
                <w:sz w:val="24"/>
                <w:szCs w:val="24"/>
              </w:rPr>
              <w:t>ет приступать к работе с красками</w:t>
            </w:r>
            <w:r w:rsidR="002B2427"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-Кто закончил работу может поставить ее на выставку.</w:t>
            </w:r>
          </w:p>
        </w:tc>
        <w:tc>
          <w:tcPr>
            <w:tcW w:w="1842" w:type="dxa"/>
          </w:tcPr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Выполняют практическую работу самосто</w:t>
            </w:r>
            <w:r w:rsidR="0072023E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 под руководством педагога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  <w:lang w:bidi="ru-RU"/>
              </w:rPr>
            </w:pPr>
            <w:r w:rsidRPr="002B2427">
              <w:rPr>
                <w:rFonts w:cs="Times New Roman"/>
                <w:color w:val="000000"/>
                <w:spacing w:val="7"/>
                <w:sz w:val="24"/>
                <w:szCs w:val="24"/>
              </w:rPr>
              <w:t>осуществляют самопроверку с опорой на образец</w:t>
            </w:r>
          </w:p>
        </w:tc>
        <w:tc>
          <w:tcPr>
            <w:tcW w:w="2948" w:type="dxa"/>
          </w:tcPr>
          <w:p w:rsidR="002B2427" w:rsidRPr="00215815" w:rsidRDefault="002B2427" w:rsidP="00C66A5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w w:val="117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iCs/>
                <w:spacing w:val="5"/>
                <w:w w:val="117"/>
                <w:sz w:val="24"/>
                <w:szCs w:val="24"/>
              </w:rPr>
              <w:t>Умет</w:t>
            </w:r>
            <w:r w:rsidRPr="002B2427">
              <w:rPr>
                <w:rFonts w:ascii="Times New Roman" w:eastAsia="Times New Roman" w:hAnsi="Times New Roman" w:cs="Times New Roman"/>
                <w:i/>
                <w:iCs/>
                <w:w w:val="117"/>
                <w:sz w:val="24"/>
                <w:szCs w:val="24"/>
              </w:rPr>
              <w:t>ь:</w:t>
            </w:r>
            <w:r w:rsidR="002158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2B242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спользовать чередование форм и цветов.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Выполнять: изображение,</w:t>
            </w:r>
            <w:r w:rsidR="002158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используя схемы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Реализовывать творческий замысел в соответствии с заданными условиями. 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Регулятивные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: выполнять практическую работу по плану в соответствии с замыслом; корректировать свои действия.</w:t>
            </w:r>
          </w:p>
          <w:p w:rsidR="002B2427" w:rsidRPr="00215815" w:rsidRDefault="002B2427" w:rsidP="00215815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Личностные:</w:t>
            </w:r>
            <w:r w:rsidR="0072023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2B2427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овладевать различными приемами и </w:t>
            </w:r>
            <w:r w:rsidRPr="002B2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техниками изобразительной деятельности, уметь использовать их для создания украшения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</w:pPr>
            <w:r w:rsidRPr="002B2427"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Практический</w:t>
            </w:r>
          </w:p>
        </w:tc>
      </w:tr>
      <w:tr w:rsidR="002B2427" w:rsidRPr="002B2427" w:rsidTr="00C66A56">
        <w:trPr>
          <w:trHeight w:val="2404"/>
        </w:trPr>
        <w:tc>
          <w:tcPr>
            <w:tcW w:w="596" w:type="dxa"/>
          </w:tcPr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36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4" w:type="dxa"/>
          </w:tcPr>
          <w:p w:rsidR="002B2427" w:rsidRPr="002B2427" w:rsidRDefault="002B2427" w:rsidP="00C66A56">
            <w:pPr>
              <w:pStyle w:val="a3"/>
              <w:tabs>
                <w:tab w:val="left" w:pos="470"/>
                <w:tab w:val="left" w:pos="1095"/>
                <w:tab w:val="left" w:pos="1570"/>
              </w:tabs>
              <w:snapToGrid w:val="0"/>
              <w:ind w:left="-5" w:right="-5"/>
              <w:rPr>
                <w:rFonts w:cs="Times New Roman"/>
                <w:b/>
              </w:rPr>
            </w:pPr>
            <w:r w:rsidRPr="002B2427">
              <w:rPr>
                <w:rFonts w:cs="Times New Roman"/>
                <w:b/>
              </w:rPr>
              <w:t>Подведение итогов занятия, формулирование выводов, уборка рабочего места.</w:t>
            </w:r>
          </w:p>
        </w:tc>
        <w:tc>
          <w:tcPr>
            <w:tcW w:w="1701" w:type="dxa"/>
          </w:tcPr>
          <w:p w:rsidR="002B2427" w:rsidRPr="002B2427" w:rsidRDefault="002B2427" w:rsidP="00C66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Организовать выставку, и анализ выполненных работ. 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Проверить усвоение материала.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rPr>
                <w:rFonts w:cs="Times New Roman"/>
                <w:sz w:val="24"/>
                <w:szCs w:val="24"/>
                <w:lang w:bidi="ru-RU"/>
              </w:rPr>
            </w:pPr>
            <w:r w:rsidRPr="002B2427">
              <w:rPr>
                <w:rFonts w:cs="Times New Roman"/>
                <w:sz w:val="24"/>
                <w:szCs w:val="24"/>
              </w:rPr>
              <w:t>Проконтролировать уборку рабочего места.</w:t>
            </w:r>
          </w:p>
        </w:tc>
        <w:tc>
          <w:tcPr>
            <w:tcW w:w="3828" w:type="dxa"/>
          </w:tcPr>
          <w:p w:rsidR="002B2427" w:rsidRPr="002B2427" w:rsidRDefault="002B2427" w:rsidP="00C66A5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Организует выставку работ детей, их обсуждение; проводит анализ типичных ошибок и способов их устранения;  выясняет, что узнали нового на уроке, чему научились. 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Организует самооценку учебной деятельности.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теперь давайте организуем выставку и обсуждение ваших работ. 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-Молодцы, ребята, очень красивые работы у вас получились. 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C0140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Давайте обсудим, что нового вы узнали сегодня на занятии?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(Сегодня я научился, сегодня я 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узнал. Теперь я могу…Было интересно… Было трудно...) Молодцы, ребята, хорошо потрудились!</w:t>
            </w:r>
          </w:p>
          <w:p w:rsidR="002B2427" w:rsidRPr="002B2427" w:rsidRDefault="002B2427" w:rsidP="00C66A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Наведите порядок на рабочем месте. </w:t>
            </w:r>
          </w:p>
          <w:p w:rsidR="002B2427" w:rsidRPr="002B2427" w:rsidRDefault="00122FB5" w:rsidP="00122F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-Всем спасибо за занятие</w:t>
            </w:r>
            <w:r w:rsidR="001C0140">
              <w:rPr>
                <w:rFonts w:ascii="Times New Roman" w:eastAsia="Times New Roman" w:hAnsi="Times New Roman" w:cs="Times New Roman"/>
                <w:sz w:val="24"/>
                <w:szCs w:val="24"/>
              </w:rPr>
              <w:t>, до свидани</w:t>
            </w:r>
            <w:r w:rsidR="002B2427"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я!</w:t>
            </w:r>
          </w:p>
        </w:tc>
        <w:tc>
          <w:tcPr>
            <w:tcW w:w="1842" w:type="dxa"/>
          </w:tcPr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Демонстрируют свои работы, анализируют и осмысливают свои достижения, осуществляют оценку и самооценку учебной деятельности 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>Подводят и</w:t>
            </w:r>
            <w:r w:rsidR="0072023E">
              <w:rPr>
                <w:rFonts w:cs="Times New Roman"/>
                <w:sz w:val="24"/>
                <w:szCs w:val="24"/>
              </w:rPr>
              <w:t>тог урока. Отвечают на вопросы педагога</w:t>
            </w:r>
            <w:r w:rsidRPr="002B2427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</w:tcPr>
          <w:p w:rsidR="002B2427" w:rsidRPr="002B2427" w:rsidRDefault="002B2427" w:rsidP="00C66A56">
            <w:pPr>
              <w:autoSpaceDE w:val="0"/>
              <w:autoSpaceDN w:val="0"/>
              <w:adjustRightInd w:val="0"/>
              <w:spacing w:line="244" w:lineRule="exact"/>
              <w:rPr>
                <w:rFonts w:ascii="Times New Roman" w:eastAsia="Times New Roman" w:hAnsi="Times New Roman" w:cs="Times New Roman"/>
                <w:spacing w:val="4"/>
                <w:w w:val="111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Регулятивные: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pacing w:val="4"/>
                <w:w w:val="111"/>
                <w:sz w:val="24"/>
                <w:szCs w:val="24"/>
              </w:rPr>
              <w:t>-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совместно с учителем и другими учениками давать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эмоциональную оце</w:t>
            </w:r>
            <w:r w:rsidR="0072023E">
              <w:rPr>
                <w:rFonts w:ascii="Times New Roman" w:eastAsia="Times New Roman" w:hAnsi="Times New Roman" w:cs="Times New Roman"/>
                <w:sz w:val="24"/>
                <w:szCs w:val="24"/>
              </w:rPr>
              <w:t>нку деятельности</w:t>
            </w: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2B2427" w:rsidRP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B2427">
              <w:rPr>
                <w:rFonts w:cs="Times New Roman"/>
                <w:sz w:val="24"/>
                <w:szCs w:val="24"/>
              </w:rPr>
              <w:t xml:space="preserve">-в диалоге с </w:t>
            </w:r>
            <w:r w:rsidR="006E5675">
              <w:rPr>
                <w:rFonts w:cs="Times New Roman"/>
                <w:sz w:val="24"/>
                <w:szCs w:val="24"/>
              </w:rPr>
              <w:t xml:space="preserve">педагогом </w:t>
            </w:r>
            <w:r w:rsidRPr="002B2427">
              <w:rPr>
                <w:rFonts w:cs="Times New Roman"/>
                <w:sz w:val="24"/>
                <w:szCs w:val="24"/>
              </w:rPr>
              <w:t>учиться вырабатывать критерии оценки и определять степень успешности выполнения своей работы и работы всех.</w:t>
            </w: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pStyle w:val="20"/>
              <w:shd w:val="clear" w:color="auto" w:fill="auto"/>
              <w:tabs>
                <w:tab w:val="left" w:pos="238"/>
              </w:tabs>
              <w:spacing w:before="0" w:line="240" w:lineRule="auto"/>
              <w:ind w:firstLine="0"/>
              <w:jc w:val="left"/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</w:pPr>
            <w:r w:rsidRPr="002B2427"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  <w:t xml:space="preserve">Регулятивные: учиться быстро и организованно убирать рабочее место  </w:t>
            </w:r>
          </w:p>
        </w:tc>
        <w:tc>
          <w:tcPr>
            <w:tcW w:w="1701" w:type="dxa"/>
          </w:tcPr>
          <w:p w:rsidR="002B2427" w:rsidRDefault="002B2427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2427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Словесный, игровой, наглядный</w:t>
            </w:r>
          </w:p>
          <w:p w:rsidR="0072023E" w:rsidRDefault="0072023E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23E" w:rsidRDefault="0072023E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23E" w:rsidRDefault="0072023E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23E" w:rsidRDefault="0072023E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23E" w:rsidRDefault="0072023E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23E" w:rsidRDefault="0072023E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23E" w:rsidRDefault="0072023E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23E" w:rsidRDefault="0072023E" w:rsidP="00C66A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023E" w:rsidRPr="002B2427" w:rsidRDefault="0072023E" w:rsidP="00C66A56">
            <w:pPr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</w:pPr>
          </w:p>
          <w:p w:rsidR="002B2427" w:rsidRPr="002B2427" w:rsidRDefault="002B2427" w:rsidP="00C66A56">
            <w:pPr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</w:pPr>
            <w:r w:rsidRPr="002B2427">
              <w:rPr>
                <w:rStyle w:val="2MicrosoftSansSerif8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Практический </w:t>
            </w:r>
          </w:p>
        </w:tc>
      </w:tr>
    </w:tbl>
    <w:p w:rsidR="002B2427" w:rsidRPr="002B2427" w:rsidRDefault="002B2427" w:rsidP="002B2427">
      <w:pPr>
        <w:pStyle w:val="20"/>
        <w:shd w:val="clear" w:color="auto" w:fill="auto"/>
        <w:tabs>
          <w:tab w:val="left" w:pos="238"/>
        </w:tabs>
        <w:spacing w:before="0" w:line="360" w:lineRule="auto"/>
        <w:ind w:firstLine="0"/>
        <w:rPr>
          <w:rFonts w:eastAsia="Microsoft Sans Serif" w:cs="Times New Roman"/>
          <w:b/>
          <w:color w:val="000000"/>
          <w:sz w:val="24"/>
          <w:szCs w:val="24"/>
          <w:lang w:bidi="ru-RU"/>
        </w:rPr>
        <w:sectPr w:rsidR="002B2427" w:rsidRPr="002B2427" w:rsidSect="00BA05A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B2427" w:rsidRPr="002B2427" w:rsidRDefault="002B2427" w:rsidP="008E7F13">
      <w:pPr>
        <w:rPr>
          <w:rFonts w:ascii="Times New Roman" w:hAnsi="Times New Roman" w:cs="Times New Roman"/>
          <w:sz w:val="24"/>
          <w:szCs w:val="24"/>
        </w:rPr>
      </w:pPr>
    </w:p>
    <w:sectPr w:rsidR="002B2427" w:rsidRPr="002B2427" w:rsidSect="002B24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27"/>
    <w:rsid w:val="000B365E"/>
    <w:rsid w:val="00122FB5"/>
    <w:rsid w:val="001C0140"/>
    <w:rsid w:val="00215815"/>
    <w:rsid w:val="002A3B39"/>
    <w:rsid w:val="002B2427"/>
    <w:rsid w:val="00335C3E"/>
    <w:rsid w:val="00350F9F"/>
    <w:rsid w:val="004C569B"/>
    <w:rsid w:val="00531F75"/>
    <w:rsid w:val="0068222D"/>
    <w:rsid w:val="006E5675"/>
    <w:rsid w:val="0072023E"/>
    <w:rsid w:val="008431DF"/>
    <w:rsid w:val="00880885"/>
    <w:rsid w:val="008E7F13"/>
    <w:rsid w:val="00C44BC1"/>
    <w:rsid w:val="00C861A9"/>
    <w:rsid w:val="00DC6253"/>
    <w:rsid w:val="00DF5F21"/>
    <w:rsid w:val="00EC6FB6"/>
    <w:rsid w:val="00F91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984E"/>
  <w15:docId w15:val="{A2549A10-8867-41B4-BE82-73806AF3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2B242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2427"/>
    <w:pPr>
      <w:widowControl w:val="0"/>
      <w:shd w:val="clear" w:color="auto" w:fill="FFFFFF"/>
      <w:spacing w:before="540" w:after="0" w:line="346" w:lineRule="exact"/>
      <w:ind w:hanging="580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2MicrosoftSansSerif8pt">
    <w:name w:val="Основной текст (2) + Microsoft Sans Serif;8 pt"/>
    <w:rsid w:val="002B242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3">
    <w:name w:val="Содержимое таблицы"/>
    <w:basedOn w:val="a"/>
    <w:rsid w:val="002B242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4">
    <w:name w:val="c4"/>
    <w:basedOn w:val="a0"/>
    <w:rsid w:val="002B2427"/>
  </w:style>
  <w:style w:type="character" w:customStyle="1" w:styleId="c14">
    <w:name w:val="c14"/>
    <w:basedOn w:val="a0"/>
    <w:rsid w:val="00C44BC1"/>
  </w:style>
  <w:style w:type="character" w:customStyle="1" w:styleId="c13">
    <w:name w:val="c13"/>
    <w:basedOn w:val="a0"/>
    <w:rsid w:val="00C44BC1"/>
  </w:style>
  <w:style w:type="paragraph" w:customStyle="1" w:styleId="c17">
    <w:name w:val="c17"/>
    <w:basedOn w:val="a"/>
    <w:rsid w:val="00C4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4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C4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C44BC1"/>
  </w:style>
  <w:style w:type="character" w:customStyle="1" w:styleId="c10">
    <w:name w:val="c10"/>
    <w:basedOn w:val="a0"/>
    <w:rsid w:val="00C44BC1"/>
  </w:style>
  <w:style w:type="paragraph" w:styleId="a4">
    <w:name w:val="Balloon Text"/>
    <w:basedOn w:val="a"/>
    <w:link w:val="a5"/>
    <w:uiPriority w:val="99"/>
    <w:semiHidden/>
    <w:unhideWhenUsed/>
    <w:rsid w:val="006E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5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1941</Words>
  <Characters>11069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RePack by Diakov</cp:lastModifiedBy>
  <cp:revision>3</cp:revision>
  <cp:lastPrinted>2021-05-23T12:44:00Z</cp:lastPrinted>
  <dcterms:created xsi:type="dcterms:W3CDTF">2025-06-23T06:30:00Z</dcterms:created>
  <dcterms:modified xsi:type="dcterms:W3CDTF">2025-06-23T06:54:00Z</dcterms:modified>
</cp:coreProperties>
</file>