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31" w:rsidRDefault="00A46C31" w:rsidP="00D52D95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C31" w:rsidRDefault="00A46C31" w:rsidP="00D52D95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C31" w:rsidRPr="00A46C31" w:rsidRDefault="00471032" w:rsidP="00D52D95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Туган телем-серле телем</w:t>
      </w:r>
      <w:r w:rsidR="00A46C3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tt-RU" w:eastAsia="ru-RU"/>
        </w:rPr>
        <w:t>.</w:t>
      </w:r>
    </w:p>
    <w:p w:rsidR="00A46C31" w:rsidRDefault="00A46C31" w:rsidP="00D52D95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07D3" w:rsidRPr="00A270B9" w:rsidRDefault="00D52D95" w:rsidP="00D52D95">
      <w:pPr>
        <w:pStyle w:val="a5"/>
        <w:rPr>
          <w:rFonts w:ascii="Calibri" w:hAnsi="Calibri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Ал</w:t>
      </w:r>
      <w:r>
        <w:rPr>
          <w:rFonts w:ascii="Times New Roman" w:hAnsi="Times New Roman" w:cs="Times New Roman"/>
          <w:b/>
          <w:bCs/>
          <w:lang w:val="tt-RU" w:eastAsia="ru-RU"/>
        </w:rPr>
        <w:t>ып баручы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A07D3" w:rsidRPr="00D52D95">
        <w:rPr>
          <w:rFonts w:ascii="Times New Roman" w:hAnsi="Times New Roman" w:cs="Times New Roman"/>
          <w:b/>
          <w:bCs/>
          <w:lang w:eastAsia="ru-RU"/>
        </w:rPr>
        <w:t>1.</w:t>
      </w:r>
      <w:r w:rsidRPr="00D52D9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A07D3" w:rsidRPr="00D52D95">
        <w:rPr>
          <w:rFonts w:ascii="Times New Roman" w:hAnsi="Times New Roman" w:cs="Times New Roman"/>
          <w:lang w:eastAsia="ru-RU"/>
        </w:rPr>
        <w:t> В мире насчитывается несметное количество языков. По предварительной оценке их число составляет около 6 тысяч. Каждый язык является инструментом отражения национальной культуры, инструментом развития и сохранения духовного и материального наследия. Язык каждого народа самобытен и имеет самобытные выражения, отражающие менталитет и традиции нации. Язык формирует сознание человека, знание языка помогает расширить кругозор, глубже проникнуть в культуру другой страны. Признание и уважение всех языков позволяет сохранить мир во всем мире. С 1999 года по инициативе Генеральной конференции ЮНЕСКО во всем мире отмечается 21 февраля Международный день родного языка как напоминание о необходимости содействия развитию многонациональности языковой культуры, ее разнообразию и многоязычию</w:t>
      </w:r>
      <w:r w:rsidR="003A07D3" w:rsidRPr="00A270B9">
        <w:rPr>
          <w:lang w:eastAsia="ru-RU"/>
        </w:rPr>
        <w:t>.</w:t>
      </w:r>
    </w:p>
    <w:p w:rsidR="003A07D3" w:rsidRPr="00A270B9" w:rsidRDefault="003A07D3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2D95">
        <w:rPr>
          <w:rFonts w:ascii="Times New Roman" w:hAnsi="Times New Roman" w:cs="Times New Roman"/>
          <w:b/>
          <w:bCs/>
          <w:lang w:eastAsia="ru-RU"/>
        </w:rPr>
        <w:t>Ал</w:t>
      </w:r>
      <w:r w:rsidR="00D52D95">
        <w:rPr>
          <w:rFonts w:ascii="Times New Roman" w:hAnsi="Times New Roman" w:cs="Times New Roman"/>
          <w:b/>
          <w:bCs/>
          <w:lang w:val="tt-RU" w:eastAsia="ru-RU"/>
        </w:rPr>
        <w:t>ып баручы</w:t>
      </w:r>
      <w:r w:rsidR="00D5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чужие языки полезно и похвально,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родной язык беречь нужно изначально,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Чистоту его блюсти с самого рожденья,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родном мы языке пишем поздравленья,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Объясняемся в любви, думаем, общаемся,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писать на нем стихи от души стараемся.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загрязнять родной язык — наш священный долг,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День родного языка — всех вас поздравляем! </w:t>
      </w:r>
    </w:p>
    <w:p w:rsidR="003A07D3" w:rsidRPr="00A270B9" w:rsidRDefault="00D52D95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Ал</w:t>
      </w:r>
      <w:r>
        <w:rPr>
          <w:rFonts w:ascii="Times New Roman" w:hAnsi="Times New Roman" w:cs="Times New Roman"/>
          <w:b/>
          <w:bCs/>
          <w:lang w:val="tt-RU" w:eastAsia="ru-RU"/>
        </w:rPr>
        <w:t>ып баручы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A07D3"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</w:t>
      </w:r>
      <w:r w:rsidR="003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Исәнмесез хөрмәтле балалар</w:t>
      </w:r>
      <w:r w:rsidR="003A07D3"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Бүген була КВН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Гаҗәп,күңелле уен.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Балалар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көч сынаша,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Менә була тамаша!          </w:t>
      </w:r>
    </w:p>
    <w:p w:rsidR="003A07D3" w:rsidRPr="00A270B9" w:rsidRDefault="00D52D95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Ал</w:t>
      </w:r>
      <w:r>
        <w:rPr>
          <w:rFonts w:ascii="Times New Roman" w:hAnsi="Times New Roman" w:cs="Times New Roman"/>
          <w:b/>
          <w:bCs/>
          <w:lang w:val="tt-RU" w:eastAsia="ru-RU"/>
        </w:rPr>
        <w:t>ып баручы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A07D3"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 </w:t>
      </w:r>
      <w:r w:rsidR="003A07D3"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Отбросьте грусть, плохое настроение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И улыбнитесь только на мгновение,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Улыбки все мы соберем в одну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И проведем задорную игру.</w:t>
      </w:r>
    </w:p>
    <w:p w:rsidR="003A07D3" w:rsidRPr="00AD664C" w:rsidRDefault="00D52D95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val="tt-RU"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Ал</w:t>
      </w:r>
      <w:r>
        <w:rPr>
          <w:rFonts w:ascii="Times New Roman" w:hAnsi="Times New Roman" w:cs="Times New Roman"/>
          <w:b/>
          <w:bCs/>
          <w:lang w:val="tt-RU" w:eastAsia="ru-RU"/>
        </w:rPr>
        <w:t>ып баручы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A07D3"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D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Ис</w:t>
      </w:r>
      <w:r w:rsidR="00AD664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әнмесез,кадерле дуслар</w:t>
      </w:r>
      <w:r w:rsidR="00AD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 </w:t>
      </w:r>
      <w:r w:rsidR="00AD664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Бәйрәмебезне башлыйбыз</w:t>
      </w:r>
      <w:r w:rsidR="00AD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07D3"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КВН</w:t>
      </w:r>
      <w:r w:rsidR="00AD664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да катнашучыларны каршы алабыз.</w:t>
      </w:r>
    </w:p>
    <w:p w:rsidR="003A07D3" w:rsidRPr="00A270B9" w:rsidRDefault="00AD664C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музык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а астында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КВНда катнашучылар кереп утыралар</w:t>
      </w:r>
      <w:r w:rsidR="003A07D3"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A07D3" w:rsidRPr="00A270B9" w:rsidRDefault="00D52D95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Ал</w:t>
      </w:r>
      <w:r>
        <w:rPr>
          <w:rFonts w:ascii="Times New Roman" w:hAnsi="Times New Roman" w:cs="Times New Roman"/>
          <w:b/>
          <w:bCs/>
          <w:lang w:val="tt-RU" w:eastAsia="ru-RU"/>
        </w:rPr>
        <w:t>ып баручы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A07D3"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 </w:t>
      </w:r>
      <w:r w:rsidR="003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Ак барс</w:t>
      </w:r>
      <w:r w:rsidR="00AD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AD664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командасын каршы алыгыз!</w:t>
      </w:r>
      <w:r w:rsidR="003A07D3"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3A07D3" w:rsidRPr="00AD664C" w:rsidRDefault="00D52D95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val="tt-RU"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Ал</w:t>
      </w:r>
      <w:r>
        <w:rPr>
          <w:rFonts w:ascii="Times New Roman" w:hAnsi="Times New Roman" w:cs="Times New Roman"/>
          <w:b/>
          <w:bCs/>
          <w:lang w:val="tt-RU" w:eastAsia="ru-RU"/>
        </w:rPr>
        <w:t>ып баручы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A07D3"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 </w:t>
      </w:r>
      <w:r w:rsidR="00AD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6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Дуслык</w:t>
      </w:r>
      <w:r w:rsidR="003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7D3"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</w:t>
      </w:r>
      <w:r w:rsidR="00AD664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командасын каршы алыгыз!</w:t>
      </w:r>
    </w:p>
    <w:p w:rsidR="003A07D3" w:rsidRPr="00A270B9" w:rsidRDefault="00D52D95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Ал</w:t>
      </w:r>
      <w:r>
        <w:rPr>
          <w:rFonts w:ascii="Times New Roman" w:hAnsi="Times New Roman" w:cs="Times New Roman"/>
          <w:b/>
          <w:bCs/>
          <w:lang w:val="tt-RU" w:eastAsia="ru-RU"/>
        </w:rPr>
        <w:t>ып баручы</w:t>
      </w:r>
      <w:r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A07D3"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3A07D3"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Как богат родной язык,</w:t>
      </w:r>
    </w:p>
    <w:p w:rsidR="003A07D3" w:rsidRPr="00A270B9" w:rsidRDefault="003A07D3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Он наш друг, и все мы верим</w:t>
      </w:r>
    </w:p>
    <w:p w:rsidR="003A07D3" w:rsidRPr="00A270B9" w:rsidRDefault="003A07D3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Знание родного языка</w:t>
      </w:r>
    </w:p>
    <w:p w:rsidR="003A07D3" w:rsidRPr="00A270B9" w:rsidRDefault="003A07D3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Поможет вам в победе.</w:t>
      </w:r>
    </w:p>
    <w:p w:rsidR="003A07D3" w:rsidRPr="00A270B9" w:rsidRDefault="003A07D3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День родного языка,</w:t>
      </w:r>
    </w:p>
    <w:p w:rsidR="003A07D3" w:rsidRPr="00A270B9" w:rsidRDefault="003A07D3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Отмечает вся земля,</w:t>
      </w:r>
    </w:p>
    <w:p w:rsidR="003A07D3" w:rsidRPr="00A270B9" w:rsidRDefault="003A07D3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В этот день календаря</w:t>
      </w:r>
    </w:p>
    <w:p w:rsidR="003A07D3" w:rsidRPr="00A270B9" w:rsidRDefault="003A07D3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Мы желаем вам друзья:</w:t>
      </w:r>
    </w:p>
    <w:p w:rsidR="003A07D3" w:rsidRPr="00A270B9" w:rsidRDefault="003A07D3" w:rsidP="003A07D3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Удачи да везенья!</w:t>
      </w:r>
    </w:p>
    <w:p w:rsidR="003A07D3" w:rsidRDefault="003A07D3" w:rsidP="003A07D3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Успехов да веселья!</w:t>
      </w:r>
    </w:p>
    <w:p w:rsidR="00E709FE" w:rsidRDefault="00E709FE" w:rsidP="00E709FE">
      <w:pPr>
        <w:pStyle w:val="a3"/>
        <w:spacing w:before="150" w:beforeAutospacing="0" w:after="150" w:afterAutospacing="0"/>
        <w:ind w:left="150" w:right="150"/>
        <w:rPr>
          <w:rStyle w:val="c0"/>
          <w:rFonts w:ascii="Verdana" w:hAnsi="Verdana"/>
          <w:color w:val="424242"/>
          <w:lang w:val="tt-RU"/>
        </w:rPr>
      </w:pPr>
      <w:r>
        <w:rPr>
          <w:b/>
          <w:color w:val="000000"/>
        </w:rPr>
        <w:t>Амелия 11группа шигырь с</w:t>
      </w:r>
      <w:r>
        <w:rPr>
          <w:b/>
          <w:color w:val="000000"/>
          <w:lang w:val="tt-RU"/>
        </w:rPr>
        <w:t>өйли</w:t>
      </w:r>
      <w:r w:rsidRPr="00E709FE">
        <w:rPr>
          <w:rStyle w:val="c0"/>
          <w:rFonts w:ascii="Verdana" w:hAnsi="Verdana"/>
          <w:color w:val="424242"/>
        </w:rPr>
        <w:t xml:space="preserve"> </w:t>
      </w:r>
    </w:p>
    <w:p w:rsidR="00E709FE" w:rsidRPr="0086639D" w:rsidRDefault="00E709FE" w:rsidP="00E709FE">
      <w:pPr>
        <w:pStyle w:val="a3"/>
        <w:spacing w:before="150" w:beforeAutospacing="0" w:after="150" w:afterAutospacing="0"/>
        <w:ind w:left="150" w:right="150"/>
        <w:rPr>
          <w:rFonts w:ascii="Verdana" w:hAnsi="Verdana"/>
          <w:b/>
          <w:color w:val="424242"/>
        </w:rPr>
      </w:pPr>
      <w:r w:rsidRPr="0086639D">
        <w:rPr>
          <w:rStyle w:val="a4"/>
          <w:color w:val="424242"/>
        </w:rPr>
        <w:t>Энҗе Мөэминова Туган телем</w:t>
      </w:r>
    </w:p>
    <w:p w:rsidR="00E709FE" w:rsidRPr="0086639D" w:rsidRDefault="00E709FE" w:rsidP="00E709FE">
      <w:pPr>
        <w:pStyle w:val="a3"/>
        <w:spacing w:before="150" w:beforeAutospacing="0" w:after="150" w:afterAutospacing="0"/>
        <w:ind w:left="150" w:right="150"/>
        <w:rPr>
          <w:b/>
          <w:color w:val="424242"/>
        </w:rPr>
      </w:pPr>
      <w:r w:rsidRPr="0086639D">
        <w:rPr>
          <w:b/>
          <w:color w:val="424242"/>
        </w:rPr>
        <w:t>Дөньяда иң-иң матур ил,</w:t>
      </w:r>
      <w:r w:rsidRPr="0086639D">
        <w:rPr>
          <w:b/>
          <w:color w:val="424242"/>
        </w:rPr>
        <w:br/>
        <w:t>Ул – минем туган илем.</w:t>
      </w:r>
      <w:r w:rsidRPr="0086639D">
        <w:rPr>
          <w:b/>
          <w:color w:val="424242"/>
        </w:rPr>
        <w:br/>
      </w:r>
      <w:r w:rsidRPr="0086639D">
        <w:rPr>
          <w:b/>
          <w:color w:val="424242"/>
        </w:rPr>
        <w:lastRenderedPageBreak/>
        <w:t>Дөньяда иң-иң матур тел,</w:t>
      </w:r>
      <w:r w:rsidRPr="0086639D">
        <w:rPr>
          <w:b/>
          <w:color w:val="424242"/>
        </w:rPr>
        <w:br/>
        <w:t>Ул – минем туган телем.</w:t>
      </w:r>
    </w:p>
    <w:p w:rsidR="00E709FE" w:rsidRPr="0086639D" w:rsidRDefault="00E709FE" w:rsidP="00E709FE">
      <w:pPr>
        <w:pStyle w:val="a3"/>
        <w:spacing w:before="150" w:beforeAutospacing="0" w:after="150" w:afterAutospacing="0"/>
        <w:ind w:left="150" w:right="150"/>
        <w:rPr>
          <w:b/>
          <w:color w:val="424242"/>
        </w:rPr>
      </w:pPr>
      <w:r w:rsidRPr="0086639D">
        <w:rPr>
          <w:b/>
          <w:color w:val="424242"/>
        </w:rPr>
        <w:t>"Балам!" - диеп туган телдә</w:t>
      </w:r>
      <w:r w:rsidRPr="0086639D">
        <w:rPr>
          <w:b/>
          <w:color w:val="424242"/>
        </w:rPr>
        <w:br/>
        <w:t>Эндәшә миңа әткәм.</w:t>
      </w:r>
      <w:r w:rsidRPr="0086639D">
        <w:rPr>
          <w:b/>
          <w:color w:val="424242"/>
        </w:rPr>
        <w:br/>
        <w:t>"Әнием!" - дип, әнкәемә</w:t>
      </w:r>
      <w:r w:rsidRPr="0086639D">
        <w:rPr>
          <w:b/>
          <w:color w:val="424242"/>
        </w:rPr>
        <w:br/>
        <w:t>Мин туган телдә әйтәм.</w:t>
      </w:r>
    </w:p>
    <w:p w:rsidR="00E709FE" w:rsidRPr="0086639D" w:rsidRDefault="00E709FE" w:rsidP="00E709FE">
      <w:pPr>
        <w:pStyle w:val="a3"/>
        <w:spacing w:before="150" w:beforeAutospacing="0" w:after="150" w:afterAutospacing="0"/>
        <w:ind w:left="150" w:right="150"/>
        <w:rPr>
          <w:b/>
          <w:color w:val="424242"/>
        </w:rPr>
      </w:pPr>
      <w:r w:rsidRPr="0086639D">
        <w:rPr>
          <w:b/>
          <w:color w:val="424242"/>
        </w:rPr>
        <w:t>Туган телемдә сөйләшеп,</w:t>
      </w:r>
      <w:r w:rsidRPr="0086639D">
        <w:rPr>
          <w:b/>
          <w:color w:val="424242"/>
        </w:rPr>
        <w:br/>
        <w:t>Яшим мин туган илдә.</w:t>
      </w:r>
      <w:r w:rsidRPr="0086639D">
        <w:rPr>
          <w:b/>
          <w:color w:val="424242"/>
        </w:rPr>
        <w:br/>
        <w:t>“Туган ил” сүзне дә</w:t>
      </w:r>
      <w:r w:rsidRPr="0086639D">
        <w:rPr>
          <w:b/>
          <w:color w:val="424242"/>
        </w:rPr>
        <w:br/>
        <w:t>Әйтәм мин туган телдә.</w:t>
      </w:r>
    </w:p>
    <w:p w:rsidR="00E709FE" w:rsidRPr="0086639D" w:rsidRDefault="00E709FE" w:rsidP="00E709FE">
      <w:pPr>
        <w:pStyle w:val="a3"/>
        <w:spacing w:before="150" w:beforeAutospacing="0" w:after="150" w:afterAutospacing="0"/>
        <w:ind w:left="150" w:right="150"/>
        <w:rPr>
          <w:b/>
          <w:color w:val="424242"/>
        </w:rPr>
      </w:pPr>
      <w:r w:rsidRPr="0086639D">
        <w:rPr>
          <w:b/>
          <w:color w:val="424242"/>
        </w:rPr>
        <w:t>Иң изге хисләремне мин</w:t>
      </w:r>
      <w:r w:rsidRPr="0086639D">
        <w:rPr>
          <w:b/>
          <w:color w:val="424242"/>
        </w:rPr>
        <w:br/>
        <w:t>Туган илдә.аңлатам.</w:t>
      </w:r>
      <w:r w:rsidRPr="0086639D">
        <w:rPr>
          <w:b/>
          <w:color w:val="424242"/>
        </w:rPr>
        <w:br/>
        <w:t>Шуңа күрә туган телне</w:t>
      </w:r>
      <w:r w:rsidRPr="0086639D">
        <w:rPr>
          <w:b/>
          <w:color w:val="424242"/>
        </w:rPr>
        <w:br/>
        <w:t>Хөрмәтлим мин, яратам.</w:t>
      </w:r>
      <w:r w:rsidR="00D52D95" w:rsidRPr="00D52D95">
        <w:rPr>
          <w:b/>
          <w:bCs/>
        </w:rPr>
        <w:t xml:space="preserve"> </w:t>
      </w:r>
    </w:p>
    <w:p w:rsidR="003A07D3" w:rsidRPr="00A270B9" w:rsidRDefault="00D52D95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Ал</w:t>
      </w:r>
      <w:r>
        <w:rPr>
          <w:rFonts w:ascii="Times New Roman" w:hAnsi="Times New Roman" w:cs="Times New Roman"/>
          <w:b/>
          <w:bCs/>
          <w:lang w:val="tt-RU" w:eastAsia="ru-RU"/>
        </w:rPr>
        <w:t>ып баручы</w:t>
      </w:r>
      <w:r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A07D3"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 </w:t>
      </w:r>
      <w:r w:rsidR="003A07D3"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Хөрмәтле </w:t>
      </w:r>
      <w:r w:rsid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</w:t>
      </w:r>
      <w:r w:rsidR="005E5A2E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әг</w:t>
      </w:r>
      <w:r w:rsid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="005E5A2E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залары белән таныштырабыз.</w:t>
      </w:r>
      <w:r w:rsidR="003A07D3"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               </w:t>
      </w:r>
    </w:p>
    <w:p w:rsidR="005E5A2E" w:rsidRDefault="00D52D95" w:rsidP="003A07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Ал</w:t>
      </w:r>
      <w:r>
        <w:rPr>
          <w:rFonts w:ascii="Times New Roman" w:hAnsi="Times New Roman" w:cs="Times New Roman"/>
          <w:b/>
          <w:bCs/>
          <w:lang w:val="tt-RU" w:eastAsia="ru-RU"/>
        </w:rPr>
        <w:t>ып баручы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A07D3"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5E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КВН башлыйбыз.</w:t>
      </w:r>
      <w:r w:rsidR="005E5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Капитаннары бирегә чакырабыз.</w:t>
      </w:r>
      <w:r w:rsidR="003A07D3"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</w:t>
      </w:r>
    </w:p>
    <w:p w:rsidR="003A07D3" w:rsidRPr="00A270B9" w:rsidRDefault="005E5A2E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A07D3"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конкурс  “ Приветствие”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обратить внимание жюри - максимум за конкурс 5 баллов.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 первой команде. 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конкурс  «Разминка» максимум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данный конкурс – 5 баллов.</w:t>
      </w:r>
    </w:p>
    <w:p w:rsidR="003A07D3" w:rsidRPr="00A270B9" w:rsidRDefault="00D52D95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D52D95"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Ал</w:t>
      </w:r>
      <w:r>
        <w:rPr>
          <w:rFonts w:ascii="Times New Roman" w:hAnsi="Times New Roman" w:cs="Times New Roman"/>
          <w:b/>
          <w:bCs/>
          <w:lang w:val="tt-RU" w:eastAsia="ru-RU"/>
        </w:rPr>
        <w:t>ып баручы2</w:t>
      </w:r>
      <w:r w:rsidR="003A07D3" w:rsidRPr="00A2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недаром молвятся,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них прожить никак нельзя!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великие помощницы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жизни верные друзья.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они нас наставляют,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мудрые дают,</w:t>
      </w:r>
    </w:p>
    <w:p w:rsidR="003A07D3" w:rsidRPr="00A270B9" w:rsidRDefault="003A07D3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чему-то поучают</w:t>
      </w:r>
    </w:p>
    <w:p w:rsidR="003A07D3" w:rsidRDefault="003A07D3" w:rsidP="003A07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беды нас берегут.</w:t>
      </w:r>
    </w:p>
    <w:p w:rsidR="0086639D" w:rsidRDefault="00050DF8" w:rsidP="003A07D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Алып баручы:</w:t>
      </w:r>
    </w:p>
    <w:p w:rsidR="00050DF8" w:rsidRDefault="00050DF8" w:rsidP="003A07D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 бел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ән эшләр өчен кайбер кагыйдәләрне белергә кирәк.</w:t>
      </w:r>
    </w:p>
    <w:p w:rsidR="00050DF8" w:rsidRDefault="00050DF8" w:rsidP="003A07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1.Бөтене</w:t>
      </w:r>
      <w:r w:rsidR="005E5A2E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гез бергә,дус-тату булып эшлә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050DF8" w:rsidRDefault="00050DF8" w:rsidP="003A07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2.Иптәшеңне тыңлый бел.</w:t>
      </w:r>
    </w:p>
    <w:p w:rsidR="00050DF8" w:rsidRDefault="00050DF8" w:rsidP="003A07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3.Хата җибәргән иптәшеңне кыерсытма.</w:t>
      </w:r>
    </w:p>
    <w:p w:rsidR="00050DF8" w:rsidRDefault="00050DF8" w:rsidP="003A07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4.Артта калган командада көлмибез</w:t>
      </w:r>
    </w:p>
    <w:p w:rsidR="00050DF8" w:rsidRPr="00050DF8" w:rsidRDefault="00050DF8" w:rsidP="003A07D3">
      <w:pPr>
        <w:shd w:val="clear" w:color="auto" w:fill="FFFFFF"/>
        <w:rPr>
          <w:rFonts w:ascii="Calibri" w:eastAsia="Times New Roman" w:hAnsi="Calibri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5. </w:t>
      </w:r>
      <w:r w:rsidR="00695F0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Оттырсагыз,кайгырмагыз.</w:t>
      </w:r>
    </w:p>
    <w:p w:rsidR="009D4151" w:rsidRDefault="00E709FE" w:rsidP="00A270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1 </w:t>
      </w:r>
      <w:r w:rsidR="00695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БИРЕМ</w:t>
      </w:r>
    </w:p>
    <w:p w:rsidR="00E709FE" w:rsidRDefault="00695F07" w:rsidP="00A270B9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Кайсы язучыларны һәм шагыйрьләрне сез таныдыгыз</w:t>
      </w:r>
      <w:r w:rsidR="00E70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?</w:t>
      </w:r>
    </w:p>
    <w:p w:rsidR="00E709FE" w:rsidRDefault="00E709FE" w:rsidP="00A270B9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Презентация</w:t>
      </w:r>
      <w:r w:rsidR="00AD66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 күрсәтү.</w:t>
      </w:r>
    </w:p>
    <w:p w:rsidR="00E709FE" w:rsidRDefault="00E709FE" w:rsidP="00E709FE">
      <w:pPr>
        <w:shd w:val="clear" w:color="auto" w:fill="FFFFFF"/>
        <w:tabs>
          <w:tab w:val="left" w:pos="3705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Муса Җәлил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ab/>
        <w:t>Александр Сергеевич Пушкин</w:t>
      </w:r>
    </w:p>
    <w:p w:rsidR="00E709FE" w:rsidRDefault="00E709FE" w:rsidP="003A188C">
      <w:pPr>
        <w:shd w:val="clear" w:color="auto" w:fill="FFFFFF"/>
        <w:tabs>
          <w:tab w:val="left" w:pos="3705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Габдулла Тукай</w:t>
      </w:r>
      <w:r w:rsidR="003A1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ab/>
        <w:t>Самуил Яковлевич Маршак</w:t>
      </w:r>
    </w:p>
    <w:p w:rsidR="00E709FE" w:rsidRDefault="00E709FE" w:rsidP="003A188C">
      <w:pPr>
        <w:shd w:val="clear" w:color="auto" w:fill="FFFFFF"/>
        <w:tabs>
          <w:tab w:val="left" w:pos="3705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Абдулла Алиш</w:t>
      </w:r>
      <w:r w:rsidR="003A1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ab/>
        <w:t>Корней Иванович Чуковский</w:t>
      </w:r>
    </w:p>
    <w:p w:rsidR="003A188C" w:rsidRDefault="00695F07" w:rsidP="003A188C">
      <w:pPr>
        <w:shd w:val="clear" w:color="auto" w:fill="FFFFFF"/>
        <w:tabs>
          <w:tab w:val="left" w:pos="370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2 БИРЕМ</w:t>
      </w:r>
    </w:p>
    <w:p w:rsidR="00695F07" w:rsidRPr="00695F07" w:rsidRDefault="00695F07" w:rsidP="003A188C">
      <w:pPr>
        <w:shd w:val="clear" w:color="auto" w:fill="FFFFFF"/>
        <w:tabs>
          <w:tab w:val="left" w:pos="3705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Әсәренең исемен һәм авторын әйтегез.</w:t>
      </w:r>
    </w:p>
    <w:p w:rsidR="003A188C" w:rsidRPr="00A270B9" w:rsidRDefault="003A188C" w:rsidP="003A188C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 w:eastAsia="ru-RU"/>
        </w:rPr>
        <w:t xml:space="preserve">Первый 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отрывок: </w:t>
      </w:r>
    </w:p>
    <w:p w:rsidR="003A188C" w:rsidRPr="00A270B9" w:rsidRDefault="003A188C" w:rsidP="003A188C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Все – как снег, она одна,</w:t>
      </w:r>
    </w:p>
    <w:p w:rsidR="003A188C" w:rsidRPr="00A270B9" w:rsidRDefault="003A188C" w:rsidP="003A188C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кровь была красна,</w:t>
      </w:r>
    </w:p>
    <w:p w:rsidR="003A188C" w:rsidRPr="00A270B9" w:rsidRDefault="003A188C" w:rsidP="003A188C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поляна к ней теснилась:</w:t>
      </w:r>
    </w:p>
    <w:p w:rsidR="003A188C" w:rsidRPr="003A188C" w:rsidRDefault="003A188C" w:rsidP="003A18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ты изменилась?»                                                             (Муса Джалиль «Красная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ромашка»)</w:t>
      </w:r>
    </w:p>
    <w:p w:rsidR="003A188C" w:rsidRPr="00A270B9" w:rsidRDefault="003A188C" w:rsidP="003A188C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 w:eastAsia="ru-RU"/>
        </w:rPr>
        <w:lastRenderedPageBreak/>
        <w:t>Второй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отрывок: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88C" w:rsidRPr="00A270B9" w:rsidRDefault="003A188C" w:rsidP="003A188C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Тихие сумерки, солнце садится</w:t>
      </w:r>
    </w:p>
    <w:p w:rsidR="003A188C" w:rsidRPr="00A270B9" w:rsidRDefault="003A188C" w:rsidP="003A188C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Слышно, как плачет какая- то птица.</w:t>
      </w:r>
    </w:p>
    <w:p w:rsidR="003A188C" w:rsidRDefault="003A188C" w:rsidP="003A18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– ку, к</w:t>
      </w:r>
      <w:r w:rsid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у-ку,ку-ку.   </w:t>
      </w:r>
      <w:r w:rsidRPr="00A2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(Муса Джалиль «Кукушка»)</w:t>
      </w:r>
    </w:p>
    <w:p w:rsidR="00130713" w:rsidRDefault="00130713" w:rsidP="003A18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 w:eastAsia="ru-RU"/>
        </w:rPr>
        <w:t>Третий отрывок</w:t>
      </w:r>
    </w:p>
    <w:p w:rsidR="00E10C49" w:rsidRPr="00E10C49" w:rsidRDefault="00130713" w:rsidP="00130713">
      <w:pPr>
        <w:pStyle w:val="a5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</w:pPr>
      <w:r w:rsidRPr="00130713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Нәкъ Казан артында бардыр бер авыл — Кырлай диләр;</w:t>
      </w:r>
      <w:r w:rsidRPr="00130713">
        <w:rPr>
          <w:rFonts w:ascii="Times New Roman" w:hAnsi="Times New Roman" w:cs="Times New Roman"/>
          <w:sz w:val="24"/>
          <w:szCs w:val="24"/>
          <w:lang w:val="tt-RU"/>
        </w:rPr>
        <w:br/>
      </w:r>
      <w:r w:rsidRPr="00130713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Җырлаганда көй өчен «тавыклары җырлай» диләр.</w:t>
      </w:r>
      <w:r w:rsidRPr="00130713">
        <w:rPr>
          <w:rFonts w:ascii="Times New Roman" w:hAnsi="Times New Roman" w:cs="Times New Roman"/>
          <w:sz w:val="24"/>
          <w:szCs w:val="24"/>
          <w:lang w:val="tt-RU"/>
        </w:rPr>
        <w:br/>
      </w:r>
      <w:r w:rsidRPr="00130713">
        <w:rPr>
          <w:rFonts w:ascii="Times New Roman" w:hAnsi="Times New Roman" w:cs="Times New Roman"/>
          <w:sz w:val="24"/>
          <w:szCs w:val="24"/>
          <w:shd w:val="clear" w:color="auto" w:fill="FFFFFF"/>
        </w:rPr>
        <w:t>Гәрчә анда тугъмасам да, мин бераз торган идем,</w:t>
      </w:r>
      <w:r w:rsidRPr="00130713">
        <w:rPr>
          <w:rFonts w:ascii="Times New Roman" w:hAnsi="Times New Roman" w:cs="Times New Roman"/>
          <w:sz w:val="24"/>
          <w:szCs w:val="24"/>
        </w:rPr>
        <w:br/>
      </w:r>
      <w:r w:rsidRPr="00130713">
        <w:rPr>
          <w:rFonts w:ascii="Times New Roman" w:hAnsi="Times New Roman" w:cs="Times New Roman"/>
          <w:sz w:val="24"/>
          <w:szCs w:val="24"/>
          <w:shd w:val="clear" w:color="auto" w:fill="FFFFFF"/>
        </w:rPr>
        <w:t>Җирне әз-мәз тырмалап, чәчкән идем, урган идем.</w:t>
      </w:r>
      <w:r w:rsidR="00E10C49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 (Тукай “Шүрәле”)</w:t>
      </w:r>
    </w:p>
    <w:p w:rsidR="00E10C49" w:rsidRDefault="00130713" w:rsidP="00130713">
      <w:pPr>
        <w:pStyle w:val="a5"/>
        <w:jc w:val="lef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tt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tt-RU"/>
        </w:rPr>
        <w:t>Четвертый отрывок</w:t>
      </w:r>
    </w:p>
    <w:p w:rsidR="00130713" w:rsidRDefault="00130713" w:rsidP="00130713">
      <w:pPr>
        <w:pStyle w:val="a5"/>
        <w:jc w:val="left"/>
        <w:rPr>
          <w:rFonts w:ascii="Times New Roman" w:hAnsi="Times New Roman" w:cs="Times New Roman"/>
          <w:color w:val="3C3C3C"/>
          <w:sz w:val="24"/>
          <w:lang w:val="tt-RU"/>
        </w:rPr>
      </w:pPr>
      <w:r w:rsidRPr="00E10C49">
        <w:rPr>
          <w:rFonts w:ascii="Times New Roman" w:hAnsi="Times New Roman" w:cs="Times New Roman"/>
          <w:color w:val="3C3C3C"/>
          <w:sz w:val="24"/>
        </w:rPr>
        <w:t>Жил старик со своею старухой</w:t>
      </w:r>
      <w:r w:rsidRPr="00E10C49">
        <w:rPr>
          <w:rFonts w:ascii="Times New Roman" w:hAnsi="Times New Roman" w:cs="Times New Roman"/>
          <w:color w:val="3C3C3C"/>
          <w:sz w:val="24"/>
        </w:rPr>
        <w:br/>
        <w:t>У самого синего моря;</w:t>
      </w:r>
      <w:r w:rsidRPr="00E10C49">
        <w:rPr>
          <w:rFonts w:ascii="Times New Roman" w:hAnsi="Times New Roman" w:cs="Times New Roman"/>
          <w:color w:val="3C3C3C"/>
          <w:sz w:val="24"/>
        </w:rPr>
        <w:br/>
        <w:t>Они жили в ветхой землянке</w:t>
      </w:r>
      <w:r w:rsidRPr="00E10C49">
        <w:rPr>
          <w:rFonts w:ascii="Times New Roman" w:hAnsi="Times New Roman" w:cs="Times New Roman"/>
          <w:color w:val="3C3C3C"/>
          <w:sz w:val="24"/>
        </w:rPr>
        <w:br/>
        <w:t>Ровно тридцать лет и три года.</w:t>
      </w:r>
      <w:r w:rsidRPr="00E10C49">
        <w:rPr>
          <w:rFonts w:ascii="Times New Roman" w:hAnsi="Times New Roman" w:cs="Times New Roman"/>
          <w:color w:val="3C3C3C"/>
          <w:sz w:val="24"/>
        </w:rPr>
        <w:br/>
        <w:t>Старик ловил неводом рыбу,</w:t>
      </w:r>
      <w:r w:rsidRPr="00E10C49">
        <w:rPr>
          <w:rFonts w:ascii="Times New Roman" w:hAnsi="Times New Roman" w:cs="Times New Roman"/>
          <w:color w:val="3C3C3C"/>
          <w:sz w:val="24"/>
        </w:rPr>
        <w:br/>
        <w:t>Старуха пряла свою пряжу.</w:t>
      </w:r>
      <w:r w:rsidR="00E10C49">
        <w:rPr>
          <w:rFonts w:ascii="Times New Roman" w:hAnsi="Times New Roman" w:cs="Times New Roman"/>
          <w:color w:val="3C3C3C"/>
          <w:sz w:val="24"/>
          <w:lang w:val="tt-RU"/>
        </w:rPr>
        <w:t xml:space="preserve"> ( А.С.Пушкин “Сказка о рыбаке и рыбке”)</w:t>
      </w:r>
    </w:p>
    <w:p w:rsidR="00E10C49" w:rsidRDefault="00E10C49" w:rsidP="00130713">
      <w:pPr>
        <w:pStyle w:val="a5"/>
        <w:jc w:val="left"/>
        <w:rPr>
          <w:rFonts w:ascii="Times New Roman" w:hAnsi="Times New Roman" w:cs="Times New Roman"/>
          <w:color w:val="3C3C3C"/>
          <w:sz w:val="24"/>
          <w:u w:val="single"/>
          <w:lang w:val="tt-RU"/>
        </w:rPr>
      </w:pPr>
      <w:r>
        <w:rPr>
          <w:rFonts w:ascii="Times New Roman" w:hAnsi="Times New Roman" w:cs="Times New Roman"/>
          <w:color w:val="3C3C3C"/>
          <w:sz w:val="24"/>
          <w:u w:val="single"/>
          <w:lang w:val="tt-RU"/>
        </w:rPr>
        <w:t>Пятый отрывок</w:t>
      </w:r>
    </w:p>
    <w:p w:rsidR="00E10C49" w:rsidRDefault="00E10C49" w:rsidP="00E10C49">
      <w:pPr>
        <w:pStyle w:val="a5"/>
        <w:jc w:val="left"/>
        <w:rPr>
          <w:rFonts w:ascii="Times New Roman" w:hAnsi="Times New Roman" w:cs="Times New Roman"/>
          <w:b/>
          <w:sz w:val="27"/>
          <w:szCs w:val="27"/>
          <w:lang w:val="tt-RU" w:eastAsia="ru-RU"/>
        </w:rPr>
      </w:pPr>
      <w:r w:rsidRPr="00E10C49">
        <w:rPr>
          <w:rFonts w:ascii="Times New Roman" w:hAnsi="Times New Roman" w:cs="Times New Roman"/>
          <w:sz w:val="24"/>
          <w:lang w:eastAsia="ru-RU"/>
        </w:rPr>
        <w:t>Одеяло</w:t>
      </w:r>
      <w:r w:rsidRPr="00E10C49">
        <w:rPr>
          <w:rFonts w:ascii="Times New Roman" w:hAnsi="Times New Roman" w:cs="Times New Roman"/>
          <w:sz w:val="24"/>
          <w:lang w:eastAsia="ru-RU"/>
        </w:rPr>
        <w:br/>
        <w:t>Убежало,</w:t>
      </w:r>
      <w:r w:rsidRPr="00E10C49">
        <w:rPr>
          <w:rFonts w:ascii="Times New Roman" w:hAnsi="Times New Roman" w:cs="Times New Roman"/>
          <w:sz w:val="24"/>
          <w:lang w:eastAsia="ru-RU"/>
        </w:rPr>
        <w:br/>
        <w:t>Улетела простыня,</w:t>
      </w:r>
      <w:r w:rsidRPr="00E10C49">
        <w:rPr>
          <w:rFonts w:ascii="Times New Roman" w:hAnsi="Times New Roman" w:cs="Times New Roman"/>
          <w:sz w:val="24"/>
          <w:lang w:eastAsia="ru-RU"/>
        </w:rPr>
        <w:br/>
        <w:t>И подушка,</w:t>
      </w:r>
      <w:r w:rsidRPr="00E10C49">
        <w:rPr>
          <w:rFonts w:ascii="Times New Roman" w:hAnsi="Times New Roman" w:cs="Times New Roman"/>
          <w:sz w:val="24"/>
          <w:lang w:eastAsia="ru-RU"/>
        </w:rPr>
        <w:br/>
        <w:t>Как лягушка,</w:t>
      </w:r>
      <w:r w:rsidRPr="00E10C49">
        <w:rPr>
          <w:rFonts w:ascii="Times New Roman" w:hAnsi="Times New Roman" w:cs="Times New Roman"/>
          <w:sz w:val="24"/>
          <w:lang w:eastAsia="ru-RU"/>
        </w:rPr>
        <w:br/>
        <w:t>Ускакала от меня.</w:t>
      </w:r>
      <w:r w:rsidRPr="00E10C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lang w:val="tt-RU" w:eastAsia="ru-RU"/>
        </w:rPr>
        <w:t>(</w:t>
      </w:r>
      <w:r w:rsidRPr="005E5A2E">
        <w:rPr>
          <w:rFonts w:ascii="Times New Roman" w:hAnsi="Times New Roman" w:cs="Times New Roman"/>
          <w:lang w:eastAsia="ru-RU"/>
        </w:rPr>
        <w:t>Корней Чуковский</w:t>
      </w:r>
      <w:r w:rsidRPr="005E5A2E">
        <w:rPr>
          <w:rFonts w:ascii="Times New Roman" w:hAnsi="Times New Roman" w:cs="Times New Roman"/>
          <w:lang w:val="tt-RU" w:eastAsia="ru-RU"/>
        </w:rPr>
        <w:t xml:space="preserve"> </w:t>
      </w:r>
      <w:r w:rsidRPr="005E5A2E">
        <w:rPr>
          <w:rFonts w:ascii="Times New Roman" w:hAnsi="Times New Roman" w:cs="Times New Roman"/>
          <w:sz w:val="27"/>
          <w:szCs w:val="27"/>
          <w:lang w:eastAsia="ru-RU"/>
        </w:rPr>
        <w:t>Мойдодыр</w:t>
      </w:r>
      <w:r>
        <w:rPr>
          <w:rFonts w:ascii="Times New Roman" w:hAnsi="Times New Roman" w:cs="Times New Roman"/>
          <w:b/>
          <w:sz w:val="27"/>
          <w:szCs w:val="27"/>
          <w:lang w:val="tt-RU" w:eastAsia="ru-RU"/>
        </w:rPr>
        <w:t>)</w:t>
      </w:r>
    </w:p>
    <w:p w:rsidR="00E10C49" w:rsidRPr="009E75D9" w:rsidRDefault="009E75D9" w:rsidP="00E10C49">
      <w:pPr>
        <w:pStyle w:val="a5"/>
        <w:jc w:val="left"/>
        <w:rPr>
          <w:rFonts w:ascii="Times New Roman" w:hAnsi="Times New Roman" w:cs="Times New Roman"/>
          <w:sz w:val="24"/>
          <w:szCs w:val="27"/>
          <w:u w:val="single"/>
          <w:lang w:val="tt-RU" w:eastAsia="ru-RU"/>
        </w:rPr>
      </w:pPr>
      <w:r w:rsidRPr="009E75D9">
        <w:rPr>
          <w:rFonts w:ascii="Times New Roman" w:hAnsi="Times New Roman" w:cs="Times New Roman"/>
          <w:sz w:val="24"/>
          <w:szCs w:val="27"/>
          <w:u w:val="single"/>
          <w:lang w:val="tt-RU" w:eastAsia="ru-RU"/>
        </w:rPr>
        <w:t>Шестой отрывок</w:t>
      </w:r>
    </w:p>
    <w:p w:rsidR="00E10C49" w:rsidRDefault="00E10C49" w:rsidP="00E10C49">
      <w:pPr>
        <w:pStyle w:val="a5"/>
        <w:jc w:val="left"/>
        <w:rPr>
          <w:rFonts w:ascii="Times New Roman" w:hAnsi="Times New Roman" w:cs="Times New Roman"/>
          <w:sz w:val="24"/>
          <w:szCs w:val="27"/>
          <w:lang w:val="tt-RU" w:eastAsia="ru-RU"/>
        </w:rPr>
      </w:pPr>
      <w:r>
        <w:rPr>
          <w:rFonts w:ascii="Times New Roman" w:hAnsi="Times New Roman" w:cs="Times New Roman"/>
          <w:sz w:val="24"/>
          <w:szCs w:val="27"/>
          <w:lang w:val="tt-RU" w:eastAsia="ru-RU"/>
        </w:rPr>
        <w:t>Сәгат</w:t>
      </w:r>
      <w:r w:rsidR="009E75D9">
        <w:rPr>
          <w:rFonts w:ascii="Times New Roman" w:hAnsi="Times New Roman" w:cs="Times New Roman"/>
          <w:sz w:val="24"/>
          <w:szCs w:val="27"/>
          <w:lang w:val="tt-RU" w:eastAsia="ru-RU"/>
        </w:rPr>
        <w:t>ь</w:t>
      </w:r>
      <w:r>
        <w:rPr>
          <w:rFonts w:ascii="Times New Roman" w:hAnsi="Times New Roman" w:cs="Times New Roman"/>
          <w:sz w:val="24"/>
          <w:szCs w:val="27"/>
          <w:lang w:val="tt-RU" w:eastAsia="ru-RU"/>
        </w:rPr>
        <w:t xml:space="preserve"> суга даң,даң</w:t>
      </w:r>
    </w:p>
    <w:p w:rsidR="00E10C49" w:rsidRDefault="00E10C49" w:rsidP="00E10C49">
      <w:pPr>
        <w:pStyle w:val="a5"/>
        <w:jc w:val="left"/>
        <w:rPr>
          <w:rFonts w:ascii="Times New Roman" w:hAnsi="Times New Roman" w:cs="Times New Roman"/>
          <w:sz w:val="24"/>
          <w:szCs w:val="27"/>
          <w:lang w:val="tt-RU" w:eastAsia="ru-RU"/>
        </w:rPr>
      </w:pPr>
      <w:r>
        <w:rPr>
          <w:rFonts w:ascii="Times New Roman" w:hAnsi="Times New Roman" w:cs="Times New Roman"/>
          <w:sz w:val="24"/>
          <w:szCs w:val="27"/>
          <w:lang w:val="tt-RU" w:eastAsia="ru-RU"/>
        </w:rPr>
        <w:t>Хәбәр бирә таңнан</w:t>
      </w:r>
    </w:p>
    <w:p w:rsidR="00E10C49" w:rsidRDefault="00E10C49" w:rsidP="00E10C49">
      <w:pPr>
        <w:pStyle w:val="a5"/>
        <w:jc w:val="left"/>
        <w:rPr>
          <w:rFonts w:ascii="Times New Roman" w:hAnsi="Times New Roman" w:cs="Times New Roman"/>
          <w:sz w:val="24"/>
          <w:szCs w:val="27"/>
          <w:lang w:val="tt-RU" w:eastAsia="ru-RU"/>
        </w:rPr>
      </w:pPr>
      <w:r>
        <w:rPr>
          <w:rFonts w:ascii="Times New Roman" w:hAnsi="Times New Roman" w:cs="Times New Roman"/>
          <w:sz w:val="24"/>
          <w:szCs w:val="27"/>
          <w:lang w:val="tt-RU" w:eastAsia="ru-RU"/>
        </w:rPr>
        <w:t xml:space="preserve">Бакчага барырга </w:t>
      </w:r>
    </w:p>
    <w:p w:rsidR="00E10C49" w:rsidRDefault="00E10C49" w:rsidP="00E10C49">
      <w:pPr>
        <w:pStyle w:val="a5"/>
        <w:jc w:val="left"/>
        <w:rPr>
          <w:rFonts w:ascii="Times New Roman" w:hAnsi="Times New Roman" w:cs="Times New Roman"/>
          <w:sz w:val="24"/>
          <w:szCs w:val="27"/>
          <w:lang w:val="tt-RU" w:eastAsia="ru-RU"/>
        </w:rPr>
      </w:pPr>
      <w:r>
        <w:rPr>
          <w:rFonts w:ascii="Times New Roman" w:hAnsi="Times New Roman" w:cs="Times New Roman"/>
          <w:sz w:val="24"/>
          <w:szCs w:val="27"/>
          <w:lang w:val="tt-RU" w:eastAsia="ru-RU"/>
        </w:rPr>
        <w:t xml:space="preserve">Унбиш минут калган. </w:t>
      </w:r>
      <w:r w:rsidR="009E75D9">
        <w:rPr>
          <w:rFonts w:ascii="Times New Roman" w:hAnsi="Times New Roman" w:cs="Times New Roman"/>
          <w:sz w:val="24"/>
          <w:szCs w:val="27"/>
          <w:lang w:val="tt-RU" w:eastAsia="ru-RU"/>
        </w:rPr>
        <w:t xml:space="preserve"> (М.Джалиль “Сәгат</w:t>
      </w:r>
      <w:r w:rsidR="009E75D9" w:rsidRPr="005757CA">
        <w:rPr>
          <w:rFonts w:ascii="Times New Roman" w:hAnsi="Times New Roman" w:cs="Times New Roman"/>
          <w:sz w:val="24"/>
          <w:szCs w:val="27"/>
          <w:lang w:val="tt-RU" w:eastAsia="ru-RU"/>
        </w:rPr>
        <w:t>ь</w:t>
      </w:r>
      <w:r w:rsidR="009E75D9">
        <w:rPr>
          <w:rFonts w:ascii="Times New Roman" w:hAnsi="Times New Roman" w:cs="Times New Roman"/>
          <w:sz w:val="24"/>
          <w:szCs w:val="27"/>
          <w:lang w:val="tt-RU" w:eastAsia="ru-RU"/>
        </w:rPr>
        <w:t>”)</w:t>
      </w:r>
    </w:p>
    <w:p w:rsidR="00941893" w:rsidRPr="005757CA" w:rsidRDefault="00941893" w:rsidP="00E10C49">
      <w:pPr>
        <w:pStyle w:val="a5"/>
        <w:jc w:val="left"/>
        <w:rPr>
          <w:rFonts w:ascii="Times New Roman" w:hAnsi="Times New Roman" w:cs="Times New Roman"/>
          <w:b/>
          <w:sz w:val="24"/>
          <w:lang w:val="tt-RU" w:eastAsia="ru-RU"/>
        </w:rPr>
      </w:pPr>
      <w:r>
        <w:rPr>
          <w:rFonts w:ascii="Times New Roman" w:hAnsi="Times New Roman" w:cs="Times New Roman"/>
          <w:sz w:val="24"/>
          <w:szCs w:val="27"/>
          <w:lang w:val="tt-RU" w:eastAsia="ru-RU"/>
        </w:rPr>
        <w:t xml:space="preserve">  </w:t>
      </w:r>
      <w:r w:rsidRPr="00941893">
        <w:rPr>
          <w:rFonts w:ascii="Times New Roman" w:hAnsi="Times New Roman" w:cs="Times New Roman"/>
          <w:b/>
          <w:sz w:val="24"/>
          <w:szCs w:val="27"/>
          <w:lang w:val="tt-RU" w:eastAsia="ru-RU"/>
        </w:rPr>
        <w:t>ҖЫР: “Кояшлы ил”</w:t>
      </w:r>
      <w:r w:rsidR="00695F07">
        <w:rPr>
          <w:rFonts w:ascii="Times New Roman" w:hAnsi="Times New Roman" w:cs="Times New Roman"/>
          <w:b/>
          <w:sz w:val="24"/>
          <w:szCs w:val="27"/>
          <w:lang w:val="tt-RU" w:eastAsia="ru-RU"/>
        </w:rPr>
        <w:t xml:space="preserve"> 11нче төркем башкара.</w:t>
      </w:r>
    </w:p>
    <w:p w:rsidR="00C070DC" w:rsidRDefault="00695F07" w:rsidP="009E75D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C3C3C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7"/>
          <w:szCs w:val="27"/>
          <w:lang w:val="tt-RU" w:eastAsia="ru-RU"/>
        </w:rPr>
        <w:t>3 БИРЕМ</w:t>
      </w:r>
    </w:p>
    <w:p w:rsidR="00695F07" w:rsidRDefault="00695F07" w:rsidP="009E75D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C3C3C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7"/>
          <w:szCs w:val="27"/>
          <w:lang w:val="tt-RU" w:eastAsia="ru-RU"/>
        </w:rPr>
        <w:t>Табышмакның җавабын әйтегез.</w:t>
      </w:r>
    </w:p>
    <w:p w:rsidR="009E75D9" w:rsidRPr="005E5A2E" w:rsidRDefault="009E75D9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живое, а на всех </w:t>
      </w:r>
      <w:r w:rsidRPr="005E5A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языках говорит</w:t>
      </w: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(эхо)</w:t>
      </w:r>
    </w:p>
    <w:p w:rsidR="009E75D9" w:rsidRPr="005E5A2E" w:rsidRDefault="00C070DC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E75D9"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странице букваря</w:t>
      </w:r>
    </w:p>
    <w:p w:rsidR="009E75D9" w:rsidRPr="005E5A2E" w:rsidRDefault="009E75D9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три богатыря.</w:t>
      </w:r>
    </w:p>
    <w:p w:rsidR="009E75D9" w:rsidRPr="005E5A2E" w:rsidRDefault="009E75D9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Мудрецов – богатырей</w:t>
      </w:r>
    </w:p>
    <w:p w:rsidR="009E75D9" w:rsidRPr="005E5A2E" w:rsidRDefault="009E75D9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каждый грамотей.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(буквы)</w:t>
      </w:r>
    </w:p>
    <w:p w:rsidR="009E75D9" w:rsidRPr="005E5A2E" w:rsidRDefault="00C070DC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E75D9"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Стучат, стучат –</w:t>
      </w:r>
    </w:p>
    <w:p w:rsidR="009E75D9" w:rsidRPr="005E5A2E" w:rsidRDefault="009E75D9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велят скучать.</w:t>
      </w:r>
    </w:p>
    <w:p w:rsidR="009E75D9" w:rsidRPr="005E5A2E" w:rsidRDefault="009E75D9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Идут, идут,</w:t>
      </w:r>
    </w:p>
    <w:p w:rsidR="009E75D9" w:rsidRPr="005E5A2E" w:rsidRDefault="009E75D9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 тут как тут.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(часы)</w:t>
      </w:r>
    </w:p>
    <w:p w:rsidR="009E75D9" w:rsidRPr="005E5A2E" w:rsidRDefault="00C070DC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E75D9"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он в работе, когда говорим,</w:t>
      </w:r>
    </w:p>
    <w:p w:rsidR="009E75D9" w:rsidRPr="005E5A2E" w:rsidRDefault="009E75D9" w:rsidP="009E75D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отдыхает, когда мы молчим.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5E5A2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язык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75D9" w:rsidRPr="005E5A2E" w:rsidRDefault="009E75D9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куст, а с листочками,</w:t>
      </w:r>
    </w:p>
    <w:p w:rsidR="009E75D9" w:rsidRPr="005E5A2E" w:rsidRDefault="009E75D9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рубаха, а сшита,</w:t>
      </w:r>
    </w:p>
    <w:p w:rsidR="009E75D9" w:rsidRPr="005E5A2E" w:rsidRDefault="00C070DC" w:rsidP="009E75D9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E75D9"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человек, а рассказывает. </w:t>
      </w:r>
      <w:r w:rsidR="009E75D9"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(книга)</w:t>
      </w:r>
    </w:p>
    <w:p w:rsidR="00695F07" w:rsidRPr="005E5A2E" w:rsidRDefault="00C070DC" w:rsidP="009E75D9">
      <w:pPr>
        <w:pStyle w:val="a3"/>
        <w:shd w:val="clear" w:color="auto" w:fill="FFFFFF"/>
        <w:spacing w:before="0" w:beforeAutospacing="0" w:after="360" w:afterAutospacing="0"/>
        <w:rPr>
          <w:rFonts w:ascii="Georgia" w:hAnsi="Georgia" w:cs="Georgia"/>
          <w:color w:val="111111"/>
          <w:shd w:val="clear" w:color="auto" w:fill="FFFFFF"/>
          <w:lang w:val="tt-RU"/>
        </w:rPr>
      </w:pPr>
      <w:r w:rsidRPr="005E5A2E">
        <w:rPr>
          <w:rFonts w:ascii="Georgia" w:hAnsi="Georgia"/>
          <w:color w:val="111111"/>
        </w:rPr>
        <w:t>-</w:t>
      </w:r>
      <w:r w:rsidR="009E75D9" w:rsidRPr="005E5A2E">
        <w:rPr>
          <w:rFonts w:ascii="Georgia" w:hAnsi="Georgia"/>
          <w:color w:val="111111"/>
        </w:rPr>
        <w:t>Утыра бер ак ч</w:t>
      </w:r>
      <w:r w:rsidR="009E75D9" w:rsidRPr="005E5A2E">
        <w:rPr>
          <w:color w:val="111111"/>
        </w:rPr>
        <w:t>ү</w:t>
      </w:r>
      <w:r w:rsidR="009E75D9" w:rsidRPr="005E5A2E">
        <w:rPr>
          <w:rFonts w:ascii="Georgia" w:hAnsi="Georgia" w:cs="Georgia"/>
          <w:color w:val="111111"/>
        </w:rPr>
        <w:t>лм</w:t>
      </w:r>
      <w:r w:rsidR="009E75D9" w:rsidRPr="005E5A2E">
        <w:rPr>
          <w:color w:val="111111"/>
        </w:rPr>
        <w:t>ә</w:t>
      </w:r>
      <w:r w:rsidR="009E75D9" w:rsidRPr="005E5A2E">
        <w:rPr>
          <w:rFonts w:ascii="Georgia" w:hAnsi="Georgia" w:cs="Georgia"/>
          <w:color w:val="111111"/>
        </w:rPr>
        <w:t>к</w:t>
      </w:r>
      <w:r w:rsidR="009E75D9" w:rsidRPr="005E5A2E">
        <w:rPr>
          <w:rFonts w:ascii="Georgia" w:hAnsi="Georgia"/>
          <w:color w:val="111111"/>
        </w:rPr>
        <w:t>,</w:t>
      </w:r>
      <w:r w:rsidR="009E75D9" w:rsidRPr="005E5A2E">
        <w:rPr>
          <w:rFonts w:ascii="Georgia" w:hAnsi="Georgia"/>
          <w:color w:val="111111"/>
        </w:rPr>
        <w:br/>
      </w:r>
      <w:r w:rsidR="009E75D9" w:rsidRPr="005E5A2E">
        <w:rPr>
          <w:color w:val="111111"/>
        </w:rPr>
        <w:t>Ө</w:t>
      </w:r>
      <w:r w:rsidR="009E75D9" w:rsidRPr="005E5A2E">
        <w:rPr>
          <w:rFonts w:ascii="Georgia" w:hAnsi="Georgia" w:cs="Georgia"/>
          <w:color w:val="111111"/>
        </w:rPr>
        <w:t>стен</w:t>
      </w:r>
      <w:r w:rsidR="009E75D9" w:rsidRPr="005E5A2E">
        <w:rPr>
          <w:color w:val="111111"/>
        </w:rPr>
        <w:t>ә</w:t>
      </w:r>
      <w:r w:rsidR="009E75D9" w:rsidRPr="005E5A2E">
        <w:rPr>
          <w:rFonts w:ascii="Georgia" w:hAnsi="Georgia" w:cs="Georgia"/>
          <w:color w:val="111111"/>
        </w:rPr>
        <w:t xml:space="preserve"> киг</w:t>
      </w:r>
      <w:r w:rsidR="009E75D9" w:rsidRPr="005E5A2E">
        <w:rPr>
          <w:color w:val="111111"/>
        </w:rPr>
        <w:t>ә</w:t>
      </w:r>
      <w:r w:rsidR="009E75D9" w:rsidRPr="005E5A2E">
        <w:rPr>
          <w:rFonts w:ascii="Georgia" w:hAnsi="Georgia" w:cs="Georgia"/>
          <w:color w:val="111111"/>
        </w:rPr>
        <w:t>н й</w:t>
      </w:r>
      <w:r w:rsidR="009E75D9" w:rsidRPr="005E5A2E">
        <w:rPr>
          <w:color w:val="111111"/>
        </w:rPr>
        <w:t>ө</w:t>
      </w:r>
      <w:r w:rsidR="009E75D9" w:rsidRPr="005E5A2E">
        <w:rPr>
          <w:rFonts w:ascii="Georgia" w:hAnsi="Georgia" w:cs="Georgia"/>
          <w:color w:val="111111"/>
        </w:rPr>
        <w:t>з к</w:t>
      </w:r>
      <w:r w:rsidR="009E75D9" w:rsidRPr="005E5A2E">
        <w:rPr>
          <w:color w:val="111111"/>
        </w:rPr>
        <w:t>ү</w:t>
      </w:r>
      <w:r w:rsidR="009E75D9" w:rsidRPr="005E5A2E">
        <w:rPr>
          <w:rFonts w:ascii="Georgia" w:hAnsi="Georgia" w:cs="Georgia"/>
          <w:color w:val="111111"/>
        </w:rPr>
        <w:t>лм</w:t>
      </w:r>
      <w:r w:rsidR="009E75D9" w:rsidRPr="005E5A2E">
        <w:rPr>
          <w:color w:val="111111"/>
        </w:rPr>
        <w:t>ә</w:t>
      </w:r>
      <w:r w:rsidR="009E75D9" w:rsidRPr="005E5A2E">
        <w:rPr>
          <w:rFonts w:ascii="Georgia" w:hAnsi="Georgia" w:cs="Georgia"/>
          <w:color w:val="111111"/>
        </w:rPr>
        <w:t>к. (К</w:t>
      </w:r>
      <w:r w:rsidR="009E75D9" w:rsidRPr="005E5A2E">
        <w:rPr>
          <w:color w:val="111111"/>
        </w:rPr>
        <w:t>ә</w:t>
      </w:r>
      <w:r w:rsidR="009E75D9" w:rsidRPr="005E5A2E">
        <w:rPr>
          <w:rFonts w:ascii="Georgia" w:hAnsi="Georgia" w:cs="Georgia"/>
          <w:color w:val="111111"/>
        </w:rPr>
        <w:t>бест</w:t>
      </w:r>
      <w:r w:rsidR="009E75D9" w:rsidRPr="005E5A2E">
        <w:rPr>
          <w:color w:val="111111"/>
        </w:rPr>
        <w:t>ә</w:t>
      </w:r>
      <w:r w:rsidR="009E75D9" w:rsidRPr="005E5A2E">
        <w:rPr>
          <w:rFonts w:ascii="Georgia" w:hAnsi="Georgia"/>
          <w:color w:val="111111"/>
        </w:rPr>
        <w:t>)</w:t>
      </w:r>
      <w:r w:rsidRPr="005E5A2E">
        <w:rPr>
          <w:rFonts w:ascii="Georgia" w:hAnsi="Georgia"/>
          <w:color w:val="111111"/>
        </w:rPr>
        <w:br/>
        <w:t>-</w:t>
      </w:r>
      <w:r w:rsidR="009E75D9" w:rsidRPr="005E5A2E">
        <w:rPr>
          <w:rFonts w:ascii="Georgia" w:hAnsi="Georgia"/>
          <w:color w:val="111111"/>
        </w:rPr>
        <w:t>Тураганда елата. Н</w:t>
      </w:r>
      <w:r w:rsidR="009E75D9" w:rsidRPr="005E5A2E">
        <w:rPr>
          <w:color w:val="111111"/>
        </w:rPr>
        <w:t>ә</w:t>
      </w:r>
      <w:r w:rsidR="009E75D9" w:rsidRPr="005E5A2E">
        <w:rPr>
          <w:rFonts w:ascii="Georgia" w:hAnsi="Georgia" w:cs="Georgia"/>
          <w:color w:val="111111"/>
        </w:rPr>
        <w:t>рс</w:t>
      </w:r>
      <w:r w:rsidR="009E75D9" w:rsidRPr="005E5A2E">
        <w:rPr>
          <w:color w:val="111111"/>
        </w:rPr>
        <w:t>ә</w:t>
      </w:r>
      <w:r w:rsidR="009E75D9" w:rsidRPr="005E5A2E">
        <w:rPr>
          <w:rFonts w:ascii="Georgia" w:hAnsi="Georgia" w:cs="Georgia"/>
          <w:color w:val="111111"/>
        </w:rPr>
        <w:t xml:space="preserve"> ул? (Суган</w:t>
      </w:r>
      <w:r w:rsidR="009E75D9" w:rsidRPr="005E5A2E">
        <w:rPr>
          <w:rFonts w:ascii="Georgia" w:hAnsi="Georgia"/>
          <w:color w:val="111111"/>
        </w:rPr>
        <w:t>)</w:t>
      </w:r>
      <w:r w:rsidRPr="005E5A2E">
        <w:rPr>
          <w:rFonts w:ascii="Georgia" w:hAnsi="Georgia"/>
          <w:color w:val="111111"/>
        </w:rPr>
        <w:br/>
        <w:t>-</w:t>
      </w:r>
      <w:r w:rsidRPr="005E5A2E">
        <w:rPr>
          <w:rFonts w:ascii="Georgia" w:hAnsi="Georgia"/>
          <w:color w:val="111111"/>
          <w:shd w:val="clear" w:color="auto" w:fill="FFFFFF"/>
        </w:rPr>
        <w:t xml:space="preserve"> Ч</w:t>
      </w:r>
      <w:r w:rsidRPr="005E5A2E">
        <w:rPr>
          <w:color w:val="111111"/>
          <w:shd w:val="clear" w:color="auto" w:fill="FFFFFF"/>
        </w:rPr>
        <w:t>ә</w:t>
      </w:r>
      <w:r w:rsidRPr="005E5A2E">
        <w:rPr>
          <w:rFonts w:ascii="Georgia" w:hAnsi="Georgia" w:cs="Georgia"/>
          <w:color w:val="111111"/>
          <w:shd w:val="clear" w:color="auto" w:fill="FFFFFF"/>
        </w:rPr>
        <w:t>ч</w:t>
      </w:r>
      <w:r w:rsidRPr="005E5A2E">
        <w:rPr>
          <w:color w:val="111111"/>
          <w:shd w:val="clear" w:color="auto" w:fill="FFFFFF"/>
        </w:rPr>
        <w:t>ә</w:t>
      </w:r>
      <w:r w:rsidRPr="005E5A2E">
        <w:rPr>
          <w:rFonts w:ascii="Georgia" w:hAnsi="Georgia" w:cs="Georgia"/>
          <w:color w:val="111111"/>
          <w:shd w:val="clear" w:color="auto" w:fill="FFFFFF"/>
        </w:rPr>
        <w:t>ге агачында</w:t>
      </w:r>
      <w:r w:rsidRPr="005E5A2E">
        <w:rPr>
          <w:rFonts w:ascii="Georgia" w:hAnsi="Georgia"/>
          <w:color w:val="111111"/>
          <w:shd w:val="clear" w:color="auto" w:fill="FFFFFF"/>
        </w:rPr>
        <w:t>,</w:t>
      </w:r>
      <w:r w:rsidRPr="005E5A2E">
        <w:rPr>
          <w:rFonts w:ascii="Georgia" w:hAnsi="Georgia"/>
          <w:color w:val="111111"/>
        </w:rPr>
        <w:br/>
      </w:r>
      <w:r w:rsidRPr="005E5A2E">
        <w:rPr>
          <w:rFonts w:ascii="Georgia" w:hAnsi="Georgia"/>
          <w:color w:val="111111"/>
          <w:shd w:val="clear" w:color="auto" w:fill="FFFFFF"/>
        </w:rPr>
        <w:t>Алмасы тамырында</w:t>
      </w:r>
      <w:r w:rsidRPr="005E5A2E">
        <w:rPr>
          <w:b/>
          <w:color w:val="111111"/>
        </w:rPr>
        <w:t xml:space="preserve"> </w:t>
      </w:r>
      <w:r w:rsidRPr="005E5A2E">
        <w:rPr>
          <w:rFonts w:ascii="Georgia" w:hAnsi="Georgia"/>
          <w:color w:val="111111"/>
          <w:shd w:val="clear" w:color="auto" w:fill="FFFFFF"/>
        </w:rPr>
        <w:t xml:space="preserve"> (Б</w:t>
      </w:r>
      <w:r w:rsidRPr="005E5A2E">
        <w:rPr>
          <w:color w:val="111111"/>
          <w:shd w:val="clear" w:color="auto" w:fill="FFFFFF"/>
        </w:rPr>
        <w:t>ә</w:t>
      </w:r>
      <w:r w:rsidRPr="005E5A2E">
        <w:rPr>
          <w:rFonts w:ascii="Georgia" w:hAnsi="Georgia" w:cs="Georgia"/>
          <w:color w:val="111111"/>
          <w:shd w:val="clear" w:color="auto" w:fill="FFFFFF"/>
        </w:rPr>
        <w:t>р</w:t>
      </w:r>
      <w:r w:rsidRPr="005E5A2E">
        <w:rPr>
          <w:color w:val="111111"/>
          <w:shd w:val="clear" w:color="auto" w:fill="FFFFFF"/>
        </w:rPr>
        <w:t>әң</w:t>
      </w:r>
      <w:r w:rsidR="00695F07" w:rsidRPr="005E5A2E">
        <w:rPr>
          <w:rFonts w:ascii="Georgia" w:hAnsi="Georgia" w:cs="Georgia"/>
          <w:color w:val="111111"/>
          <w:shd w:val="clear" w:color="auto" w:fill="FFFFFF"/>
          <w:lang w:val="tt-RU"/>
        </w:rPr>
        <w:t>ге)</w:t>
      </w:r>
    </w:p>
    <w:p w:rsidR="00941893" w:rsidRPr="005E5A2E" w:rsidRDefault="00695F07" w:rsidP="009E75D9">
      <w:pPr>
        <w:pStyle w:val="a3"/>
        <w:shd w:val="clear" w:color="auto" w:fill="FFFFFF"/>
        <w:spacing w:before="0" w:beforeAutospacing="0" w:after="360" w:afterAutospacing="0"/>
        <w:rPr>
          <w:rFonts w:ascii="Georgia" w:hAnsi="Georgia"/>
          <w:color w:val="111111"/>
          <w:shd w:val="clear" w:color="auto" w:fill="FFFFFF"/>
        </w:rPr>
      </w:pPr>
      <w:r w:rsidRPr="005E5A2E">
        <w:rPr>
          <w:b/>
          <w:color w:val="111111"/>
          <w:lang w:val="tt-RU"/>
        </w:rPr>
        <w:t>Милли кием темасына презента</w:t>
      </w:r>
      <w:r w:rsidR="003462A7" w:rsidRPr="005E5A2E">
        <w:rPr>
          <w:b/>
          <w:color w:val="111111"/>
          <w:lang w:val="tt-RU"/>
        </w:rPr>
        <w:t>ция карау</w:t>
      </w:r>
      <w:r w:rsidR="005757CA" w:rsidRPr="005E5A2E">
        <w:rPr>
          <w:b/>
          <w:color w:val="111111"/>
        </w:rPr>
        <w:t xml:space="preserve">  </w:t>
      </w:r>
    </w:p>
    <w:p w:rsidR="00C070DC" w:rsidRPr="005E5A2E" w:rsidRDefault="00C070DC" w:rsidP="00C070DC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4.ЗАДАНИЯ Литературная викторина </w:t>
      </w:r>
      <w:r w:rsidR="00941893" w:rsidRPr="005E5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сказкам.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дом хозяева вошли — беспорядок там нашли.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(Три медведя)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Мышка к ним пришла на помощь, вместе вытянули овощ.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(Репка)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Лечит разных малышей, лечит птичек и зверей.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(Доктор Айболит)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Помогла нам яблонька, помогла нам печка.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(Гуси – лебеди)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Нам не страшен серый волк.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(Три поросенка)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Сяду на пенёк, съем пирожок.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(Маша и медведь)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 сбежали от грязнули и чулки и башмаки.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(Мойдодыр)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Дёрни за верёвочку, дверь и откроется.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(Красная шапочка)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Кого первым встречает героиня сказки "Гуси-лебеди", отправившаяся на поиски брата?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(Печку)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Что продал Буратино, чтобы попасть в театр?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(Азбуку)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Во что превратилась карета Золушки в полночь?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тыкву)</w:t>
      </w:r>
    </w:p>
    <w:p w:rsidR="00C070DC" w:rsidRPr="005E5A2E" w:rsidRDefault="00C070DC" w:rsidP="00C070D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 мышка разбила золотое яичко?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(Махнув хвостом)</w:t>
      </w:r>
    </w:p>
    <w:p w:rsidR="00C070DC" w:rsidRPr="005E5A2E" w:rsidRDefault="00C070DC" w:rsidP="00C070DC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</w:pPr>
      <w:r w:rsidRPr="005E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Что нашла лиса по дороге? </w:t>
      </w:r>
      <w:r w:rsidRPr="005E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(Скалочку)</w:t>
      </w:r>
    </w:p>
    <w:p w:rsidR="00941893" w:rsidRPr="005E5A2E" w:rsidRDefault="003462A7" w:rsidP="00C070DC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tt-RU" w:eastAsia="ru-RU"/>
        </w:rPr>
      </w:pPr>
      <w:r w:rsidRPr="005E5A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tt-RU" w:eastAsia="ru-RU"/>
        </w:rPr>
        <w:t xml:space="preserve">5. БИРЕМ </w:t>
      </w:r>
    </w:p>
    <w:p w:rsidR="003462A7" w:rsidRPr="005E5A2E" w:rsidRDefault="003462A7" w:rsidP="00C070DC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tt-RU" w:eastAsia="ru-RU"/>
        </w:rPr>
      </w:pPr>
      <w:r w:rsidRPr="005E5A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tt-RU" w:eastAsia="ru-RU"/>
        </w:rPr>
        <w:t>Уен: “Тәрҗемәче” 1минут эчендә сүзләрне татарчага тәрҗемә итәргә.</w:t>
      </w:r>
    </w:p>
    <w:p w:rsidR="003462A7" w:rsidRPr="005E5A2E" w:rsidRDefault="003462A7" w:rsidP="00C070DC">
      <w:pPr>
        <w:shd w:val="clear" w:color="auto" w:fill="FFFFFF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</w:pPr>
      <w:r w:rsidRPr="005E5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  <w:t>1 нче командага сүзләр.</w:t>
      </w:r>
    </w:p>
    <w:p w:rsidR="003462A7" w:rsidRPr="005E5A2E" w:rsidRDefault="003462A7" w:rsidP="00C070DC">
      <w:pPr>
        <w:shd w:val="clear" w:color="auto" w:fill="FFFFFF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</w:pPr>
      <w:r w:rsidRPr="005E5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  <w:t xml:space="preserve">Кошка,молоко,яблоко,кукла,заяц,красный,платье,капуста,огурец,лиса,ёж </w:t>
      </w:r>
    </w:p>
    <w:p w:rsidR="003462A7" w:rsidRPr="005E5A2E" w:rsidRDefault="003462A7" w:rsidP="00C070DC">
      <w:pPr>
        <w:shd w:val="clear" w:color="auto" w:fill="FFFFFF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</w:pPr>
      <w:r w:rsidRPr="005E5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  <w:t>2нче командага сүзләр</w:t>
      </w:r>
    </w:p>
    <w:p w:rsidR="003462A7" w:rsidRPr="005E5A2E" w:rsidRDefault="003462A7" w:rsidP="00C070DC">
      <w:pPr>
        <w:shd w:val="clear" w:color="auto" w:fill="FFFFFF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E5A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Собака, чай, брюки, мяч,  желты ,волк, мышь, лук, книга, ручка, мама, папа, и</w:t>
      </w:r>
    </w:p>
    <w:p w:rsidR="00941893" w:rsidRPr="005E5A2E" w:rsidRDefault="00D52D95" w:rsidP="00C070DC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tt-RU" w:eastAsia="ru-RU"/>
        </w:rPr>
      </w:pPr>
      <w:r w:rsidRPr="005E5A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tt-RU" w:eastAsia="ru-RU"/>
        </w:rPr>
        <w:t>6.БИРЕМ</w:t>
      </w:r>
    </w:p>
    <w:p w:rsidR="00D52D95" w:rsidRPr="00A46C31" w:rsidRDefault="00D52D95" w:rsidP="00C070DC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val="tt-RU" w:eastAsia="ru-RU"/>
        </w:rPr>
      </w:pPr>
      <w:r w:rsidRPr="00A46C31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val="tt-RU" w:eastAsia="ru-RU"/>
        </w:rPr>
        <w:t>Милли ризыклар</w:t>
      </w:r>
    </w:p>
    <w:p w:rsidR="00941893" w:rsidRPr="00941893" w:rsidRDefault="00941893" w:rsidP="00C070DC">
      <w:pPr>
        <w:shd w:val="clear" w:color="auto" w:fill="FFFFFF"/>
        <w:jc w:val="left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  <w:t xml:space="preserve">  </w:t>
      </w:r>
      <w:r w:rsidRPr="00A46C31">
        <w:rPr>
          <w:rFonts w:ascii="Times New Roman" w:eastAsia="Times New Roman" w:hAnsi="Times New Roman" w:cs="Times New Roman"/>
          <w:b/>
          <w:iCs/>
          <w:color w:val="000000"/>
          <w:szCs w:val="28"/>
          <w:lang w:val="tt-RU" w:eastAsia="ru-RU"/>
        </w:rPr>
        <w:t>ВИДЕОРОЛИК</w:t>
      </w:r>
    </w:p>
    <w:p w:rsidR="00A46C31" w:rsidRDefault="005E5A2E" w:rsidP="00A46C31">
      <w:pPr>
        <w:pStyle w:val="a3"/>
        <w:shd w:val="clear" w:color="auto" w:fill="FFFFFF"/>
        <w:spacing w:before="0" w:beforeAutospacing="0" w:after="360" w:afterAutospacing="0"/>
        <w:rPr>
          <w:color w:val="111111"/>
          <w:szCs w:val="27"/>
          <w:lang w:val="tt-RU"/>
        </w:rPr>
      </w:pPr>
      <w:r>
        <w:rPr>
          <w:b/>
          <w:color w:val="111111"/>
          <w:szCs w:val="27"/>
          <w:lang w:val="tt-RU"/>
        </w:rPr>
        <w:t xml:space="preserve">Алып баручы: </w:t>
      </w:r>
      <w:r>
        <w:rPr>
          <w:color w:val="111111"/>
          <w:szCs w:val="27"/>
          <w:lang w:val="tt-RU"/>
        </w:rPr>
        <w:t>Балалар,туган телегезне яратыгыз! Анда безнең үткәнебез,хәзергесе һәм киләчәгебез. Кадерле балалар</w:t>
      </w:r>
      <w:r w:rsidR="007D0F29">
        <w:rPr>
          <w:color w:val="111111"/>
          <w:szCs w:val="27"/>
          <w:lang w:val="tt-RU"/>
        </w:rPr>
        <w:t xml:space="preserve">, </w:t>
      </w:r>
      <w:r>
        <w:rPr>
          <w:color w:val="111111"/>
          <w:szCs w:val="27"/>
          <w:lang w:val="tt-RU"/>
        </w:rPr>
        <w:t xml:space="preserve"> бүген </w:t>
      </w:r>
      <w:r w:rsidR="007D0F29">
        <w:rPr>
          <w:color w:val="111111"/>
          <w:szCs w:val="27"/>
          <w:lang w:val="tt-RU"/>
        </w:rPr>
        <w:t>үзегезнең телегезне яратканыгызны,белгәнегезне күрсәттегез. Сез нинди игътибарлы, итагатьле,белемле балалар булуыгызны исбат иттегез.Булдырдыгыз! Киләчәктә дә сезгә зур уңышлар һәм биек үрләр яуларга язсын.</w:t>
      </w:r>
    </w:p>
    <w:p w:rsidR="00A46C31" w:rsidRPr="00A46C31" w:rsidRDefault="00A46C31" w:rsidP="00A46C31">
      <w:pPr>
        <w:pStyle w:val="a3"/>
        <w:shd w:val="clear" w:color="auto" w:fill="FFFFFF"/>
        <w:spacing w:before="0" w:beforeAutospacing="0" w:after="360" w:afterAutospacing="0"/>
        <w:rPr>
          <w:color w:val="111111"/>
          <w:szCs w:val="27"/>
          <w:lang w:val="tt-RU"/>
        </w:rPr>
      </w:pPr>
      <w:r>
        <w:rPr>
          <w:b/>
          <w:lang w:val="tt-RU"/>
        </w:rPr>
        <w:t>Алып баручы:</w:t>
      </w:r>
      <w:r>
        <w:rPr>
          <w:lang w:val="tt-RU"/>
        </w:rPr>
        <w:t xml:space="preserve"> Ә хәзер сүзне жюри әъгзаларына бирәбез.</w:t>
      </w:r>
    </w:p>
    <w:p w:rsidR="009E75D9" w:rsidRDefault="009E75D9" w:rsidP="00E10C49">
      <w:pPr>
        <w:spacing w:after="300"/>
        <w:jc w:val="left"/>
        <w:rPr>
          <w:rFonts w:ascii="Times New Roman" w:eastAsia="Times New Roman" w:hAnsi="Times New Roman" w:cs="Times New Roman"/>
          <w:b/>
          <w:color w:val="3C3C3C"/>
          <w:sz w:val="27"/>
          <w:szCs w:val="27"/>
          <w:lang w:val="tt-RU" w:eastAsia="ru-RU"/>
        </w:rPr>
      </w:pPr>
    </w:p>
    <w:p w:rsidR="009E75D9" w:rsidRDefault="009E75D9" w:rsidP="00E10C49">
      <w:pPr>
        <w:spacing w:after="300"/>
        <w:jc w:val="left"/>
        <w:rPr>
          <w:rFonts w:ascii="Times New Roman" w:eastAsia="Times New Roman" w:hAnsi="Times New Roman" w:cs="Times New Roman"/>
          <w:b/>
          <w:color w:val="3C3C3C"/>
          <w:sz w:val="27"/>
          <w:szCs w:val="27"/>
          <w:lang w:val="tt-RU" w:eastAsia="ru-RU"/>
        </w:rPr>
      </w:pPr>
    </w:p>
    <w:p w:rsidR="009E75D9" w:rsidRPr="00E10C49" w:rsidRDefault="009E75D9" w:rsidP="00E10C49">
      <w:pPr>
        <w:spacing w:after="300"/>
        <w:jc w:val="left"/>
        <w:rPr>
          <w:rFonts w:ascii="Times New Roman" w:eastAsia="Times New Roman" w:hAnsi="Times New Roman" w:cs="Times New Roman"/>
          <w:b/>
          <w:color w:val="3C3C3C"/>
          <w:sz w:val="27"/>
          <w:szCs w:val="27"/>
          <w:lang w:val="tt-RU" w:eastAsia="ru-RU"/>
        </w:rPr>
      </w:pPr>
    </w:p>
    <w:p w:rsidR="00E10C49" w:rsidRPr="00E10C49" w:rsidRDefault="00E10C49" w:rsidP="00130713">
      <w:pPr>
        <w:pStyle w:val="a5"/>
        <w:jc w:val="left"/>
        <w:rPr>
          <w:rFonts w:ascii="Times New Roman" w:eastAsia="Times New Roman" w:hAnsi="Times New Roman" w:cs="Times New Roman"/>
          <w:sz w:val="28"/>
          <w:szCs w:val="24"/>
          <w:u w:val="single"/>
          <w:lang w:val="tt-RU" w:eastAsia="ru-RU"/>
        </w:rPr>
      </w:pPr>
    </w:p>
    <w:p w:rsidR="00E709FE" w:rsidRPr="00130713" w:rsidRDefault="00E709FE" w:rsidP="00130713">
      <w:pPr>
        <w:pStyle w:val="a5"/>
        <w:jc w:val="left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</w:p>
    <w:p w:rsidR="003A07D3" w:rsidRPr="00E10C49" w:rsidRDefault="003A07D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435B39" w:rsidRDefault="00435B39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435B39" w:rsidRDefault="00435B39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435B39" w:rsidRDefault="00435B39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435B39" w:rsidRPr="005E5A2E" w:rsidRDefault="00435B39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41893" w:rsidRPr="005E5A2E" w:rsidRDefault="00941893" w:rsidP="009D415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362275" w:rsidRPr="00AD664C" w:rsidRDefault="00362275">
      <w:pPr>
        <w:rPr>
          <w:lang w:val="tt-RU"/>
        </w:rPr>
      </w:pPr>
    </w:p>
    <w:sectPr w:rsidR="00362275" w:rsidRPr="00AD664C" w:rsidSect="0036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8E8"/>
    <w:multiLevelType w:val="multilevel"/>
    <w:tmpl w:val="4B7A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0B9"/>
    <w:rsid w:val="00050DF8"/>
    <w:rsid w:val="00052A97"/>
    <w:rsid w:val="00130713"/>
    <w:rsid w:val="0031010E"/>
    <w:rsid w:val="003462A7"/>
    <w:rsid w:val="00362275"/>
    <w:rsid w:val="003A07D3"/>
    <w:rsid w:val="003A188C"/>
    <w:rsid w:val="00435B39"/>
    <w:rsid w:val="004564D0"/>
    <w:rsid w:val="00471032"/>
    <w:rsid w:val="005757CA"/>
    <w:rsid w:val="005A60C5"/>
    <w:rsid w:val="005E5A2E"/>
    <w:rsid w:val="00695F07"/>
    <w:rsid w:val="007753A5"/>
    <w:rsid w:val="007D0F29"/>
    <w:rsid w:val="0086639D"/>
    <w:rsid w:val="00941893"/>
    <w:rsid w:val="009D4151"/>
    <w:rsid w:val="009E75D9"/>
    <w:rsid w:val="00A270B9"/>
    <w:rsid w:val="00A46C31"/>
    <w:rsid w:val="00AD664C"/>
    <w:rsid w:val="00BE2751"/>
    <w:rsid w:val="00C02C66"/>
    <w:rsid w:val="00C070DC"/>
    <w:rsid w:val="00C362F7"/>
    <w:rsid w:val="00C37FB8"/>
    <w:rsid w:val="00C62B82"/>
    <w:rsid w:val="00D52D95"/>
    <w:rsid w:val="00DA241D"/>
    <w:rsid w:val="00E10C49"/>
    <w:rsid w:val="00E7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270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0B9"/>
  </w:style>
  <w:style w:type="paragraph" w:customStyle="1" w:styleId="c5">
    <w:name w:val="c5"/>
    <w:basedOn w:val="a"/>
    <w:rsid w:val="00A270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0B9"/>
  </w:style>
  <w:style w:type="paragraph" w:customStyle="1" w:styleId="c1">
    <w:name w:val="c1"/>
    <w:basedOn w:val="a"/>
    <w:rsid w:val="00A270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70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270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4151"/>
  </w:style>
  <w:style w:type="paragraph" w:customStyle="1" w:styleId="c4">
    <w:name w:val="c4"/>
    <w:basedOn w:val="a"/>
    <w:rsid w:val="009D41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4151"/>
  </w:style>
  <w:style w:type="character" w:customStyle="1" w:styleId="c7">
    <w:name w:val="c7"/>
    <w:basedOn w:val="a0"/>
    <w:rsid w:val="009D4151"/>
  </w:style>
  <w:style w:type="character" w:customStyle="1" w:styleId="c11">
    <w:name w:val="c11"/>
    <w:basedOn w:val="a0"/>
    <w:rsid w:val="009D4151"/>
  </w:style>
  <w:style w:type="character" w:customStyle="1" w:styleId="c12">
    <w:name w:val="c12"/>
    <w:basedOn w:val="a0"/>
    <w:rsid w:val="009D4151"/>
  </w:style>
  <w:style w:type="paragraph" w:customStyle="1" w:styleId="c9">
    <w:name w:val="c9"/>
    <w:basedOn w:val="a"/>
    <w:rsid w:val="009D41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D4151"/>
  </w:style>
  <w:style w:type="character" w:customStyle="1" w:styleId="c19">
    <w:name w:val="c19"/>
    <w:basedOn w:val="a0"/>
    <w:rsid w:val="009D4151"/>
  </w:style>
  <w:style w:type="character" w:customStyle="1" w:styleId="c14">
    <w:name w:val="c14"/>
    <w:basedOn w:val="a0"/>
    <w:rsid w:val="009D4151"/>
  </w:style>
  <w:style w:type="character" w:customStyle="1" w:styleId="c22">
    <w:name w:val="c22"/>
    <w:basedOn w:val="a0"/>
    <w:rsid w:val="009D4151"/>
  </w:style>
  <w:style w:type="character" w:customStyle="1" w:styleId="c15">
    <w:name w:val="c15"/>
    <w:basedOn w:val="a0"/>
    <w:rsid w:val="009D4151"/>
  </w:style>
  <w:style w:type="paragraph" w:styleId="a3">
    <w:name w:val="Normal (Web)"/>
    <w:basedOn w:val="a"/>
    <w:uiPriority w:val="99"/>
    <w:unhideWhenUsed/>
    <w:rsid w:val="00E70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9FE"/>
    <w:rPr>
      <w:b/>
      <w:bCs/>
    </w:rPr>
  </w:style>
  <w:style w:type="paragraph" w:styleId="a5">
    <w:name w:val="No Spacing"/>
    <w:uiPriority w:val="1"/>
    <w:qFormat/>
    <w:rsid w:val="00130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9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15</cp:revision>
  <cp:lastPrinted>2023-02-21T11:04:00Z</cp:lastPrinted>
  <dcterms:created xsi:type="dcterms:W3CDTF">2023-02-20T06:57:00Z</dcterms:created>
  <dcterms:modified xsi:type="dcterms:W3CDTF">2023-09-20T07:15:00Z</dcterms:modified>
</cp:coreProperties>
</file>