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2" w:rsidRPr="00FB17C5" w:rsidRDefault="00550A92" w:rsidP="00550A9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B17C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Взаимодействие воспитателя и музыкального руководителя в организации музыкальной деятельности в ДОУ</w:t>
      </w:r>
      <w:bookmarkStart w:id="0" w:name="_GoBack"/>
      <w:bookmarkEnd w:id="0"/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550A92">
        <w:rPr>
          <w:color w:val="111111"/>
        </w:rPr>
        <w:t> — могучий источник мысли. Без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музыкального воспитания</w:t>
      </w:r>
      <w:r w:rsidRPr="00550A92">
        <w:rPr>
          <w:color w:val="111111"/>
        </w:rPr>
        <w:t> невозможно полноценное умственное развитие.</w:t>
      </w:r>
      <w:r>
        <w:rPr>
          <w:color w:val="111111"/>
        </w:rPr>
        <w:t xml:space="preserve"> </w:t>
      </w:r>
      <w:r w:rsidRPr="00550A92">
        <w:rPr>
          <w:color w:val="111111"/>
        </w:rPr>
        <w:t>Звуковая среда, в которой находятся наши дети – важное средство эстетического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воспитания</w:t>
      </w:r>
      <w:r w:rsidRPr="00550A92">
        <w:rPr>
          <w:color w:val="111111"/>
        </w:rPr>
        <w:t>.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550A92">
        <w:rPr>
          <w:color w:val="111111"/>
        </w:rPr>
        <w:t> пронизывает всю жизнь детского сада, является источником особой детской радости.</w:t>
      </w:r>
      <w:r>
        <w:rPr>
          <w:color w:val="111111"/>
        </w:rPr>
        <w:t xml:space="preserve"> 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Музыкальные</w:t>
      </w:r>
      <w:r w:rsidRPr="00550A92">
        <w:rPr>
          <w:color w:val="111111"/>
        </w:rPr>
        <w:t> занятия играют важную роль в развитии выдержки, воли, внимания, памяти, в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воспитании коллективизма</w:t>
      </w:r>
      <w:r w:rsidRPr="00550A92">
        <w:rPr>
          <w:color w:val="111111"/>
        </w:rPr>
        <w:t>. На них осуществляется планомерное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воспитание</w:t>
      </w:r>
      <w:r w:rsidRPr="00550A92">
        <w:rPr>
          <w:color w:val="111111"/>
        </w:rPr>
        <w:t> каждого ребенка с учетом его индивидуальных особенностей.</w:t>
      </w:r>
    </w:p>
    <w:p w:rsidR="00550A92" w:rsidRPr="00550A92" w:rsidRDefault="00550A92" w:rsidP="00FB17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50A92">
        <w:rPr>
          <w:color w:val="111111"/>
        </w:rPr>
        <w:t>Успехи в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музыкальном</w:t>
      </w:r>
      <w:r w:rsidRPr="00550A92">
        <w:rPr>
          <w:color w:val="111111"/>
        </w:rPr>
        <w:t> развитии детей дошкольного возраста, эмоциональное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восприятие ими музыки</w:t>
      </w:r>
      <w:r w:rsidRPr="00550A92">
        <w:rPr>
          <w:color w:val="111111"/>
        </w:rPr>
        <w:t> тесно связаны с работой не только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музыкального руководителя</w:t>
      </w:r>
      <w:r w:rsidRPr="00550A92">
        <w:rPr>
          <w:color w:val="111111"/>
        </w:rPr>
        <w:t>, но и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воспитателя</w:t>
      </w:r>
      <w:r w:rsidRPr="00550A92">
        <w:rPr>
          <w:color w:val="111111"/>
        </w:rPr>
        <w:t>.</w:t>
      </w:r>
    </w:p>
    <w:p w:rsidR="00550A92" w:rsidRPr="00550A92" w:rsidRDefault="00550A92" w:rsidP="00FB17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50A92">
        <w:rPr>
          <w:color w:val="111111"/>
        </w:rPr>
        <w:t>Хорошие деловые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взаимоотношения музыкального руководителя и воспитателя</w:t>
      </w:r>
      <w:r w:rsidRPr="00550A92">
        <w:rPr>
          <w:color w:val="111111"/>
        </w:rPr>
        <w:t> благотворно влияют на детей, создают здоровую, дружественную атмосферу, одинаково необходимую как для взрослых, так и для детей.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Только в совместной согласованной </w:t>
      </w:r>
      <w:r w:rsidRPr="00550A92">
        <w:rPr>
          <w:rStyle w:val="a4"/>
          <w:b w:val="0"/>
          <w:color w:val="111111"/>
          <w:bdr w:val="none" w:sz="0" w:space="0" w:color="auto" w:frame="1"/>
        </w:rPr>
        <w:t>деятельности</w:t>
      </w:r>
      <w:r w:rsidRPr="00550A92">
        <w:rPr>
          <w:color w:val="111111"/>
        </w:rPr>
        <w:t> обоих педагогов можно достигнуть цели и решить задачи, поставленные в программе.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Целью образовательной программы является психолого-педагогическая поддержка позитивной социализации и индивидуализации, всестороннего развития личности детей раннего и дошкольного возраста в адекватных возрасту детских видах </w:t>
      </w:r>
      <w:r w:rsidRPr="00550A92">
        <w:rPr>
          <w:rStyle w:val="a4"/>
          <w:b w:val="0"/>
          <w:color w:val="111111"/>
          <w:bdr w:val="none" w:sz="0" w:space="0" w:color="auto" w:frame="1"/>
        </w:rPr>
        <w:t>деятельности</w:t>
      </w:r>
      <w:r w:rsidRPr="00550A92">
        <w:rPr>
          <w:color w:val="111111"/>
        </w:rPr>
        <w:t>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  <w:u w:val="single"/>
          <w:bdr w:val="none" w:sz="0" w:space="0" w:color="auto" w:frame="1"/>
        </w:rPr>
        <w:t>Задачи</w:t>
      </w:r>
      <w:r w:rsidRPr="00550A92">
        <w:rPr>
          <w:color w:val="111111"/>
        </w:rPr>
        <w:t>: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- развитие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музыкально-художественной деятельности</w:t>
      </w:r>
      <w:r w:rsidRPr="00550A92">
        <w:rPr>
          <w:color w:val="111111"/>
        </w:rPr>
        <w:t>;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- приобщение к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музыкальному искусству</w:t>
      </w:r>
      <w:r w:rsidRPr="00550A92">
        <w:rPr>
          <w:color w:val="111111"/>
        </w:rPr>
        <w:t>;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- развитие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музыкальности детей</w:t>
      </w:r>
      <w:r w:rsidRPr="00550A92">
        <w:rPr>
          <w:color w:val="111111"/>
        </w:rPr>
        <w:t>;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- развитие способности эмоционально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воспринимать музыку</w:t>
      </w:r>
      <w:r w:rsidRPr="00550A92">
        <w:rPr>
          <w:color w:val="111111"/>
        </w:rPr>
        <w:t>.</w:t>
      </w:r>
    </w:p>
    <w:p w:rsidR="00550A92" w:rsidRPr="00550A92" w:rsidRDefault="00550A92" w:rsidP="00550A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Работа педагогов сложна, разнообразна, и должна проводиться в тесном, обоюдном понимании и контакте.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За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музыкальное воспитание</w:t>
      </w:r>
      <w:r w:rsidRPr="00550A92">
        <w:rPr>
          <w:color w:val="111111"/>
        </w:rPr>
        <w:t> детей в дошкольном учреждении ответственен не только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музыкальный руководитель</w:t>
      </w:r>
      <w:r w:rsidRPr="00550A92">
        <w:rPr>
          <w:color w:val="111111"/>
        </w:rPr>
        <w:t>, но и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воспитатели</w:t>
      </w:r>
      <w:r w:rsidRPr="00550A92">
        <w:rPr>
          <w:color w:val="111111"/>
        </w:rPr>
        <w:t>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  <w:u w:val="single"/>
          <w:bdr w:val="none" w:sz="0" w:space="0" w:color="auto" w:frame="1"/>
        </w:rPr>
        <w:t>Общепедагогические функции</w:t>
      </w:r>
      <w:r w:rsidRPr="00550A92">
        <w:rPr>
          <w:color w:val="111111"/>
        </w:rPr>
        <w:t>: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1. Информационная.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2. Развивающая.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3. Мобилизационная.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4. Ориентационная.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5. Конструктивная.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6. </w:t>
      </w:r>
      <w:r w:rsidRPr="00550A92">
        <w:rPr>
          <w:rStyle w:val="a4"/>
          <w:b w:val="0"/>
          <w:color w:val="111111"/>
          <w:bdr w:val="none" w:sz="0" w:space="0" w:color="auto" w:frame="1"/>
        </w:rPr>
        <w:t>Организаторская</w:t>
      </w:r>
      <w:r w:rsidRPr="00550A92">
        <w:rPr>
          <w:color w:val="111111"/>
        </w:rPr>
        <w:t>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7. Коммуникативная.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8. Исследовательская.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Осуществление процесса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музыкального</w:t>
      </w:r>
      <w:r w:rsidRPr="00550A92">
        <w:rPr>
          <w:color w:val="111111"/>
        </w:rPr>
        <w:t> развития требует от педагогов большой совместной активности.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Педагогическое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взаимодействие между воспитателем и музыкальным руководителем</w:t>
      </w:r>
      <w:r w:rsidRPr="00550A92">
        <w:rPr>
          <w:color w:val="111111"/>
        </w:rPr>
        <w:t xml:space="preserve"> необходимо рассматривать как </w:t>
      </w:r>
      <w:proofErr w:type="gramStart"/>
      <w:r w:rsidRPr="00550A92">
        <w:rPr>
          <w:color w:val="111111"/>
        </w:rPr>
        <w:t>субъект-субъектные</w:t>
      </w:r>
      <w:proofErr w:type="gramEnd"/>
      <w:r w:rsidRPr="00550A92">
        <w:rPr>
          <w:color w:val="111111"/>
        </w:rPr>
        <w:t xml:space="preserve"> отношения, характеризующиеся единством цели, в качестве которой выступает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музыкальное</w:t>
      </w:r>
      <w:r w:rsidRPr="00550A92">
        <w:rPr>
          <w:color w:val="111111"/>
        </w:rPr>
        <w:t> развитие ребенка как главного объекта педагогических отношений. Проблема педагогического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взаимодействия воспитателя и музыкального руководителя</w:t>
      </w:r>
      <w:r w:rsidRPr="00550A92">
        <w:rPr>
          <w:color w:val="111111"/>
        </w:rPr>
        <w:t> </w:t>
      </w:r>
      <w:r w:rsidRPr="00550A92">
        <w:rPr>
          <w:color w:val="111111"/>
          <w:u w:val="single"/>
          <w:bdr w:val="none" w:sz="0" w:space="0" w:color="auto" w:frame="1"/>
        </w:rPr>
        <w:t>в ДОУ одна из важных</w:t>
      </w:r>
      <w:r w:rsidRPr="00550A92">
        <w:rPr>
          <w:color w:val="111111"/>
        </w:rPr>
        <w:t>: от ее решения зависит успешность процесса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музыкального</w:t>
      </w:r>
      <w:r w:rsidRPr="00550A92">
        <w:rPr>
          <w:color w:val="111111"/>
        </w:rPr>
        <w:t> развития дошкольников.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rStyle w:val="a4"/>
          <w:b w:val="0"/>
          <w:color w:val="111111"/>
          <w:bdr w:val="none" w:sz="0" w:space="0" w:color="auto" w:frame="1"/>
        </w:rPr>
        <w:t>Музыкальный руководитель и воспитатель взаимодействуют в разных видах музыкальной деятельности</w:t>
      </w:r>
      <w:proofErr w:type="gramStart"/>
      <w:r w:rsidRPr="00550A92">
        <w:rPr>
          <w:color w:val="111111"/>
        </w:rPr>
        <w:t> :</w:t>
      </w:r>
      <w:proofErr w:type="gramEnd"/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1. 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Музыкально-ритмические движения </w:t>
      </w:r>
      <w:r w:rsidRPr="00550A92">
        <w:rPr>
          <w:color w:val="111111"/>
        </w:rPr>
        <w:t>(Муз</w:t>
      </w:r>
      <w:proofErr w:type="gramStart"/>
      <w:r w:rsidRPr="00550A92">
        <w:rPr>
          <w:color w:val="111111"/>
        </w:rPr>
        <w:t>.</w:t>
      </w:r>
      <w:proofErr w:type="gramEnd"/>
      <w:r w:rsidRPr="00550A92">
        <w:rPr>
          <w:color w:val="111111"/>
        </w:rPr>
        <w:t> </w:t>
      </w:r>
      <w:proofErr w:type="gramStart"/>
      <w:r w:rsidRPr="00550A92">
        <w:rPr>
          <w:rStyle w:val="a4"/>
          <w:b w:val="0"/>
          <w:color w:val="111111"/>
          <w:bdr w:val="none" w:sz="0" w:space="0" w:color="auto" w:frame="1"/>
        </w:rPr>
        <w:t>р</w:t>
      </w:r>
      <w:proofErr w:type="gramEnd"/>
      <w:r w:rsidRPr="00550A92">
        <w:rPr>
          <w:rStyle w:val="a4"/>
          <w:b w:val="0"/>
          <w:color w:val="111111"/>
          <w:bdr w:val="none" w:sz="0" w:space="0" w:color="auto" w:frame="1"/>
        </w:rPr>
        <w:t>уководитель</w:t>
      </w:r>
      <w:r w:rsidRPr="00550A92">
        <w:rPr>
          <w:color w:val="111111"/>
        </w:rPr>
        <w:t> напоминает детям дви</w:t>
      </w:r>
      <w:r>
        <w:rPr>
          <w:color w:val="111111"/>
        </w:rPr>
        <w:t xml:space="preserve">жения, играет на инструменте. </w:t>
      </w:r>
      <w:proofErr w:type="gramStart"/>
      <w:r>
        <w:rPr>
          <w:color w:val="111111"/>
        </w:rPr>
        <w:t>Воспитате</w:t>
      </w:r>
      <w:r w:rsidRPr="00550A92">
        <w:rPr>
          <w:color w:val="111111"/>
        </w:rPr>
        <w:t>ль двигается под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музыку вместе с детьми</w:t>
      </w:r>
      <w:r w:rsidRPr="00550A92">
        <w:rPr>
          <w:color w:val="111111"/>
        </w:rPr>
        <w:t>, дает оценку движениям детей, работает над движением, помогает)</w:t>
      </w:r>
      <w:proofErr w:type="gramEnd"/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2. Слушание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музыки </w:t>
      </w:r>
      <w:r w:rsidRPr="00550A92">
        <w:rPr>
          <w:color w:val="111111"/>
        </w:rPr>
        <w:t>(Муз</w:t>
      </w:r>
      <w:proofErr w:type="gramStart"/>
      <w:r w:rsidRPr="00550A92">
        <w:rPr>
          <w:color w:val="111111"/>
        </w:rPr>
        <w:t>.</w:t>
      </w:r>
      <w:proofErr w:type="gramEnd"/>
      <w:r w:rsidRPr="00550A92">
        <w:rPr>
          <w:color w:val="111111"/>
        </w:rPr>
        <w:t> </w:t>
      </w:r>
      <w:proofErr w:type="gramStart"/>
      <w:r w:rsidRPr="00550A92">
        <w:rPr>
          <w:rStyle w:val="a4"/>
          <w:b w:val="0"/>
          <w:color w:val="111111"/>
          <w:bdr w:val="none" w:sz="0" w:space="0" w:color="auto" w:frame="1"/>
        </w:rPr>
        <w:t>р</w:t>
      </w:r>
      <w:proofErr w:type="gramEnd"/>
      <w:r w:rsidRPr="00550A92">
        <w:rPr>
          <w:rStyle w:val="a4"/>
          <w:b w:val="0"/>
          <w:color w:val="111111"/>
          <w:bdr w:val="none" w:sz="0" w:space="0" w:color="auto" w:frame="1"/>
        </w:rPr>
        <w:t>уководитель проводит беседу</w:t>
      </w:r>
      <w:r w:rsidRPr="00550A92">
        <w:rPr>
          <w:color w:val="111111"/>
        </w:rPr>
        <w:t>, исполняет</w:t>
      </w:r>
      <w:r>
        <w:rPr>
          <w:color w:val="111111"/>
        </w:rPr>
        <w:t xml:space="preserve"> произведение на инструменте. </w:t>
      </w:r>
      <w:proofErr w:type="gramStart"/>
      <w:r>
        <w:rPr>
          <w:color w:val="111111"/>
        </w:rPr>
        <w:t>Воспитате</w:t>
      </w:r>
      <w:r w:rsidRPr="00550A92">
        <w:rPr>
          <w:color w:val="111111"/>
        </w:rPr>
        <w:t>ль слушает вместе с детьми, следит за осанкой детей)</w:t>
      </w:r>
      <w:proofErr w:type="gramEnd"/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lastRenderedPageBreak/>
        <w:t>3. Пение и песенное творчество (Муз</w:t>
      </w:r>
      <w:proofErr w:type="gramStart"/>
      <w:r w:rsidRPr="00550A92">
        <w:rPr>
          <w:color w:val="111111"/>
        </w:rPr>
        <w:t>.</w:t>
      </w:r>
      <w:proofErr w:type="gramEnd"/>
      <w:r w:rsidRPr="00550A92">
        <w:rPr>
          <w:color w:val="111111"/>
        </w:rPr>
        <w:t> </w:t>
      </w:r>
      <w:proofErr w:type="gramStart"/>
      <w:r w:rsidRPr="00550A92">
        <w:rPr>
          <w:rStyle w:val="a4"/>
          <w:b w:val="0"/>
          <w:color w:val="111111"/>
          <w:bdr w:val="none" w:sz="0" w:space="0" w:color="auto" w:frame="1"/>
        </w:rPr>
        <w:t>р</w:t>
      </w:r>
      <w:proofErr w:type="gramEnd"/>
      <w:r w:rsidRPr="00550A92">
        <w:rPr>
          <w:rStyle w:val="a4"/>
          <w:b w:val="0"/>
          <w:color w:val="111111"/>
          <w:bdr w:val="none" w:sz="0" w:space="0" w:color="auto" w:frame="1"/>
        </w:rPr>
        <w:t>уководитель напоминает</w:t>
      </w:r>
      <w:r w:rsidRPr="00550A92">
        <w:rPr>
          <w:color w:val="111111"/>
        </w:rPr>
        <w:t>, играет на инструме</w:t>
      </w:r>
      <w:r>
        <w:rPr>
          <w:color w:val="111111"/>
        </w:rPr>
        <w:t xml:space="preserve">нте и исполняет произведение. </w:t>
      </w:r>
      <w:proofErr w:type="gramStart"/>
      <w:r>
        <w:rPr>
          <w:color w:val="111111"/>
        </w:rPr>
        <w:t>Воспитате</w:t>
      </w:r>
      <w:r w:rsidRPr="00550A92">
        <w:rPr>
          <w:color w:val="111111"/>
        </w:rPr>
        <w:t>ль исполняет </w:t>
      </w:r>
      <w:r w:rsidRPr="00550A92">
        <w:rPr>
          <w:i/>
          <w:iCs/>
          <w:color w:val="111111"/>
          <w:bdr w:val="none" w:sz="0" w:space="0" w:color="auto" w:frame="1"/>
        </w:rPr>
        <w:t>(поет)</w:t>
      </w:r>
      <w:r w:rsidRPr="00550A92">
        <w:rPr>
          <w:color w:val="111111"/>
        </w:rPr>
        <w:t> вместе с детьми, следит, все ли дети активно поют, правильно ли они передают мелодию песни, выговаривают слова.)</w:t>
      </w:r>
      <w:proofErr w:type="gramEnd"/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4. Обучение игре на детских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музыкальных инструментах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5. Танец (Муз</w:t>
      </w:r>
      <w:proofErr w:type="gramStart"/>
      <w:r w:rsidRPr="00550A92">
        <w:rPr>
          <w:color w:val="111111"/>
        </w:rPr>
        <w:t>.</w:t>
      </w:r>
      <w:proofErr w:type="gramEnd"/>
      <w:r w:rsidRPr="00550A92">
        <w:rPr>
          <w:color w:val="111111"/>
        </w:rPr>
        <w:t> </w:t>
      </w:r>
      <w:proofErr w:type="gramStart"/>
      <w:r w:rsidRPr="00550A92">
        <w:rPr>
          <w:rStyle w:val="a4"/>
          <w:b w:val="0"/>
          <w:color w:val="111111"/>
          <w:bdr w:val="none" w:sz="0" w:space="0" w:color="auto" w:frame="1"/>
        </w:rPr>
        <w:t>р</w:t>
      </w:r>
      <w:proofErr w:type="gramEnd"/>
      <w:r w:rsidRPr="00550A92">
        <w:rPr>
          <w:rStyle w:val="a4"/>
          <w:b w:val="0"/>
          <w:color w:val="111111"/>
          <w:bdr w:val="none" w:sz="0" w:space="0" w:color="auto" w:frame="1"/>
        </w:rPr>
        <w:t>уководитель показывает</w:t>
      </w:r>
      <w:r w:rsidRPr="00550A92">
        <w:rPr>
          <w:color w:val="111111"/>
        </w:rPr>
        <w:t>, напоминает движения танца де</w:t>
      </w:r>
      <w:r>
        <w:rPr>
          <w:color w:val="111111"/>
        </w:rPr>
        <w:t>тям, работает над движениями, Воспитате</w:t>
      </w:r>
      <w:r w:rsidRPr="00550A92">
        <w:rPr>
          <w:color w:val="111111"/>
        </w:rPr>
        <w:t xml:space="preserve">ль танцует вместе с детьми, работает над движениями. </w:t>
      </w:r>
      <w:proofErr w:type="gramStart"/>
      <w:r w:rsidRPr="00550A92">
        <w:rPr>
          <w:color w:val="111111"/>
        </w:rPr>
        <w:t>При необходимости становится в пару)</w:t>
      </w:r>
      <w:proofErr w:type="gramEnd"/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6. Игра </w:t>
      </w:r>
      <w:r w:rsidRPr="00550A92">
        <w:rPr>
          <w:i/>
          <w:iCs/>
          <w:color w:val="111111"/>
          <w:bdr w:val="none" w:sz="0" w:space="0" w:color="auto" w:frame="1"/>
        </w:rPr>
        <w:t>(игра-драматизация)</w:t>
      </w:r>
      <w:r w:rsidRPr="00550A92">
        <w:rPr>
          <w:color w:val="111111"/>
        </w:rPr>
        <w:t> (Муз</w:t>
      </w:r>
      <w:proofErr w:type="gramStart"/>
      <w:r w:rsidRPr="00550A92">
        <w:rPr>
          <w:color w:val="111111"/>
        </w:rPr>
        <w:t>.</w:t>
      </w:r>
      <w:proofErr w:type="gramEnd"/>
      <w:r w:rsidRPr="00550A92">
        <w:rPr>
          <w:color w:val="111111"/>
        </w:rPr>
        <w:t> </w:t>
      </w:r>
      <w:proofErr w:type="gramStart"/>
      <w:r w:rsidRPr="00550A92">
        <w:rPr>
          <w:rStyle w:val="a4"/>
          <w:b w:val="0"/>
          <w:color w:val="111111"/>
          <w:bdr w:val="none" w:sz="0" w:space="0" w:color="auto" w:frame="1"/>
        </w:rPr>
        <w:t>р</w:t>
      </w:r>
      <w:proofErr w:type="gramEnd"/>
      <w:r w:rsidRPr="00550A92">
        <w:rPr>
          <w:rStyle w:val="a4"/>
          <w:b w:val="0"/>
          <w:color w:val="111111"/>
          <w:bdr w:val="none" w:sz="0" w:space="0" w:color="auto" w:frame="1"/>
        </w:rPr>
        <w:t>уководитель</w:t>
      </w:r>
      <w:r w:rsidRPr="00550A92">
        <w:rPr>
          <w:color w:val="111111"/>
        </w:rPr>
        <w:t> объясняет правила игры, играет на инструменте</w:t>
      </w:r>
      <w:r>
        <w:rPr>
          <w:color w:val="111111"/>
        </w:rPr>
        <w:t xml:space="preserve">. </w:t>
      </w:r>
      <w:proofErr w:type="gramStart"/>
      <w:r>
        <w:rPr>
          <w:color w:val="111111"/>
        </w:rPr>
        <w:t>Воспитате</w:t>
      </w:r>
      <w:r w:rsidRPr="00550A92">
        <w:rPr>
          <w:color w:val="111111"/>
        </w:rPr>
        <w:t>ль участвует в игре, следит за выполнением правил)</w:t>
      </w:r>
      <w:proofErr w:type="gramEnd"/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Практика показывает, что готовность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воспитателя к музыкальному</w:t>
      </w:r>
      <w:r w:rsidRPr="00550A92">
        <w:rPr>
          <w:color w:val="111111"/>
        </w:rPr>
        <w:t> развитию детей в ДОУ проявляется во всех формах </w:t>
      </w:r>
      <w:r w:rsidRPr="00550A92">
        <w:rPr>
          <w:rStyle w:val="a4"/>
          <w:b w:val="0"/>
          <w:color w:val="111111"/>
          <w:bdr w:val="none" w:sz="0" w:space="0" w:color="auto" w:frame="1"/>
        </w:rPr>
        <w:t>организации музыкальной деятельности</w:t>
      </w:r>
      <w:proofErr w:type="gramStart"/>
      <w:r w:rsidRPr="00550A92">
        <w:rPr>
          <w:color w:val="111111"/>
        </w:rPr>
        <w:t> :</w:t>
      </w:r>
      <w:proofErr w:type="gramEnd"/>
      <w:r w:rsidRPr="00550A92">
        <w:rPr>
          <w:color w:val="111111"/>
        </w:rPr>
        <w:t>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воспитатели активны на музыкальных занятиях</w:t>
      </w:r>
      <w:r w:rsidRPr="00550A92">
        <w:rPr>
          <w:color w:val="111111"/>
        </w:rPr>
        <w:t>, проводят хороводы с пением на прогулке,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музыкально-дидактические игры</w:t>
      </w:r>
      <w:r w:rsidRPr="00550A92">
        <w:rPr>
          <w:color w:val="111111"/>
        </w:rPr>
        <w:t>, используют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музыкальные</w:t>
      </w:r>
      <w:r w:rsidRPr="00550A92">
        <w:rPr>
          <w:color w:val="111111"/>
        </w:rPr>
        <w:t> произведения на занятиях по ознакомлению с окружающим миром. В часы, отведенные для самостоятельной </w:t>
      </w:r>
      <w:r w:rsidRPr="00550A92">
        <w:rPr>
          <w:rStyle w:val="a4"/>
          <w:b w:val="0"/>
          <w:color w:val="111111"/>
          <w:bdr w:val="none" w:sz="0" w:space="0" w:color="auto" w:frame="1"/>
        </w:rPr>
        <w:t>деятельности</w:t>
      </w:r>
      <w:r w:rsidRPr="00550A92">
        <w:rPr>
          <w:color w:val="111111"/>
        </w:rPr>
        <w:t>, дети по собственной инициативе могут петь песни, водить хороводы, слушать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музыку</w:t>
      </w:r>
      <w:r w:rsidRPr="00550A92">
        <w:rPr>
          <w:color w:val="111111"/>
        </w:rPr>
        <w:t>, подбирать простейшие мелодии на металлофоне. Таким образом,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550A92">
        <w:rPr>
          <w:color w:val="111111"/>
        </w:rPr>
        <w:t> входит в быт ребенка,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музыкальная деятельность</w:t>
      </w:r>
      <w:r w:rsidRPr="00550A92">
        <w:rPr>
          <w:color w:val="111111"/>
        </w:rPr>
        <w:t> становится любимым занятием.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Задача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воспитателя и музыкального руководителя</w:t>
      </w:r>
      <w:r w:rsidRPr="00550A92">
        <w:rPr>
          <w:color w:val="111111"/>
        </w:rPr>
        <w:t> – создать такую предметную среду, которая обеспечивает ребенку выбор активности, соответствующей его интересам и имеющей развивающий характер. Это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музыкальные инструменты</w:t>
      </w:r>
      <w:r w:rsidRPr="00550A92">
        <w:rPr>
          <w:color w:val="111111"/>
        </w:rPr>
        <w:t>, книги и альбомы, материалы для дидактических упражнений, позволяющие детям при желании продолжать то, что они делают на занятиях и в свободной совместной </w:t>
      </w:r>
      <w:r w:rsidRPr="00550A92">
        <w:rPr>
          <w:rStyle w:val="a4"/>
          <w:b w:val="0"/>
          <w:color w:val="111111"/>
          <w:bdr w:val="none" w:sz="0" w:space="0" w:color="auto" w:frame="1"/>
        </w:rPr>
        <w:t>деятельности с педагогами</w:t>
      </w:r>
      <w:r w:rsidRPr="00550A92">
        <w:rPr>
          <w:color w:val="111111"/>
        </w:rPr>
        <w:t>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rStyle w:val="a4"/>
          <w:b w:val="0"/>
          <w:color w:val="111111"/>
          <w:bdr w:val="none" w:sz="0" w:space="0" w:color="auto" w:frame="1"/>
        </w:rPr>
        <w:t>Музыкальный руководитель</w:t>
      </w:r>
      <w:r w:rsidRPr="00550A92">
        <w:rPr>
          <w:color w:val="111111"/>
        </w:rPr>
        <w:t> совместно с педагогами детского сада развивают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музыкальные способности детей</w:t>
      </w:r>
      <w:r w:rsidRPr="00550A92">
        <w:rPr>
          <w:color w:val="111111"/>
        </w:rPr>
        <w:t>, </w:t>
      </w:r>
      <w:r w:rsidRPr="00550A92">
        <w:rPr>
          <w:rStyle w:val="a4"/>
          <w:b w:val="0"/>
          <w:color w:val="111111"/>
          <w:bdr w:val="none" w:sz="0" w:space="0" w:color="auto" w:frame="1"/>
        </w:rPr>
        <w:t>организуя</w:t>
      </w:r>
      <w:r w:rsidRPr="00550A92">
        <w:rPr>
          <w:color w:val="111111"/>
        </w:rPr>
        <w:t> индивидуальные и фронтальные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музыкальные занятия</w:t>
      </w:r>
      <w:r w:rsidRPr="00550A92">
        <w:rPr>
          <w:color w:val="111111"/>
        </w:rPr>
        <w:t>, самостоятельную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музыкальную деятельность</w:t>
      </w:r>
      <w:r w:rsidRPr="00550A92">
        <w:rPr>
          <w:color w:val="111111"/>
        </w:rPr>
        <w:t>, вечера развлечений, праздники, концерты, используя различные виды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музыкальной деятельности</w:t>
      </w:r>
      <w:r w:rsidRPr="00550A92">
        <w:rPr>
          <w:color w:val="111111"/>
        </w:rPr>
        <w:t>. Благодаря тесному контакту всех педагогов у детей развиваются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музыкальный слух</w:t>
      </w:r>
      <w:r w:rsidRPr="00550A92">
        <w:rPr>
          <w:color w:val="111111"/>
        </w:rPr>
        <w:t>, певческие способности.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550A92">
        <w:rPr>
          <w:rStyle w:val="a4"/>
          <w:b w:val="0"/>
          <w:color w:val="111111"/>
          <w:bdr w:val="none" w:sz="0" w:space="0" w:color="auto" w:frame="1"/>
        </w:rPr>
        <w:t>Воспитатель</w:t>
      </w:r>
      <w:r w:rsidRPr="00550A92">
        <w:rPr>
          <w:color w:val="111111"/>
        </w:rPr>
        <w:t>, пребывая с детьми в постоянном контакте, зная особенности семейного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воспитания детей</w:t>
      </w:r>
      <w:r w:rsidRPr="00550A92">
        <w:rPr>
          <w:color w:val="111111"/>
        </w:rPr>
        <w:t>, может дать психолого-педагогическую характеристику каждому ребенку и группе в целом, выдвинуть общеразвивающие цели и задачи, знакомит с материалами - проводит работу с родителями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воспитанников</w:t>
      </w:r>
      <w:r w:rsidRPr="00550A92">
        <w:rPr>
          <w:color w:val="111111"/>
        </w:rPr>
        <w:t> по подготовке к праздникам, развлечениям </w:t>
      </w:r>
      <w:r w:rsidRPr="00550A92">
        <w:rPr>
          <w:i/>
          <w:iCs/>
          <w:color w:val="111111"/>
          <w:bdr w:val="none" w:sz="0" w:space="0" w:color="auto" w:frame="1"/>
        </w:rPr>
        <w:t>(костюмы, разучивание слов, подготовка атрибутики и т. д.)</w:t>
      </w:r>
      <w:r w:rsidRPr="00550A92">
        <w:rPr>
          <w:color w:val="111111"/>
        </w:rPr>
        <w:t>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Музыкальный руководитель</w:t>
      </w:r>
      <w:r w:rsidRPr="00550A92">
        <w:rPr>
          <w:color w:val="111111"/>
        </w:rPr>
        <w:t> как носитель специализированных знаний и способностей ставит специализированные цели.</w:t>
      </w:r>
      <w:proofErr w:type="gramEnd"/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Большинство родителей хотят, чтобы их ребёнок занимался интересным делом, творчески развивался, участвовал в различных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музыкальных мероприятиях</w:t>
      </w:r>
      <w:r w:rsidRPr="00550A92">
        <w:rPr>
          <w:color w:val="111111"/>
        </w:rPr>
        <w:t>.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Музыкальный руководитель</w:t>
      </w:r>
      <w:r w:rsidRPr="00550A92">
        <w:rPr>
          <w:color w:val="111111"/>
        </w:rPr>
        <w:t> составляет консультации для родителей, вовлекая их в общий процесс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музыкального воспитания ребенка</w:t>
      </w:r>
      <w:r w:rsidRPr="00550A92">
        <w:rPr>
          <w:color w:val="111111"/>
        </w:rPr>
        <w:t>.</w:t>
      </w:r>
    </w:p>
    <w:p w:rsidR="00550A92" w:rsidRPr="00550A92" w:rsidRDefault="00550A92" w:rsidP="00550A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50A92">
        <w:rPr>
          <w:color w:val="111111"/>
        </w:rPr>
        <w:t>Благодаря совместной работе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музыкального руководителя</w:t>
      </w:r>
      <w:r w:rsidRPr="00550A92">
        <w:rPr>
          <w:color w:val="111111"/>
        </w:rPr>
        <w:t> со всеми специалистами детского сада, использованию разнообразных форм </w:t>
      </w:r>
      <w:r w:rsidRPr="00550A92">
        <w:rPr>
          <w:rStyle w:val="a4"/>
          <w:b w:val="0"/>
          <w:color w:val="111111"/>
          <w:bdr w:val="none" w:sz="0" w:space="0" w:color="auto" w:frame="1"/>
        </w:rPr>
        <w:t>взаимодействия</w:t>
      </w:r>
      <w:r w:rsidRPr="00550A92">
        <w:rPr>
          <w:color w:val="111111"/>
        </w:rPr>
        <w:t>, </w:t>
      </w:r>
      <w:r w:rsidRPr="00550A92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550A92">
        <w:rPr>
          <w:color w:val="111111"/>
        </w:rPr>
        <w:t> не только наполняет жизнь каждого ребенка новым содержанием, но и способствует самостоятельному творческому проявлению.</w:t>
      </w:r>
    </w:p>
    <w:p w:rsidR="005142DC" w:rsidRPr="00550A92" w:rsidRDefault="005142DC" w:rsidP="00550A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42DC" w:rsidRPr="00550A92" w:rsidSect="00550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54"/>
    <w:rsid w:val="005142DC"/>
    <w:rsid w:val="00550A92"/>
    <w:rsid w:val="005A4B54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Капелька</cp:lastModifiedBy>
  <cp:revision>5</cp:revision>
  <dcterms:created xsi:type="dcterms:W3CDTF">2022-11-30T07:04:00Z</dcterms:created>
  <dcterms:modified xsi:type="dcterms:W3CDTF">2022-11-30T07:10:00Z</dcterms:modified>
</cp:coreProperties>
</file>