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83B" w:rsidRDefault="006B683B">
      <w:pPr>
        <w:spacing w:line="276" w:lineRule="auto"/>
        <w:jc w:val="both"/>
        <w:rPr>
          <w:sz w:val="24"/>
          <w:szCs w:val="24"/>
        </w:rPr>
      </w:pPr>
    </w:p>
    <w:p w:rsidR="006B683B" w:rsidRDefault="006B683B">
      <w:pPr>
        <w:spacing w:line="276" w:lineRule="auto"/>
        <w:jc w:val="both"/>
        <w:rPr>
          <w:sz w:val="24"/>
          <w:szCs w:val="24"/>
        </w:rPr>
      </w:pPr>
    </w:p>
    <w:p w:rsidR="006B683B" w:rsidRDefault="006B683B">
      <w:pPr>
        <w:spacing w:line="276" w:lineRule="auto"/>
        <w:jc w:val="both"/>
        <w:rPr>
          <w:sz w:val="24"/>
          <w:szCs w:val="24"/>
        </w:rPr>
      </w:pPr>
    </w:p>
    <w:p w:rsidR="006A2AB5" w:rsidRDefault="005B2257" w:rsidP="005B2257">
      <w:pPr>
        <w:spacing w:line="276" w:lineRule="auto"/>
        <w:ind w:firstLine="1560"/>
        <w:jc w:val="both"/>
        <w:rPr>
          <w:sz w:val="24"/>
          <w:szCs w:val="24"/>
        </w:rPr>
      </w:pPr>
      <w:bookmarkStart w:id="0" w:name="_GoBack"/>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522.6pt">
            <v:imagedata r:id="rId7" o:title=""/>
          </v:shape>
        </w:pict>
      </w:r>
      <w:bookmarkEnd w:id="0"/>
    </w:p>
    <w:p w:rsidR="009953C7" w:rsidRDefault="009953C7">
      <w:pPr>
        <w:spacing w:line="276" w:lineRule="auto"/>
        <w:jc w:val="center"/>
        <w:rPr>
          <w:rFonts w:ascii="Times New Roman" w:hAnsi="Times New Roman" w:cs="Times New Roman"/>
          <w:b/>
          <w:bCs/>
          <w:sz w:val="28"/>
          <w:szCs w:val="28"/>
        </w:rPr>
      </w:pPr>
    </w:p>
    <w:p w:rsidR="009953C7" w:rsidRDefault="009953C7">
      <w:pPr>
        <w:spacing w:line="276" w:lineRule="auto"/>
        <w:jc w:val="center"/>
        <w:rPr>
          <w:rFonts w:ascii="Times New Roman" w:hAnsi="Times New Roman" w:cs="Times New Roman"/>
          <w:b/>
          <w:bCs/>
          <w:sz w:val="28"/>
          <w:szCs w:val="28"/>
        </w:rPr>
      </w:pPr>
    </w:p>
    <w:p w:rsidR="009953C7" w:rsidRDefault="009953C7">
      <w:pPr>
        <w:spacing w:line="276" w:lineRule="auto"/>
        <w:jc w:val="center"/>
        <w:rPr>
          <w:rFonts w:ascii="Times New Roman" w:hAnsi="Times New Roman" w:cs="Times New Roman"/>
          <w:b/>
          <w:bCs/>
          <w:sz w:val="28"/>
          <w:szCs w:val="28"/>
        </w:rPr>
      </w:pPr>
    </w:p>
    <w:p w:rsidR="009953C7" w:rsidRDefault="009953C7">
      <w:pPr>
        <w:spacing w:line="276" w:lineRule="auto"/>
        <w:jc w:val="center"/>
        <w:rPr>
          <w:rFonts w:ascii="Times New Roman" w:hAnsi="Times New Roman" w:cs="Times New Roman"/>
          <w:b/>
          <w:bCs/>
          <w:sz w:val="28"/>
          <w:szCs w:val="28"/>
        </w:rPr>
      </w:pPr>
    </w:p>
    <w:p w:rsidR="009953C7" w:rsidRDefault="009953C7">
      <w:pPr>
        <w:spacing w:line="276" w:lineRule="auto"/>
        <w:jc w:val="center"/>
        <w:rPr>
          <w:rFonts w:ascii="Times New Roman" w:hAnsi="Times New Roman" w:cs="Times New Roman"/>
          <w:b/>
          <w:bCs/>
          <w:sz w:val="28"/>
          <w:szCs w:val="28"/>
        </w:rPr>
      </w:pPr>
    </w:p>
    <w:p w:rsidR="009953C7" w:rsidRDefault="009953C7">
      <w:pPr>
        <w:spacing w:line="276" w:lineRule="auto"/>
        <w:jc w:val="center"/>
        <w:rPr>
          <w:rFonts w:ascii="Times New Roman" w:hAnsi="Times New Roman" w:cs="Times New Roman"/>
          <w:b/>
          <w:bCs/>
          <w:sz w:val="28"/>
          <w:szCs w:val="28"/>
        </w:rPr>
      </w:pPr>
    </w:p>
    <w:p w:rsidR="009953C7" w:rsidRDefault="009953C7">
      <w:pPr>
        <w:spacing w:line="276" w:lineRule="auto"/>
        <w:jc w:val="center"/>
        <w:rPr>
          <w:rFonts w:ascii="Times New Roman" w:hAnsi="Times New Roman" w:cs="Times New Roman"/>
          <w:b/>
          <w:bCs/>
          <w:sz w:val="28"/>
          <w:szCs w:val="28"/>
        </w:rPr>
      </w:pPr>
    </w:p>
    <w:p w:rsidR="009953C7" w:rsidRDefault="009953C7">
      <w:pPr>
        <w:spacing w:line="276" w:lineRule="auto"/>
        <w:jc w:val="center"/>
        <w:rPr>
          <w:rFonts w:ascii="Times New Roman" w:hAnsi="Times New Roman" w:cs="Times New Roman"/>
          <w:b/>
          <w:bCs/>
          <w:sz w:val="28"/>
          <w:szCs w:val="28"/>
        </w:rPr>
      </w:pPr>
    </w:p>
    <w:p w:rsidR="009953C7" w:rsidRDefault="009953C7">
      <w:pPr>
        <w:spacing w:line="276" w:lineRule="auto"/>
        <w:jc w:val="center"/>
        <w:rPr>
          <w:rFonts w:ascii="Times New Roman" w:hAnsi="Times New Roman" w:cs="Times New Roman"/>
          <w:b/>
          <w:bCs/>
          <w:sz w:val="28"/>
          <w:szCs w:val="28"/>
        </w:rPr>
      </w:pPr>
    </w:p>
    <w:p w:rsidR="009953C7" w:rsidRDefault="009953C7">
      <w:pPr>
        <w:spacing w:line="276" w:lineRule="auto"/>
        <w:jc w:val="center"/>
        <w:rPr>
          <w:rFonts w:ascii="Times New Roman" w:hAnsi="Times New Roman" w:cs="Times New Roman"/>
          <w:b/>
          <w:bCs/>
          <w:sz w:val="28"/>
          <w:szCs w:val="28"/>
        </w:rPr>
      </w:pPr>
    </w:p>
    <w:p w:rsidR="009953C7" w:rsidRDefault="009953C7">
      <w:pPr>
        <w:spacing w:line="276" w:lineRule="auto"/>
        <w:jc w:val="center"/>
        <w:rPr>
          <w:rFonts w:ascii="Times New Roman" w:hAnsi="Times New Roman" w:cs="Times New Roman"/>
          <w:b/>
          <w:bCs/>
          <w:sz w:val="28"/>
          <w:szCs w:val="28"/>
        </w:rPr>
      </w:pPr>
    </w:p>
    <w:p w:rsidR="006A2AB5" w:rsidRDefault="006A2AB5">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Раздел № 1. ОСНОВНЫЕ ХАРАКТЕРИСТИКИ ПРОГРАММЫ</w:t>
      </w:r>
    </w:p>
    <w:p w:rsidR="006A2AB5" w:rsidRDefault="006A2AB5">
      <w:pPr>
        <w:shd w:val="clear" w:color="auto" w:fill="FFFFFF"/>
        <w:spacing w:line="276" w:lineRule="auto"/>
        <w:jc w:val="center"/>
        <w:rPr>
          <w:rFonts w:ascii="Times New Roman" w:hAnsi="Times New Roman" w:cs="Times New Roman"/>
          <w:color w:val="000000"/>
          <w:sz w:val="28"/>
          <w:szCs w:val="28"/>
        </w:rPr>
      </w:pPr>
    </w:p>
    <w:p w:rsidR="006A2AB5" w:rsidRDefault="006A2AB5">
      <w:pPr>
        <w:shd w:val="clear" w:color="auto" w:fill="FFFFFF"/>
        <w:spacing w:line="276"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1.1.</w:t>
      </w:r>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Пояснительная записка</w:t>
      </w:r>
    </w:p>
    <w:p w:rsidR="006A2AB5" w:rsidRDefault="006A2AB5">
      <w:pPr>
        <w:shd w:val="clear" w:color="auto" w:fill="FFFFFF"/>
        <w:spacing w:line="276" w:lineRule="auto"/>
        <w:jc w:val="both"/>
        <w:rPr>
          <w:rFonts w:ascii="Times New Roman" w:hAnsi="Times New Roman" w:cs="Times New Roman"/>
          <w:b/>
          <w:bCs/>
          <w:color w:val="000000"/>
          <w:sz w:val="28"/>
          <w:szCs w:val="28"/>
        </w:rPr>
      </w:pPr>
    </w:p>
    <w:p w:rsidR="006A2AB5" w:rsidRDefault="009953C7">
      <w:pPr>
        <w:shd w:val="clear" w:color="auto" w:fill="FFFFFF"/>
        <w:spacing w:line="276"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6A2AB5">
        <w:rPr>
          <w:rFonts w:ascii="Times New Roman" w:hAnsi="Times New Roman" w:cs="Times New Roman"/>
          <w:b/>
          <w:bCs/>
          <w:sz w:val="28"/>
          <w:szCs w:val="28"/>
        </w:rPr>
        <w:t xml:space="preserve">Актуальность программы </w:t>
      </w:r>
    </w:p>
    <w:p w:rsidR="006A2AB5" w:rsidRDefault="006A2AB5">
      <w:pPr>
        <w:pStyle w:val="af0"/>
        <w:spacing w:line="276" w:lineRule="auto"/>
        <w:ind w:firstLine="72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Актуальность предлагаемой образовательной программы заключается в художественно-эстетическом развитии обучающихся, приобщении их к современной эстрадной музыке, раскрытии в детях разносторонних способностей, почувствовать себя талантливыми и раскрепощенными.</w:t>
      </w:r>
      <w:r>
        <w:rPr>
          <w:rFonts w:ascii="Times New Roman" w:hAnsi="Times New Roman" w:cs="Times New Roman"/>
          <w:b/>
          <w:bCs/>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Её создание  обусловлено изменениями, происходящими в социуме, когда всё большее количество молодых людей приобщаются к современным направлениям в музыке, хотят реализовывать свой творческий потенциал на сцене, найти свою идентичность, свою оригинальность.</w:t>
      </w:r>
    </w:p>
    <w:p w:rsidR="006A2AB5" w:rsidRDefault="006A2AB5">
      <w:pPr>
        <w:pStyle w:val="af0"/>
        <w:spacing w:line="276" w:lineRule="auto"/>
        <w:ind w:firstLine="720"/>
        <w:jc w:val="both"/>
        <w:rPr>
          <w:rFonts w:ascii="Times New Roman" w:hAnsi="Times New Roman" w:cs="Times New Roman"/>
          <w:color w:val="111111"/>
          <w:sz w:val="28"/>
          <w:szCs w:val="28"/>
          <w:shd w:val="clear" w:color="auto" w:fill="FFFFFF"/>
        </w:rPr>
      </w:pPr>
      <w:r>
        <w:rPr>
          <w:rFonts w:ascii="Times New Roman" w:hAnsi="Times New Roman" w:cs="Times New Roman"/>
          <w:color w:val="000000"/>
          <w:sz w:val="28"/>
          <w:szCs w:val="28"/>
          <w:shd w:val="clear" w:color="auto" w:fill="FFFFFF"/>
        </w:rPr>
        <w:t>Программы обусловлена тем, что занятия вокалом развивают художественные способности учащихся, формируют эстетический вкус, улучшают физическое развитие и эмоциональное состояние обучающихся.</w:t>
      </w:r>
      <w:r>
        <w:rPr>
          <w:rFonts w:ascii="Times New Roman" w:hAnsi="Times New Roman" w:cs="Times New Roman"/>
          <w:sz w:val="28"/>
          <w:szCs w:val="28"/>
          <w:shd w:val="clear" w:color="auto" w:fill="FFFFFF"/>
        </w:rPr>
        <w:t xml:space="preserve">  Так же способствует формированию навыка эмоционального и психологического взаимодействия с обществом во всех сферах жизни, помогает эстетически развиваться, что является актуальным для детей любого возраста.</w:t>
      </w:r>
      <w:r>
        <w:rPr>
          <w:rFonts w:ascii="Times New Roman" w:hAnsi="Times New Roman" w:cs="Times New Roman"/>
          <w:color w:val="111111"/>
          <w:sz w:val="28"/>
          <w:szCs w:val="28"/>
          <w:shd w:val="clear" w:color="auto" w:fill="FFFFFF"/>
        </w:rPr>
        <w:t xml:space="preserve"> </w:t>
      </w:r>
    </w:p>
    <w:p w:rsidR="006A2AB5" w:rsidRDefault="006A2AB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Занятие любым видом творческой деятельности заметно обогащает внутренний мир человека, выводит его на совершенно иную орбиту общения с окружающим миром. Занятия эстрадным вокалом не являются в данном случае исключением. Программа является здоровье-сберегающей. Основой хорошего пения является правильное певческое дыхание. Упражнения на дыхание, являющиеся обязательной частью занятий вокалом, улучшают деятельность мозга, обменные процессы, кровообращение, т.е. являются хорошим жизненным тонусом для человеческого организма. Сценическое движение частично решает проблему гиподинамии современных людей. Развитие слуха и памяти на занятиях вокалом помогает решению проблем в учебе. Речевой тренинг воспитывает у детей культуру речи. Участие в коллективных проектах развивает коммуникативные навыки, облегчающие процесс адаптации в обществе. Публичные выступления формируют у учащихся психологическую стойкость, а социально - значимая деятельность воспитанников коллектива помогает сформироваться их активной гражданской позиции и непременного чувства ответственности за личные и коллективные результаты. Со временем пение становится для ребенка эстетической ценностью, которая будет обогащать всю его дальнейшую жизнь.</w:t>
      </w:r>
    </w:p>
    <w:p w:rsidR="006A2AB5" w:rsidRDefault="006A2AB5">
      <w:pPr>
        <w:spacing w:line="276" w:lineRule="auto"/>
        <w:ind w:firstLine="720"/>
        <w:jc w:val="both"/>
        <w:rPr>
          <w:rFonts w:ascii="Times New Roman" w:hAnsi="Times New Roman" w:cs="Times New Roman"/>
          <w:color w:val="111111"/>
          <w:sz w:val="28"/>
          <w:szCs w:val="28"/>
          <w:shd w:val="clear" w:color="auto" w:fill="FFFFFF"/>
        </w:rPr>
      </w:pPr>
      <w:r>
        <w:rPr>
          <w:rFonts w:ascii="Times New Roman" w:hAnsi="Times New Roman" w:cs="Times New Roman"/>
          <w:sz w:val="28"/>
          <w:szCs w:val="28"/>
          <w:shd w:val="clear" w:color="auto" w:fill="FFFFFF"/>
        </w:rPr>
        <w:t xml:space="preserve">Программа разработана специально в целях сохранения традиций </w:t>
      </w:r>
      <w:r>
        <w:rPr>
          <w:rFonts w:ascii="Times New Roman" w:hAnsi="Times New Roman" w:cs="Times New Roman"/>
          <w:sz w:val="28"/>
          <w:szCs w:val="28"/>
          <w:shd w:val="clear" w:color="auto" w:fill="FFFFFF"/>
        </w:rPr>
        <w:lastRenderedPageBreak/>
        <w:t>муниципалитета и направлена на развитие детских и молодежных общественных инициатив,  гражданское и патриотическое воспитание, социальную адаптацию и поддержку детей из уязвимых групп населения, на вовлечение в позитивную социальную практику несовершеннолетних, склонных к правонарушениям и профориентацию старшеклассников</w:t>
      </w:r>
      <w:r>
        <w:rPr>
          <w:rFonts w:ascii="Times New Roman" w:hAnsi="Times New Roman" w:cs="Times New Roman"/>
          <w:color w:val="111111"/>
          <w:sz w:val="28"/>
          <w:szCs w:val="28"/>
          <w:shd w:val="clear" w:color="auto" w:fill="FFFFFF"/>
        </w:rPr>
        <w:t>.</w:t>
      </w:r>
    </w:p>
    <w:p w:rsidR="006A2AB5" w:rsidRDefault="006A2AB5">
      <w:pPr>
        <w:spacing w:line="276"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Направленность программы</w:t>
      </w:r>
    </w:p>
    <w:p w:rsidR="006A2AB5" w:rsidRDefault="006A2AB5">
      <w:pPr>
        <w:pStyle w:val="af0"/>
        <w:spacing w:line="276"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Дополнительная общеразвивающая программа "Пой с нами" модифицированная, имеет художественную направленность</w:t>
      </w:r>
      <w:r>
        <w:rPr>
          <w:rFonts w:ascii="Times New Roman" w:hAnsi="Times New Roman" w:cs="Times New Roman"/>
          <w:sz w:val="28"/>
          <w:szCs w:val="28"/>
          <w:shd w:val="clear" w:color="auto" w:fill="FFFFFF"/>
        </w:rPr>
        <w:t xml:space="preserve"> </w:t>
      </w:r>
      <w:r>
        <w:rPr>
          <w:rFonts w:ascii="Times New Roman" w:hAnsi="Times New Roman" w:cs="Times New Roman"/>
          <w:color w:val="000000"/>
          <w:sz w:val="28"/>
          <w:szCs w:val="28"/>
        </w:rPr>
        <w:t xml:space="preserve">(через развитие вокальных навыков способствует творческой самореализации и профориентации детей). </w:t>
      </w:r>
    </w:p>
    <w:p w:rsidR="006A2AB5" w:rsidRDefault="006A2AB5">
      <w:pPr>
        <w:pStyle w:val="af0"/>
        <w:spacing w:line="276" w:lineRule="auto"/>
        <w:ind w:firstLine="708"/>
        <w:jc w:val="both"/>
        <w:rPr>
          <w:rFonts w:ascii="Times New Roman" w:hAnsi="Times New Roman" w:cs="Times New Roman"/>
          <w:color w:val="000000"/>
          <w:sz w:val="28"/>
          <w:szCs w:val="28"/>
        </w:rPr>
      </w:pPr>
      <w:r>
        <w:rPr>
          <w:rFonts w:ascii="Times New Roman" w:hAnsi="Times New Roman" w:cs="Times New Roman"/>
          <w:b/>
          <w:bCs/>
          <w:color w:val="000000"/>
          <w:sz w:val="28"/>
          <w:szCs w:val="28"/>
        </w:rPr>
        <w:t>Язык реализации программы</w:t>
      </w:r>
      <w:r>
        <w:rPr>
          <w:rFonts w:ascii="Times New Roman" w:hAnsi="Times New Roman" w:cs="Times New Roman"/>
          <w:color w:val="000000"/>
          <w:sz w:val="28"/>
          <w:szCs w:val="28"/>
        </w:rPr>
        <w:t xml:space="preserve"> - государственный язык РФ – русский.</w:t>
      </w:r>
    </w:p>
    <w:p w:rsidR="006A2AB5" w:rsidRDefault="006A2AB5">
      <w:pPr>
        <w:spacing w:line="276" w:lineRule="auto"/>
        <w:ind w:firstLine="708"/>
        <w:jc w:val="both"/>
        <w:rPr>
          <w:rFonts w:ascii="Times New Roman" w:hAnsi="Times New Roman" w:cs="Times New Roman"/>
          <w:color w:val="000000"/>
          <w:sz w:val="28"/>
          <w:szCs w:val="28"/>
        </w:rPr>
      </w:pPr>
      <w:r>
        <w:rPr>
          <w:rFonts w:ascii="Times New Roman" w:hAnsi="Times New Roman" w:cs="Times New Roman"/>
          <w:b/>
          <w:bCs/>
          <w:sz w:val="28"/>
          <w:szCs w:val="28"/>
        </w:rPr>
        <w:t>Уровень освоения - стартовый</w:t>
      </w:r>
      <w:r>
        <w:rPr>
          <w:rFonts w:ascii="Times New Roman" w:hAnsi="Times New Roman" w:cs="Times New Roman"/>
          <w:sz w:val="28"/>
          <w:szCs w:val="28"/>
        </w:rPr>
        <w:t xml:space="preserve">, предполагающий развитие музыкальных способностей и вокальных данных детей, мотивации к творческой деятельности, удовлетворение их познавательных интересов в области эстрадного вокального искусства, сформированность навыков ансамблевого и сольного исполнения на уровне практического применения, </w:t>
      </w:r>
      <w:r>
        <w:rPr>
          <w:rFonts w:ascii="Times New Roman" w:hAnsi="Times New Roman" w:cs="Times New Roman"/>
          <w:color w:val="000000"/>
          <w:sz w:val="28"/>
          <w:szCs w:val="28"/>
        </w:rPr>
        <w:t xml:space="preserve"> обеспечивающая развитие индивидуальных качеств личности.</w:t>
      </w:r>
    </w:p>
    <w:p w:rsidR="006A2AB5" w:rsidRDefault="006A2AB5">
      <w:pPr>
        <w:pStyle w:val="c10"/>
        <w:shd w:val="clear" w:color="auto" w:fill="FFFFFF"/>
        <w:spacing w:before="0" w:after="0" w:line="276" w:lineRule="auto"/>
        <w:ind w:firstLine="568"/>
        <w:jc w:val="both"/>
        <w:rPr>
          <w:b/>
          <w:bCs/>
          <w:sz w:val="28"/>
          <w:szCs w:val="28"/>
        </w:rPr>
      </w:pPr>
      <w:r>
        <w:rPr>
          <w:b/>
          <w:bCs/>
          <w:sz w:val="28"/>
          <w:szCs w:val="28"/>
        </w:rPr>
        <w:t>Адресат программы</w:t>
      </w:r>
    </w:p>
    <w:p w:rsidR="006A2AB5" w:rsidRDefault="006A2AB5">
      <w:pPr>
        <w:pStyle w:val="c10"/>
        <w:shd w:val="clear" w:color="auto" w:fill="FFFFFF"/>
        <w:spacing w:before="0" w:after="0" w:line="276" w:lineRule="auto"/>
        <w:ind w:firstLine="568"/>
        <w:jc w:val="both"/>
        <w:rPr>
          <w:color w:val="000000"/>
          <w:sz w:val="28"/>
          <w:szCs w:val="28"/>
        </w:rPr>
      </w:pPr>
      <w:r>
        <w:rPr>
          <w:color w:val="000000"/>
          <w:sz w:val="28"/>
          <w:szCs w:val="28"/>
        </w:rPr>
        <w:t>Программа рассчитана  для детей (мальчики и девочки)  в возрасте от 7 до 10  лет, обучающихся общеобразовательных школ пгт Лучегорск Пожарского муниципального района.</w:t>
      </w:r>
    </w:p>
    <w:p w:rsidR="006A2AB5" w:rsidRDefault="006A2AB5">
      <w:pPr>
        <w:shd w:val="clear" w:color="auto" w:fill="FFFFFF"/>
        <w:spacing w:line="276" w:lineRule="auto"/>
        <w:ind w:firstLine="568"/>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Особенности организации образ процесса</w:t>
      </w:r>
    </w:p>
    <w:p w:rsidR="006A2AB5" w:rsidRDefault="006A2AB5">
      <w:pPr>
        <w:shd w:val="clear" w:color="auto" w:fill="FFFFFF"/>
        <w:spacing w:line="276"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Режим занятий определяется с учетом индивидуальных особенностей детей, а также их занятости в других сферах деятельности.</w:t>
      </w:r>
    </w:p>
    <w:p w:rsidR="006A2AB5" w:rsidRDefault="006A2AB5">
      <w:pPr>
        <w:pStyle w:val="af0"/>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Особенности организации образовательного процесса:</w:t>
      </w:r>
    </w:p>
    <w:p w:rsidR="006A2AB5" w:rsidRDefault="006A2AB5">
      <w:pPr>
        <w:pStyle w:val="af0"/>
        <w:spacing w:line="276" w:lineRule="auto"/>
        <w:jc w:val="both"/>
        <w:rPr>
          <w:rFonts w:ascii="Times New Roman" w:hAnsi="Times New Roman" w:cs="Times New Roman"/>
          <w:sz w:val="28"/>
          <w:szCs w:val="28"/>
        </w:rPr>
      </w:pPr>
      <w:r>
        <w:rPr>
          <w:rFonts w:ascii="Times New Roman" w:hAnsi="Times New Roman" w:cs="Times New Roman"/>
          <w:sz w:val="28"/>
          <w:szCs w:val="28"/>
        </w:rPr>
        <w:t>Условия набора и формирования групп -  диагностические.</w:t>
      </w:r>
    </w:p>
    <w:p w:rsidR="006A2AB5" w:rsidRDefault="006A2AB5">
      <w:pPr>
        <w:pStyle w:val="af0"/>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Используя практические вокальные упражнения: </w:t>
      </w:r>
    </w:p>
    <w:p w:rsidR="006A2AB5" w:rsidRDefault="006A2AB5">
      <w:pPr>
        <w:pStyle w:val="af0"/>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определить уровень стартовых вокальных умений и навыков детей, а также видимого диапазона их творческих способностей; </w:t>
      </w:r>
    </w:p>
    <w:p w:rsidR="006A2AB5" w:rsidRDefault="006A2AB5">
      <w:pPr>
        <w:pStyle w:val="af0"/>
        <w:spacing w:line="276" w:lineRule="auto"/>
        <w:jc w:val="both"/>
        <w:rPr>
          <w:rFonts w:ascii="Times New Roman" w:hAnsi="Times New Roman" w:cs="Times New Roman"/>
          <w:sz w:val="28"/>
          <w:szCs w:val="28"/>
        </w:rPr>
      </w:pPr>
      <w:r>
        <w:rPr>
          <w:rFonts w:ascii="Times New Roman" w:hAnsi="Times New Roman" w:cs="Times New Roman"/>
          <w:sz w:val="28"/>
          <w:szCs w:val="28"/>
        </w:rPr>
        <w:t>-   выявить скрытый потенциал творческих способностей каждого ребенка;</w:t>
      </w:r>
    </w:p>
    <w:p w:rsidR="006A2AB5" w:rsidRDefault="006A2AB5">
      <w:pPr>
        <w:pStyle w:val="af0"/>
        <w:tabs>
          <w:tab w:val="left" w:pos="284"/>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определить приоритетное направление в работе с каждым из ребят (сольное пение, дуэты, вокальные группы); </w:t>
      </w:r>
    </w:p>
    <w:p w:rsidR="006A2AB5" w:rsidRDefault="006A2AB5">
      <w:pPr>
        <w:pStyle w:val="af0"/>
        <w:spacing w:line="276" w:lineRule="auto"/>
        <w:jc w:val="both"/>
        <w:rPr>
          <w:rFonts w:ascii="Times New Roman" w:hAnsi="Times New Roman" w:cs="Times New Roman"/>
          <w:sz w:val="28"/>
          <w:szCs w:val="28"/>
        </w:rPr>
      </w:pPr>
      <w:r>
        <w:rPr>
          <w:rFonts w:ascii="Times New Roman" w:hAnsi="Times New Roman" w:cs="Times New Roman"/>
          <w:sz w:val="28"/>
          <w:szCs w:val="28"/>
        </w:rPr>
        <w:t>-  сопоставить уровень способностей детей с задачами программы, сформировать творческие группы с учетом возрастных особенностей.</w:t>
      </w:r>
    </w:p>
    <w:p w:rsidR="006A2AB5" w:rsidRDefault="006A2AB5">
      <w:pPr>
        <w:pStyle w:val="af0"/>
        <w:spacing w:line="276"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Режим занятий</w:t>
      </w:r>
    </w:p>
    <w:p w:rsidR="006A2AB5" w:rsidRDefault="006A2AB5">
      <w:pPr>
        <w:pStyle w:val="af0"/>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1 год - 2 раза в неделю по 1 академическому часу.</w:t>
      </w:r>
    </w:p>
    <w:p w:rsidR="006A2AB5" w:rsidRDefault="006A2AB5">
      <w:pPr>
        <w:pStyle w:val="af0"/>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Есть возможность зачисления в группу среди учебного года для воспитанников,  с ранее полученной вокальной базой образования на основании результатов прослушивания, с целью выявить индивидуальные особенности кандидата и определить его творческий потенциал.</w:t>
      </w:r>
    </w:p>
    <w:p w:rsidR="006A2AB5" w:rsidRDefault="006A2AB5">
      <w:pPr>
        <w:pStyle w:val="af0"/>
        <w:spacing w:line="276"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lastRenderedPageBreak/>
        <w:t>Общее количество учебных недель в году – 36.</w:t>
      </w:r>
    </w:p>
    <w:p w:rsidR="006A2AB5" w:rsidRDefault="006A2AB5">
      <w:pPr>
        <w:pStyle w:val="af0"/>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1 год обучения – 72 часа.</w:t>
      </w:r>
    </w:p>
    <w:p w:rsidR="006A2AB5" w:rsidRDefault="006A2AB5">
      <w:pPr>
        <w:pStyle w:val="af0"/>
        <w:spacing w:line="276"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Наполняемость учебных групп: </w:t>
      </w:r>
    </w:p>
    <w:p w:rsidR="006A2AB5" w:rsidRDefault="006A2AB5">
      <w:pPr>
        <w:pStyle w:val="af0"/>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год обучения – 12 - 15 человек, </w:t>
      </w:r>
    </w:p>
    <w:p w:rsidR="006A2AB5" w:rsidRDefault="006A2AB5">
      <w:pPr>
        <w:shd w:val="clear" w:color="auto" w:fill="FFFFFF"/>
        <w:spacing w:line="276"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В каникулярное время проводятся дополнительные занятия по индивидуальному плану педагога дополнительного образования.</w:t>
      </w:r>
    </w:p>
    <w:p w:rsidR="006A2AB5" w:rsidRDefault="006A2AB5">
      <w:pPr>
        <w:shd w:val="clear" w:color="auto" w:fill="FFFFFF"/>
        <w:spacing w:line="276"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Программа рассчитана на обучение по принципу уровней (от простого - к сложному).</w:t>
      </w:r>
    </w:p>
    <w:p w:rsidR="006A2AB5" w:rsidRDefault="006A2AB5">
      <w:pPr>
        <w:shd w:val="clear" w:color="auto" w:fill="FFFFFF"/>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для одаренных детей – подготовка к конкурсам и фестивалям различного уровня и шефские занятия с другими ребятами;</w:t>
      </w:r>
    </w:p>
    <w:p w:rsidR="006A2AB5" w:rsidRDefault="006A2AB5">
      <w:pPr>
        <w:shd w:val="clear" w:color="auto" w:fill="FFFFFF"/>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для детей со средним уровнем музыкальных способностей – совершенствование на городском уровне, при условии, что обучающийся достиг чистого интонировании;</w:t>
      </w:r>
    </w:p>
    <w:p w:rsidR="006A2AB5" w:rsidRDefault="006A2AB5">
      <w:pPr>
        <w:shd w:val="clear" w:color="auto" w:fill="FFFFFF"/>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для детей с низким уровнем музыкальных способностей – работа над чистотой интонирования в максимально адаптированных под вокальный диапазон песнях.</w:t>
      </w:r>
    </w:p>
    <w:p w:rsidR="006A2AB5" w:rsidRDefault="006A2AB5">
      <w:pPr>
        <w:shd w:val="clear" w:color="auto" w:fill="FFFFFF"/>
        <w:spacing w:line="276" w:lineRule="auto"/>
        <w:jc w:val="both"/>
        <w:rPr>
          <w:rFonts w:ascii="Times New Roman" w:hAnsi="Times New Roman" w:cs="Times New Roman"/>
          <w:color w:val="000000"/>
          <w:sz w:val="28"/>
          <w:szCs w:val="28"/>
        </w:rPr>
      </w:pPr>
    </w:p>
    <w:p w:rsidR="006A2AB5" w:rsidRDefault="006A2AB5">
      <w:pPr>
        <w:pStyle w:val="af"/>
        <w:spacing w:line="276" w:lineRule="auto"/>
        <w:ind w:left="142"/>
        <w:jc w:val="center"/>
        <w:rPr>
          <w:rFonts w:ascii="Times New Roman" w:hAnsi="Times New Roman" w:cs="Times New Roman"/>
          <w:b/>
          <w:bCs/>
          <w:sz w:val="28"/>
          <w:szCs w:val="28"/>
        </w:rPr>
      </w:pPr>
      <w:r>
        <w:rPr>
          <w:rFonts w:ascii="Times New Roman" w:hAnsi="Times New Roman" w:cs="Times New Roman"/>
          <w:b/>
          <w:bCs/>
          <w:sz w:val="28"/>
          <w:szCs w:val="28"/>
        </w:rPr>
        <w:t>1.2. Цель и задачи программы</w:t>
      </w:r>
    </w:p>
    <w:p w:rsidR="006A2AB5" w:rsidRDefault="006A2AB5">
      <w:pPr>
        <w:shd w:val="clear" w:color="auto" w:fill="FFFFFF"/>
        <w:spacing w:line="276" w:lineRule="auto"/>
        <w:jc w:val="both"/>
        <w:rPr>
          <w:rFonts w:ascii="Times New Roman" w:hAnsi="Times New Roman" w:cs="Times New Roman"/>
          <w:color w:val="000000"/>
          <w:sz w:val="28"/>
          <w:szCs w:val="28"/>
        </w:rPr>
      </w:pPr>
    </w:p>
    <w:p w:rsidR="006A2AB5" w:rsidRDefault="006A2AB5">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Цель:</w:t>
      </w:r>
    </w:p>
    <w:p w:rsidR="006A2AB5" w:rsidRDefault="006A2AB5">
      <w:pPr>
        <w:spacing w:line="276" w:lineRule="auto"/>
        <w:jc w:val="both"/>
        <w:rPr>
          <w:rFonts w:ascii="Times New Roman" w:hAnsi="Times New Roman" w:cs="Times New Roman"/>
          <w:sz w:val="28"/>
          <w:szCs w:val="28"/>
        </w:rPr>
      </w:pPr>
      <w:r>
        <w:rPr>
          <w:rFonts w:ascii="Times New Roman" w:hAnsi="Times New Roman" w:cs="Times New Roman"/>
          <w:sz w:val="28"/>
          <w:szCs w:val="28"/>
        </w:rPr>
        <w:t>Развитие  вокальных   способностей   детей 7 - 10 лет п.Лучегорска через занятие пением.</w:t>
      </w:r>
    </w:p>
    <w:p w:rsidR="006A2AB5" w:rsidRDefault="006A2AB5">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Задачи: </w:t>
      </w:r>
    </w:p>
    <w:p w:rsidR="006A2AB5" w:rsidRDefault="006A2AB5">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lang w:val="el-GR"/>
        </w:rPr>
        <w:t>Ι.</w:t>
      </w:r>
      <w:r>
        <w:rPr>
          <w:rFonts w:ascii="Times New Roman" w:hAnsi="Times New Roman" w:cs="Times New Roman"/>
          <w:sz w:val="28"/>
          <w:szCs w:val="28"/>
        </w:rPr>
        <w:t xml:space="preserve"> </w:t>
      </w:r>
      <w:r>
        <w:rPr>
          <w:rFonts w:ascii="Times New Roman" w:hAnsi="Times New Roman" w:cs="Times New Roman"/>
          <w:b/>
          <w:bCs/>
          <w:sz w:val="28"/>
          <w:szCs w:val="28"/>
        </w:rPr>
        <w:t>Воспитательные:</w:t>
      </w:r>
    </w:p>
    <w:p w:rsidR="006A2AB5" w:rsidRDefault="006A2AB5">
      <w:pPr>
        <w:spacing w:line="276" w:lineRule="auto"/>
        <w:jc w:val="both"/>
        <w:rPr>
          <w:rFonts w:ascii="Times New Roman" w:hAnsi="Times New Roman" w:cs="Times New Roman"/>
          <w:sz w:val="28"/>
          <w:szCs w:val="28"/>
        </w:rPr>
      </w:pPr>
      <w:r>
        <w:rPr>
          <w:rFonts w:ascii="Times New Roman" w:hAnsi="Times New Roman" w:cs="Times New Roman"/>
          <w:sz w:val="28"/>
          <w:szCs w:val="28"/>
        </w:rPr>
        <w:t>1.Формировать навыки работы в коллективе , умение взаимодействовать со сверстниками и взрослыми;</w:t>
      </w:r>
    </w:p>
    <w:p w:rsidR="006A2AB5" w:rsidRDefault="006A2AB5">
      <w:pPr>
        <w:spacing w:line="276" w:lineRule="auto"/>
        <w:jc w:val="both"/>
        <w:rPr>
          <w:rFonts w:ascii="Times New Roman" w:hAnsi="Times New Roman" w:cs="Times New Roman"/>
          <w:sz w:val="28"/>
          <w:szCs w:val="28"/>
        </w:rPr>
      </w:pPr>
      <w:r>
        <w:rPr>
          <w:rFonts w:ascii="Times New Roman" w:hAnsi="Times New Roman" w:cs="Times New Roman"/>
          <w:sz w:val="28"/>
          <w:szCs w:val="28"/>
        </w:rPr>
        <w:t>2. Способствовать преодолению возможных психологических барьеров;</w:t>
      </w:r>
    </w:p>
    <w:p w:rsidR="006A2AB5" w:rsidRDefault="006A2AB5">
      <w:pPr>
        <w:shd w:val="clear" w:color="auto" w:fill="FFFFFF"/>
        <w:tabs>
          <w:tab w:val="left" w:pos="552"/>
        </w:tabs>
        <w:spacing w:line="276" w:lineRule="auto"/>
        <w:ind w:right="43"/>
        <w:jc w:val="both"/>
        <w:rPr>
          <w:rFonts w:ascii="Times New Roman" w:hAnsi="Times New Roman" w:cs="Times New Roman"/>
          <w:sz w:val="28"/>
          <w:szCs w:val="28"/>
        </w:rPr>
      </w:pPr>
      <w:r>
        <w:rPr>
          <w:rFonts w:ascii="Times New Roman" w:hAnsi="Times New Roman" w:cs="Times New Roman"/>
          <w:sz w:val="28"/>
          <w:szCs w:val="28"/>
        </w:rPr>
        <w:t>3. Учить радоваться успехам других и вносить вклад в общий успех.</w:t>
      </w:r>
    </w:p>
    <w:p w:rsidR="006A2AB5" w:rsidRDefault="006A2AB5">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lang w:val="el-GR"/>
        </w:rPr>
        <w:t xml:space="preserve">ΙΙ. </w:t>
      </w:r>
      <w:r>
        <w:rPr>
          <w:rFonts w:ascii="Times New Roman" w:hAnsi="Times New Roman" w:cs="Times New Roman"/>
          <w:b/>
          <w:bCs/>
          <w:sz w:val="28"/>
          <w:szCs w:val="28"/>
        </w:rPr>
        <w:t>Развивающие:</w:t>
      </w:r>
    </w:p>
    <w:p w:rsidR="006A2AB5" w:rsidRDefault="006A2AB5">
      <w:pPr>
        <w:spacing w:line="276" w:lineRule="auto"/>
        <w:jc w:val="both"/>
        <w:rPr>
          <w:rFonts w:ascii="Times New Roman" w:hAnsi="Times New Roman" w:cs="Times New Roman"/>
          <w:sz w:val="28"/>
          <w:szCs w:val="28"/>
        </w:rPr>
      </w:pPr>
      <w:r>
        <w:rPr>
          <w:rFonts w:ascii="Times New Roman" w:hAnsi="Times New Roman" w:cs="Times New Roman"/>
          <w:sz w:val="28"/>
          <w:szCs w:val="28"/>
        </w:rPr>
        <w:t>1. Развивать навык петь естественным голосом, без напряжения, постепенно расширять   диапазон;</w:t>
      </w:r>
    </w:p>
    <w:p w:rsidR="006A2AB5" w:rsidRDefault="006A2AB5">
      <w:pPr>
        <w:spacing w:line="276" w:lineRule="auto"/>
        <w:jc w:val="both"/>
        <w:rPr>
          <w:rFonts w:ascii="Times New Roman" w:hAnsi="Times New Roman" w:cs="Times New Roman"/>
          <w:sz w:val="28"/>
          <w:szCs w:val="28"/>
        </w:rPr>
      </w:pPr>
      <w:r>
        <w:rPr>
          <w:rFonts w:ascii="Times New Roman" w:hAnsi="Times New Roman" w:cs="Times New Roman"/>
          <w:sz w:val="28"/>
          <w:szCs w:val="28"/>
        </w:rPr>
        <w:t>2. Развивать умение петь выразительно, исполнять вокальное произведение, передавая характер песни;</w:t>
      </w:r>
    </w:p>
    <w:p w:rsidR="006A2AB5" w:rsidRDefault="006A2AB5">
      <w:pPr>
        <w:spacing w:line="276" w:lineRule="auto"/>
        <w:jc w:val="both"/>
        <w:rPr>
          <w:rFonts w:ascii="Times New Roman" w:hAnsi="Times New Roman" w:cs="Times New Roman"/>
          <w:sz w:val="28"/>
          <w:szCs w:val="28"/>
        </w:rPr>
      </w:pPr>
      <w:r>
        <w:rPr>
          <w:rFonts w:ascii="Times New Roman" w:hAnsi="Times New Roman" w:cs="Times New Roman"/>
          <w:sz w:val="28"/>
          <w:szCs w:val="28"/>
        </w:rPr>
        <w:t>3. Развивать музыкальный слух, чувство ритма, навыки работы с микрофоном, правильно брать дыхание.</w:t>
      </w:r>
    </w:p>
    <w:p w:rsidR="006A2AB5" w:rsidRDefault="006A2AB5">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lang w:val="el-GR"/>
        </w:rPr>
        <w:t xml:space="preserve">ΙΙI. </w:t>
      </w:r>
      <w:r>
        <w:rPr>
          <w:rFonts w:ascii="Times New Roman" w:hAnsi="Times New Roman" w:cs="Times New Roman"/>
          <w:b/>
          <w:bCs/>
          <w:sz w:val="28"/>
          <w:szCs w:val="28"/>
        </w:rPr>
        <w:t xml:space="preserve">Обучающие: </w:t>
      </w:r>
    </w:p>
    <w:p w:rsidR="006A2AB5" w:rsidRDefault="006A2AB5">
      <w:pPr>
        <w:spacing w:line="276" w:lineRule="auto"/>
        <w:jc w:val="both"/>
        <w:rPr>
          <w:rFonts w:ascii="Times New Roman" w:hAnsi="Times New Roman" w:cs="Times New Roman"/>
          <w:sz w:val="28"/>
          <w:szCs w:val="28"/>
        </w:rPr>
      </w:pPr>
      <w:r>
        <w:rPr>
          <w:rFonts w:ascii="Times New Roman" w:hAnsi="Times New Roman" w:cs="Times New Roman"/>
          <w:sz w:val="28"/>
          <w:szCs w:val="28"/>
        </w:rPr>
        <w:t>1. Обучить правильному звуковедению и звукообразованию;</w:t>
      </w:r>
    </w:p>
    <w:p w:rsidR="006A2AB5" w:rsidRDefault="006A2AB5">
      <w:pPr>
        <w:spacing w:line="276" w:lineRule="auto"/>
        <w:jc w:val="both"/>
        <w:rPr>
          <w:rFonts w:ascii="Times New Roman" w:hAnsi="Times New Roman" w:cs="Times New Roman"/>
          <w:sz w:val="28"/>
          <w:szCs w:val="28"/>
        </w:rPr>
      </w:pPr>
      <w:r>
        <w:rPr>
          <w:rFonts w:ascii="Times New Roman" w:hAnsi="Times New Roman" w:cs="Times New Roman"/>
          <w:sz w:val="28"/>
          <w:szCs w:val="28"/>
        </w:rPr>
        <w:t>2. Поставить вокальное дыхание,  четкость дикции и ритма;</w:t>
      </w:r>
    </w:p>
    <w:p w:rsidR="006A2AB5" w:rsidRDefault="006A2AB5">
      <w:pPr>
        <w:spacing w:line="276" w:lineRule="auto"/>
        <w:jc w:val="both"/>
        <w:rPr>
          <w:rFonts w:ascii="Times New Roman" w:hAnsi="Times New Roman" w:cs="Times New Roman"/>
          <w:sz w:val="28"/>
          <w:szCs w:val="28"/>
        </w:rPr>
      </w:pPr>
      <w:r>
        <w:rPr>
          <w:rFonts w:ascii="Times New Roman" w:hAnsi="Times New Roman" w:cs="Times New Roman"/>
          <w:sz w:val="28"/>
          <w:szCs w:val="28"/>
        </w:rPr>
        <w:t>3. Научить основам гигиены голоса;</w:t>
      </w:r>
    </w:p>
    <w:p w:rsidR="006A2AB5" w:rsidRDefault="006A2AB5">
      <w:pPr>
        <w:spacing w:line="276" w:lineRule="auto"/>
        <w:jc w:val="both"/>
        <w:rPr>
          <w:rFonts w:ascii="Times New Roman" w:hAnsi="Times New Roman" w:cs="Times New Roman"/>
          <w:b/>
          <w:bCs/>
          <w:sz w:val="28"/>
          <w:szCs w:val="28"/>
        </w:rPr>
      </w:pPr>
    </w:p>
    <w:p w:rsidR="006A2AB5" w:rsidRDefault="006A2AB5">
      <w:pPr>
        <w:pStyle w:val="af"/>
        <w:spacing w:line="276" w:lineRule="auto"/>
        <w:ind w:left="0"/>
        <w:jc w:val="center"/>
        <w:rPr>
          <w:rFonts w:ascii="Times New Roman" w:hAnsi="Times New Roman" w:cs="Times New Roman"/>
          <w:b/>
          <w:bCs/>
          <w:sz w:val="28"/>
          <w:szCs w:val="28"/>
        </w:rPr>
      </w:pPr>
    </w:p>
    <w:p w:rsidR="006A2AB5" w:rsidRDefault="006A2AB5">
      <w:pPr>
        <w:pStyle w:val="af"/>
        <w:spacing w:line="276" w:lineRule="auto"/>
        <w:ind w:left="0"/>
        <w:jc w:val="center"/>
        <w:rPr>
          <w:rFonts w:ascii="Times New Roman" w:hAnsi="Times New Roman" w:cs="Times New Roman"/>
          <w:b/>
          <w:bCs/>
          <w:sz w:val="28"/>
          <w:szCs w:val="28"/>
        </w:rPr>
      </w:pPr>
    </w:p>
    <w:p w:rsidR="006A2AB5" w:rsidRDefault="006A2AB5">
      <w:pPr>
        <w:pStyle w:val="af"/>
        <w:spacing w:line="276" w:lineRule="auto"/>
        <w:ind w:left="0"/>
        <w:jc w:val="center"/>
        <w:rPr>
          <w:rFonts w:ascii="Times New Roman" w:hAnsi="Times New Roman" w:cs="Times New Roman"/>
          <w:b/>
          <w:bCs/>
          <w:sz w:val="28"/>
          <w:szCs w:val="28"/>
        </w:rPr>
      </w:pPr>
    </w:p>
    <w:p w:rsidR="006A2AB5" w:rsidRDefault="006A2AB5">
      <w:pPr>
        <w:pStyle w:val="af"/>
        <w:spacing w:line="276" w:lineRule="auto"/>
        <w:ind w:left="0"/>
        <w:jc w:val="center"/>
        <w:rPr>
          <w:rFonts w:ascii="Times New Roman" w:hAnsi="Times New Roman" w:cs="Times New Roman"/>
          <w:b/>
          <w:bCs/>
          <w:sz w:val="28"/>
          <w:szCs w:val="28"/>
        </w:rPr>
      </w:pPr>
      <w:r>
        <w:rPr>
          <w:rFonts w:ascii="Times New Roman" w:hAnsi="Times New Roman" w:cs="Times New Roman"/>
          <w:b/>
          <w:bCs/>
          <w:sz w:val="28"/>
          <w:szCs w:val="28"/>
        </w:rPr>
        <w:t>1.3. Содержание программы</w:t>
      </w:r>
    </w:p>
    <w:p w:rsidR="006A2AB5" w:rsidRDefault="006A2AB5">
      <w:pPr>
        <w:spacing w:line="276" w:lineRule="auto"/>
        <w:jc w:val="both"/>
        <w:rPr>
          <w:rFonts w:ascii="Times New Roman" w:hAnsi="Times New Roman" w:cs="Times New Roman"/>
          <w:b/>
          <w:bCs/>
          <w:sz w:val="28"/>
          <w:szCs w:val="28"/>
        </w:rPr>
      </w:pPr>
    </w:p>
    <w:p w:rsidR="006A2AB5" w:rsidRDefault="006A2AB5">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Учебный план 1-ого года обучения</w:t>
      </w:r>
    </w:p>
    <w:tbl>
      <w:tblPr>
        <w:tblW w:w="9915" w:type="dxa"/>
        <w:tblInd w:w="-106" w:type="dxa"/>
        <w:tblLayout w:type="fixed"/>
        <w:tblLook w:val="0000" w:firstRow="0" w:lastRow="0" w:firstColumn="0" w:lastColumn="0" w:noHBand="0" w:noVBand="0"/>
      </w:tblPr>
      <w:tblGrid>
        <w:gridCol w:w="946"/>
        <w:gridCol w:w="2584"/>
        <w:gridCol w:w="1142"/>
        <w:gridCol w:w="1773"/>
        <w:gridCol w:w="1532"/>
        <w:gridCol w:w="1938"/>
      </w:tblGrid>
      <w:tr w:rsidR="006A2AB5" w:rsidRPr="00D24F10">
        <w:tc>
          <w:tcPr>
            <w:tcW w:w="946" w:type="dxa"/>
            <w:vMerge w:val="restart"/>
            <w:tcBorders>
              <w:top w:val="single" w:sz="4" w:space="0" w:color="000000"/>
              <w:left w:val="single" w:sz="4" w:space="0" w:color="000000"/>
              <w:bottom w:val="single" w:sz="4" w:space="0" w:color="000000"/>
              <w:right w:val="single" w:sz="4" w:space="0" w:color="000000"/>
            </w:tcBorders>
            <w:vAlign w:val="center"/>
          </w:tcPr>
          <w:p w:rsidR="006A2AB5" w:rsidRPr="00D24F10" w:rsidRDefault="006A2AB5">
            <w:pPr>
              <w:spacing w:line="276" w:lineRule="auto"/>
              <w:jc w:val="center"/>
              <w:rPr>
                <w:rFonts w:ascii="Times New Roman" w:hAnsi="Times New Roman" w:cs="Times New Roman"/>
                <w:sz w:val="24"/>
                <w:szCs w:val="24"/>
              </w:rPr>
            </w:pPr>
            <w:r w:rsidRPr="00D24F10">
              <w:rPr>
                <w:rFonts w:ascii="Times New Roman" w:hAnsi="Times New Roman" w:cs="Times New Roman"/>
                <w:sz w:val="24"/>
                <w:szCs w:val="24"/>
              </w:rPr>
              <w:t>№№</w:t>
            </w:r>
          </w:p>
        </w:tc>
        <w:tc>
          <w:tcPr>
            <w:tcW w:w="2580" w:type="dxa"/>
            <w:vMerge w:val="restart"/>
            <w:tcBorders>
              <w:top w:val="single" w:sz="4" w:space="0" w:color="000000"/>
              <w:left w:val="single" w:sz="4" w:space="0" w:color="000000"/>
              <w:bottom w:val="single" w:sz="4" w:space="0" w:color="000000"/>
              <w:right w:val="single" w:sz="4" w:space="0" w:color="000000"/>
            </w:tcBorders>
            <w:vAlign w:val="center"/>
          </w:tcPr>
          <w:p w:rsidR="006A2AB5" w:rsidRPr="00D24F10" w:rsidRDefault="006A2AB5">
            <w:pPr>
              <w:spacing w:line="276" w:lineRule="auto"/>
              <w:jc w:val="center"/>
              <w:rPr>
                <w:rFonts w:ascii="Times New Roman" w:hAnsi="Times New Roman" w:cs="Times New Roman"/>
                <w:sz w:val="24"/>
                <w:szCs w:val="24"/>
              </w:rPr>
            </w:pPr>
            <w:r w:rsidRPr="00D24F10">
              <w:rPr>
                <w:rFonts w:ascii="Times New Roman" w:hAnsi="Times New Roman" w:cs="Times New Roman"/>
                <w:sz w:val="24"/>
                <w:szCs w:val="24"/>
              </w:rPr>
              <w:t>Тема занятий</w:t>
            </w:r>
          </w:p>
        </w:tc>
        <w:tc>
          <w:tcPr>
            <w:tcW w:w="4440" w:type="dxa"/>
            <w:gridSpan w:val="3"/>
            <w:tcBorders>
              <w:top w:val="single" w:sz="4" w:space="0" w:color="000000"/>
              <w:left w:val="single" w:sz="4" w:space="0" w:color="000000"/>
              <w:bottom w:val="single" w:sz="4" w:space="0" w:color="000000"/>
              <w:right w:val="single" w:sz="4" w:space="0" w:color="000000"/>
            </w:tcBorders>
            <w:vAlign w:val="center"/>
          </w:tcPr>
          <w:p w:rsidR="006A2AB5" w:rsidRPr="00D24F10" w:rsidRDefault="006A2AB5">
            <w:pPr>
              <w:spacing w:line="276" w:lineRule="auto"/>
              <w:jc w:val="center"/>
              <w:rPr>
                <w:rFonts w:ascii="Times New Roman" w:hAnsi="Times New Roman" w:cs="Times New Roman"/>
                <w:sz w:val="24"/>
                <w:szCs w:val="24"/>
              </w:rPr>
            </w:pPr>
            <w:r w:rsidRPr="00D24F10">
              <w:rPr>
                <w:rFonts w:ascii="Times New Roman" w:hAnsi="Times New Roman" w:cs="Times New Roman"/>
                <w:sz w:val="24"/>
                <w:szCs w:val="24"/>
              </w:rPr>
              <w:t>Количество часов</w:t>
            </w:r>
          </w:p>
        </w:tc>
        <w:tc>
          <w:tcPr>
            <w:tcW w:w="1935" w:type="dxa"/>
            <w:vMerge w:val="restart"/>
            <w:tcBorders>
              <w:top w:val="single" w:sz="4" w:space="0" w:color="000000"/>
              <w:left w:val="single" w:sz="4" w:space="0" w:color="000000"/>
              <w:bottom w:val="single" w:sz="4" w:space="0" w:color="000000"/>
              <w:right w:val="single" w:sz="4" w:space="0" w:color="000000"/>
            </w:tcBorders>
            <w:vAlign w:val="center"/>
          </w:tcPr>
          <w:p w:rsidR="006A2AB5" w:rsidRPr="00D24F10" w:rsidRDefault="006A2AB5">
            <w:pPr>
              <w:spacing w:line="276" w:lineRule="auto"/>
              <w:jc w:val="center"/>
              <w:rPr>
                <w:rFonts w:ascii="Times New Roman" w:hAnsi="Times New Roman" w:cs="Times New Roman"/>
                <w:sz w:val="24"/>
                <w:szCs w:val="24"/>
              </w:rPr>
            </w:pPr>
            <w:r w:rsidRPr="00D24F10">
              <w:rPr>
                <w:rFonts w:ascii="Times New Roman" w:hAnsi="Times New Roman" w:cs="Times New Roman"/>
                <w:sz w:val="24"/>
                <w:szCs w:val="24"/>
              </w:rPr>
              <w:t>Формы проведения итогов</w:t>
            </w:r>
          </w:p>
        </w:tc>
      </w:tr>
      <w:tr w:rsidR="006A2AB5" w:rsidRPr="00D24F10">
        <w:tblPrEx>
          <w:tblCellSpacing w:w="-5" w:type="nil"/>
        </w:tblPrEx>
        <w:trPr>
          <w:tblCellSpacing w:w="-5" w:type="nil"/>
        </w:trPr>
        <w:tc>
          <w:tcPr>
            <w:tcW w:w="946" w:type="dxa"/>
            <w:vMerge/>
            <w:tcBorders>
              <w:top w:val="single" w:sz="4" w:space="0" w:color="000000"/>
              <w:left w:val="single" w:sz="4" w:space="0" w:color="000000"/>
              <w:bottom w:val="single" w:sz="4" w:space="0" w:color="000000"/>
              <w:right w:val="single" w:sz="4" w:space="0" w:color="000000"/>
            </w:tcBorders>
            <w:vAlign w:val="center"/>
          </w:tcPr>
          <w:p w:rsidR="006A2AB5" w:rsidRPr="00D24F10" w:rsidRDefault="006A2AB5">
            <w:pPr>
              <w:rPr>
                <w:rFonts w:ascii="Times New Roman" w:hAnsi="Times New Roman" w:cs="Times New Roman"/>
                <w:b/>
                <w:bCs/>
                <w:sz w:val="28"/>
                <w:szCs w:val="28"/>
              </w:rPr>
            </w:pPr>
          </w:p>
        </w:tc>
        <w:tc>
          <w:tcPr>
            <w:tcW w:w="2580" w:type="dxa"/>
            <w:vMerge/>
            <w:tcBorders>
              <w:top w:val="single" w:sz="4" w:space="0" w:color="000000"/>
              <w:left w:val="single" w:sz="4" w:space="0" w:color="000000"/>
              <w:bottom w:val="single" w:sz="4" w:space="0" w:color="000000"/>
              <w:right w:val="single" w:sz="4" w:space="0" w:color="000000"/>
            </w:tcBorders>
            <w:vAlign w:val="center"/>
          </w:tcPr>
          <w:p w:rsidR="006A2AB5" w:rsidRPr="00D24F10" w:rsidRDefault="006A2AB5">
            <w:pPr>
              <w:rPr>
                <w:rFonts w:ascii="Times New Roman" w:hAnsi="Times New Roman" w:cs="Times New Roman"/>
                <w:b/>
                <w:bCs/>
                <w:sz w:val="28"/>
                <w:szCs w:val="28"/>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6A2AB5" w:rsidRPr="00D24F10" w:rsidRDefault="006A2AB5">
            <w:pPr>
              <w:spacing w:line="276" w:lineRule="auto"/>
              <w:jc w:val="center"/>
              <w:rPr>
                <w:rFonts w:ascii="Times New Roman" w:hAnsi="Times New Roman" w:cs="Times New Roman"/>
                <w:sz w:val="24"/>
                <w:szCs w:val="24"/>
              </w:rPr>
            </w:pPr>
            <w:r w:rsidRPr="00D24F10">
              <w:rPr>
                <w:rFonts w:ascii="Times New Roman" w:hAnsi="Times New Roman" w:cs="Times New Roman"/>
                <w:sz w:val="24"/>
                <w:szCs w:val="24"/>
              </w:rPr>
              <w:t>Всего</w:t>
            </w:r>
          </w:p>
        </w:tc>
        <w:tc>
          <w:tcPr>
            <w:tcW w:w="1770" w:type="dxa"/>
            <w:tcBorders>
              <w:top w:val="single" w:sz="4" w:space="0" w:color="000000"/>
              <w:left w:val="single" w:sz="4" w:space="0" w:color="000000"/>
              <w:bottom w:val="single" w:sz="4" w:space="0" w:color="000000"/>
              <w:right w:val="single" w:sz="4" w:space="0" w:color="000000"/>
            </w:tcBorders>
            <w:vAlign w:val="center"/>
          </w:tcPr>
          <w:p w:rsidR="006A2AB5" w:rsidRPr="00D24F10" w:rsidRDefault="006A2AB5">
            <w:pPr>
              <w:spacing w:line="276" w:lineRule="auto"/>
              <w:jc w:val="center"/>
              <w:rPr>
                <w:rFonts w:ascii="Times New Roman" w:hAnsi="Times New Roman" w:cs="Times New Roman"/>
                <w:sz w:val="24"/>
                <w:szCs w:val="24"/>
              </w:rPr>
            </w:pPr>
            <w:r w:rsidRPr="00D24F10">
              <w:rPr>
                <w:rFonts w:ascii="Times New Roman" w:hAnsi="Times New Roman" w:cs="Times New Roman"/>
                <w:sz w:val="24"/>
                <w:szCs w:val="24"/>
              </w:rPr>
              <w:t>Теоретических</w:t>
            </w:r>
          </w:p>
        </w:tc>
        <w:tc>
          <w:tcPr>
            <w:tcW w:w="1530" w:type="dxa"/>
            <w:tcBorders>
              <w:top w:val="single" w:sz="4" w:space="0" w:color="000000"/>
              <w:left w:val="single" w:sz="4" w:space="0" w:color="000000"/>
              <w:bottom w:val="single" w:sz="4" w:space="0" w:color="000000"/>
              <w:right w:val="single" w:sz="4" w:space="0" w:color="000000"/>
            </w:tcBorders>
            <w:vAlign w:val="center"/>
          </w:tcPr>
          <w:p w:rsidR="006A2AB5" w:rsidRPr="00D24F10" w:rsidRDefault="006A2AB5">
            <w:pPr>
              <w:spacing w:line="276" w:lineRule="auto"/>
              <w:jc w:val="center"/>
              <w:rPr>
                <w:rFonts w:ascii="Times New Roman" w:hAnsi="Times New Roman" w:cs="Times New Roman"/>
                <w:sz w:val="24"/>
                <w:szCs w:val="24"/>
              </w:rPr>
            </w:pPr>
            <w:r w:rsidRPr="00D24F10">
              <w:rPr>
                <w:rFonts w:ascii="Times New Roman" w:hAnsi="Times New Roman" w:cs="Times New Roman"/>
                <w:sz w:val="24"/>
                <w:szCs w:val="24"/>
              </w:rPr>
              <w:t>Практических</w:t>
            </w:r>
          </w:p>
        </w:tc>
        <w:tc>
          <w:tcPr>
            <w:tcW w:w="1935" w:type="dxa"/>
            <w:vMerge/>
            <w:tcBorders>
              <w:top w:val="single" w:sz="4" w:space="0" w:color="000000"/>
              <w:left w:val="single" w:sz="4" w:space="0" w:color="000000"/>
              <w:bottom w:val="single" w:sz="4" w:space="0" w:color="000000"/>
              <w:right w:val="single" w:sz="4" w:space="0" w:color="000000"/>
            </w:tcBorders>
            <w:vAlign w:val="center"/>
          </w:tcPr>
          <w:p w:rsidR="006A2AB5" w:rsidRPr="00D24F10" w:rsidRDefault="006A2AB5">
            <w:pPr>
              <w:rPr>
                <w:rFonts w:ascii="Times New Roman" w:hAnsi="Times New Roman" w:cs="Times New Roman"/>
                <w:b/>
                <w:bCs/>
                <w:sz w:val="28"/>
                <w:szCs w:val="28"/>
              </w:rPr>
            </w:pPr>
          </w:p>
        </w:tc>
      </w:tr>
      <w:tr w:rsidR="006A2AB5" w:rsidRPr="00D24F10">
        <w:tblPrEx>
          <w:tblCellSpacing w:w="-5" w:type="nil"/>
        </w:tblPrEx>
        <w:trPr>
          <w:tblCellSpacing w:w="-5" w:type="nil"/>
        </w:trPr>
        <w:tc>
          <w:tcPr>
            <w:tcW w:w="946"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center"/>
              <w:rPr>
                <w:rFonts w:ascii="Times New Roman" w:hAnsi="Times New Roman" w:cs="Times New Roman"/>
                <w:sz w:val="24"/>
                <w:szCs w:val="24"/>
              </w:rPr>
            </w:pPr>
            <w:r w:rsidRPr="00D24F10">
              <w:rPr>
                <w:rFonts w:ascii="Times New Roman" w:hAnsi="Times New Roman" w:cs="Times New Roman"/>
                <w:sz w:val="24"/>
                <w:szCs w:val="24"/>
              </w:rPr>
              <w:t>1</w:t>
            </w:r>
          </w:p>
        </w:tc>
        <w:tc>
          <w:tcPr>
            <w:tcW w:w="258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rPr>
                <w:rFonts w:ascii="Times New Roman" w:hAnsi="Times New Roman" w:cs="Times New Roman"/>
                <w:sz w:val="24"/>
                <w:szCs w:val="24"/>
              </w:rPr>
            </w:pPr>
            <w:r w:rsidRPr="00D24F10">
              <w:rPr>
                <w:rFonts w:ascii="Times New Roman" w:hAnsi="Times New Roman" w:cs="Times New Roman"/>
                <w:sz w:val="24"/>
                <w:szCs w:val="24"/>
              </w:rPr>
              <w:t>Введение в программу.</w:t>
            </w:r>
          </w:p>
          <w:p w:rsidR="006A2AB5" w:rsidRPr="00D24F10" w:rsidRDefault="006A2AB5">
            <w:pPr>
              <w:spacing w:line="276" w:lineRule="auto"/>
              <w:rPr>
                <w:rFonts w:ascii="Times New Roman" w:hAnsi="Times New Roman" w:cs="Times New Roman"/>
                <w:sz w:val="24"/>
                <w:szCs w:val="24"/>
              </w:rPr>
            </w:pPr>
            <w:r w:rsidRPr="00D24F10">
              <w:rPr>
                <w:rFonts w:ascii="Times New Roman" w:hAnsi="Times New Roman" w:cs="Times New Roman"/>
                <w:sz w:val="24"/>
                <w:szCs w:val="24"/>
              </w:rPr>
              <w:t>Инструктажи по ТБ.</w:t>
            </w:r>
          </w:p>
        </w:tc>
        <w:tc>
          <w:tcPr>
            <w:tcW w:w="114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2</w:t>
            </w:r>
          </w:p>
        </w:tc>
        <w:tc>
          <w:tcPr>
            <w:tcW w:w="177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1</w:t>
            </w:r>
          </w:p>
        </w:tc>
        <w:tc>
          <w:tcPr>
            <w:tcW w:w="153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1</w:t>
            </w:r>
          </w:p>
        </w:tc>
        <w:tc>
          <w:tcPr>
            <w:tcW w:w="1935"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rPr>
                <w:rFonts w:ascii="Times New Roman" w:hAnsi="Times New Roman" w:cs="Times New Roman"/>
                <w:sz w:val="24"/>
                <w:szCs w:val="24"/>
              </w:rPr>
            </w:pPr>
            <w:r w:rsidRPr="00D24F10">
              <w:rPr>
                <w:rFonts w:ascii="Times New Roman" w:hAnsi="Times New Roman" w:cs="Times New Roman"/>
                <w:sz w:val="24"/>
                <w:szCs w:val="24"/>
              </w:rPr>
              <w:t>Прослушивание</w:t>
            </w:r>
          </w:p>
          <w:p w:rsidR="006A2AB5" w:rsidRPr="00D24F10" w:rsidRDefault="006A2AB5">
            <w:pPr>
              <w:spacing w:line="276" w:lineRule="auto"/>
              <w:rPr>
                <w:rFonts w:ascii="Times New Roman" w:hAnsi="Times New Roman" w:cs="Times New Roman"/>
                <w:sz w:val="24"/>
                <w:szCs w:val="24"/>
              </w:rPr>
            </w:pPr>
          </w:p>
          <w:p w:rsidR="006A2AB5" w:rsidRPr="00D24F10" w:rsidRDefault="006A2AB5">
            <w:pPr>
              <w:spacing w:line="276" w:lineRule="auto"/>
              <w:rPr>
                <w:rFonts w:ascii="Times New Roman" w:hAnsi="Times New Roman" w:cs="Times New Roman"/>
                <w:sz w:val="24"/>
                <w:szCs w:val="24"/>
              </w:rPr>
            </w:pPr>
            <w:r w:rsidRPr="00D24F10">
              <w:rPr>
                <w:rFonts w:ascii="Times New Roman" w:hAnsi="Times New Roman" w:cs="Times New Roman"/>
                <w:sz w:val="24"/>
                <w:szCs w:val="24"/>
              </w:rPr>
              <w:t>Ознакомление</w:t>
            </w:r>
          </w:p>
        </w:tc>
      </w:tr>
      <w:tr w:rsidR="006A2AB5" w:rsidRPr="00D24F10">
        <w:tblPrEx>
          <w:tblCellSpacing w:w="-5" w:type="nil"/>
        </w:tblPrEx>
        <w:trPr>
          <w:tblCellSpacing w:w="-5" w:type="nil"/>
        </w:trPr>
        <w:tc>
          <w:tcPr>
            <w:tcW w:w="946"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center"/>
              <w:rPr>
                <w:rFonts w:ascii="Times New Roman" w:hAnsi="Times New Roman" w:cs="Times New Roman"/>
                <w:sz w:val="24"/>
                <w:szCs w:val="24"/>
              </w:rPr>
            </w:pPr>
            <w:r w:rsidRPr="00D24F10">
              <w:rPr>
                <w:rFonts w:ascii="Times New Roman" w:hAnsi="Times New Roman" w:cs="Times New Roman"/>
                <w:sz w:val="24"/>
                <w:szCs w:val="24"/>
              </w:rPr>
              <w:t>2</w:t>
            </w:r>
          </w:p>
          <w:p w:rsidR="006A2AB5" w:rsidRPr="00D24F10" w:rsidRDefault="006A2AB5">
            <w:pPr>
              <w:spacing w:line="276" w:lineRule="auto"/>
              <w:jc w:val="center"/>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right w:val="single" w:sz="4" w:space="0" w:color="000000"/>
            </w:tcBorders>
            <w:vAlign w:val="center"/>
          </w:tcPr>
          <w:p w:rsidR="006A2AB5" w:rsidRPr="00D24F10" w:rsidRDefault="006A2AB5">
            <w:pPr>
              <w:spacing w:line="276" w:lineRule="auto"/>
              <w:rPr>
                <w:rFonts w:ascii="Times New Roman" w:hAnsi="Times New Roman" w:cs="Times New Roman"/>
                <w:sz w:val="24"/>
                <w:szCs w:val="24"/>
              </w:rPr>
            </w:pPr>
            <w:r w:rsidRPr="00D24F10">
              <w:rPr>
                <w:rFonts w:ascii="Times New Roman" w:hAnsi="Times New Roman" w:cs="Times New Roman"/>
                <w:sz w:val="24"/>
                <w:szCs w:val="24"/>
              </w:rPr>
              <w:t>Постановка голоса</w:t>
            </w:r>
          </w:p>
        </w:tc>
        <w:tc>
          <w:tcPr>
            <w:tcW w:w="1140" w:type="dxa"/>
            <w:tcBorders>
              <w:top w:val="single" w:sz="4" w:space="0" w:color="000000"/>
              <w:left w:val="single" w:sz="4" w:space="0" w:color="000000"/>
              <w:bottom w:val="single" w:sz="4" w:space="0" w:color="000000"/>
              <w:right w:val="single" w:sz="4" w:space="0" w:color="000000"/>
            </w:tcBorders>
            <w:vAlign w:val="center"/>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20</w:t>
            </w:r>
          </w:p>
        </w:tc>
        <w:tc>
          <w:tcPr>
            <w:tcW w:w="1770" w:type="dxa"/>
            <w:tcBorders>
              <w:top w:val="single" w:sz="4" w:space="0" w:color="000000"/>
              <w:left w:val="single" w:sz="4" w:space="0" w:color="000000"/>
              <w:bottom w:val="single" w:sz="4" w:space="0" w:color="000000"/>
              <w:right w:val="single" w:sz="4" w:space="0" w:color="000000"/>
            </w:tcBorders>
            <w:vAlign w:val="center"/>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6</w:t>
            </w:r>
          </w:p>
        </w:tc>
        <w:tc>
          <w:tcPr>
            <w:tcW w:w="1530" w:type="dxa"/>
            <w:tcBorders>
              <w:top w:val="single" w:sz="4" w:space="0" w:color="000000"/>
              <w:left w:val="single" w:sz="4" w:space="0" w:color="000000"/>
              <w:bottom w:val="single" w:sz="4" w:space="0" w:color="000000"/>
              <w:right w:val="single" w:sz="4" w:space="0" w:color="000000"/>
            </w:tcBorders>
            <w:vAlign w:val="center"/>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14</w:t>
            </w:r>
          </w:p>
        </w:tc>
        <w:tc>
          <w:tcPr>
            <w:tcW w:w="1935"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rPr>
                <w:sz w:val="24"/>
                <w:szCs w:val="24"/>
              </w:rPr>
            </w:pPr>
          </w:p>
          <w:p w:rsidR="006A2AB5" w:rsidRPr="00D24F10" w:rsidRDefault="006A2AB5">
            <w:pPr>
              <w:spacing w:line="276" w:lineRule="auto"/>
              <w:rPr>
                <w:sz w:val="24"/>
                <w:szCs w:val="24"/>
              </w:rPr>
            </w:pPr>
          </w:p>
          <w:p w:rsidR="006A2AB5" w:rsidRPr="00D24F10" w:rsidRDefault="006A2AB5">
            <w:pPr>
              <w:spacing w:line="276" w:lineRule="auto"/>
              <w:rPr>
                <w:sz w:val="24"/>
                <w:szCs w:val="24"/>
              </w:rPr>
            </w:pPr>
          </w:p>
        </w:tc>
      </w:tr>
      <w:tr w:rsidR="006A2AB5" w:rsidRPr="00D24F10">
        <w:tblPrEx>
          <w:tblCellSpacing w:w="-5" w:type="nil"/>
        </w:tblPrEx>
        <w:trPr>
          <w:tblCellSpacing w:w="-5" w:type="nil"/>
        </w:trPr>
        <w:tc>
          <w:tcPr>
            <w:tcW w:w="946"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center"/>
              <w:rPr>
                <w:rFonts w:ascii="Times New Roman" w:hAnsi="Times New Roman" w:cs="Times New Roman"/>
                <w:sz w:val="24"/>
                <w:szCs w:val="24"/>
              </w:rPr>
            </w:pPr>
            <w:r w:rsidRPr="00D24F10">
              <w:rPr>
                <w:rFonts w:ascii="Times New Roman" w:hAnsi="Times New Roman" w:cs="Times New Roman"/>
                <w:sz w:val="24"/>
                <w:szCs w:val="24"/>
              </w:rPr>
              <w:t>2.1</w:t>
            </w:r>
          </w:p>
          <w:p w:rsidR="006A2AB5" w:rsidRPr="00D24F10" w:rsidRDefault="006A2AB5">
            <w:pPr>
              <w:spacing w:line="276" w:lineRule="auto"/>
              <w:jc w:val="center"/>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rPr>
                <w:rFonts w:ascii="Times New Roman" w:hAnsi="Times New Roman" w:cs="Times New Roman"/>
                <w:sz w:val="24"/>
                <w:szCs w:val="24"/>
              </w:rPr>
            </w:pPr>
            <w:r w:rsidRPr="00D24F10">
              <w:rPr>
                <w:rFonts w:ascii="Times New Roman" w:hAnsi="Times New Roman" w:cs="Times New Roman"/>
                <w:sz w:val="24"/>
                <w:szCs w:val="24"/>
              </w:rPr>
              <w:t>Основы вокального дыхания. Образование звука и работа вокального аппарата</w:t>
            </w:r>
          </w:p>
        </w:tc>
        <w:tc>
          <w:tcPr>
            <w:tcW w:w="114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rPr>
                <w:rFonts w:ascii="Times New Roman" w:hAnsi="Times New Roman" w:cs="Times New Roman"/>
                <w:sz w:val="24"/>
                <w:szCs w:val="24"/>
              </w:rPr>
            </w:pPr>
            <w:r w:rsidRPr="00D24F10">
              <w:rPr>
                <w:rFonts w:ascii="Times New Roman" w:hAnsi="Times New Roman" w:cs="Times New Roman"/>
                <w:sz w:val="24"/>
                <w:szCs w:val="24"/>
              </w:rPr>
              <w:t>2</w:t>
            </w:r>
          </w:p>
        </w:tc>
        <w:tc>
          <w:tcPr>
            <w:tcW w:w="177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rPr>
                <w:rFonts w:ascii="Times New Roman" w:hAnsi="Times New Roman" w:cs="Times New Roman"/>
                <w:sz w:val="24"/>
                <w:szCs w:val="24"/>
              </w:rPr>
            </w:pPr>
            <w:r w:rsidRPr="00D24F10">
              <w:rPr>
                <w:rFonts w:ascii="Times New Roman" w:hAnsi="Times New Roman" w:cs="Times New Roman"/>
                <w:sz w:val="24"/>
                <w:szCs w:val="24"/>
              </w:rPr>
              <w:t>1</w:t>
            </w:r>
          </w:p>
        </w:tc>
        <w:tc>
          <w:tcPr>
            <w:tcW w:w="153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rPr>
                <w:rFonts w:ascii="Times New Roman" w:hAnsi="Times New Roman" w:cs="Times New Roman"/>
                <w:sz w:val="24"/>
                <w:szCs w:val="24"/>
              </w:rPr>
            </w:pPr>
            <w:r w:rsidRPr="00D24F10">
              <w:rPr>
                <w:rFonts w:ascii="Times New Roman" w:hAnsi="Times New Roman" w:cs="Times New Roman"/>
                <w:sz w:val="24"/>
                <w:szCs w:val="24"/>
              </w:rPr>
              <w:t>1</w:t>
            </w:r>
          </w:p>
        </w:tc>
        <w:tc>
          <w:tcPr>
            <w:tcW w:w="1935"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rPr>
                <w:rFonts w:ascii="Times New Roman" w:hAnsi="Times New Roman" w:cs="Times New Roman"/>
                <w:sz w:val="24"/>
                <w:szCs w:val="24"/>
              </w:rPr>
            </w:pPr>
            <w:r w:rsidRPr="00D24F10">
              <w:rPr>
                <w:rFonts w:ascii="Times New Roman" w:hAnsi="Times New Roman" w:cs="Times New Roman"/>
                <w:sz w:val="24"/>
                <w:szCs w:val="24"/>
              </w:rPr>
              <w:t>Показ</w:t>
            </w:r>
          </w:p>
          <w:p w:rsidR="006A2AB5" w:rsidRPr="00D24F10" w:rsidRDefault="006A2AB5">
            <w:pPr>
              <w:spacing w:line="276" w:lineRule="auto"/>
              <w:rPr>
                <w:rFonts w:ascii="Times New Roman" w:hAnsi="Times New Roman" w:cs="Times New Roman"/>
                <w:sz w:val="24"/>
                <w:szCs w:val="24"/>
              </w:rPr>
            </w:pPr>
            <w:r w:rsidRPr="00D24F10">
              <w:rPr>
                <w:rFonts w:ascii="Times New Roman" w:hAnsi="Times New Roman" w:cs="Times New Roman"/>
                <w:sz w:val="24"/>
                <w:szCs w:val="24"/>
              </w:rPr>
              <w:t>Беседа</w:t>
            </w:r>
          </w:p>
          <w:p w:rsidR="006A2AB5" w:rsidRPr="00D24F10" w:rsidRDefault="006A2AB5">
            <w:pPr>
              <w:spacing w:line="276" w:lineRule="auto"/>
              <w:rPr>
                <w:rFonts w:ascii="Times New Roman" w:hAnsi="Times New Roman" w:cs="Times New Roman"/>
                <w:sz w:val="24"/>
                <w:szCs w:val="24"/>
              </w:rPr>
            </w:pPr>
            <w:r w:rsidRPr="00D24F10">
              <w:rPr>
                <w:rFonts w:ascii="Times New Roman" w:hAnsi="Times New Roman" w:cs="Times New Roman"/>
                <w:sz w:val="24"/>
                <w:szCs w:val="24"/>
              </w:rPr>
              <w:t>Наблюдение</w:t>
            </w:r>
          </w:p>
        </w:tc>
      </w:tr>
      <w:tr w:rsidR="006A2AB5" w:rsidRPr="00D24F10">
        <w:tblPrEx>
          <w:tblCellSpacing w:w="-5" w:type="nil"/>
        </w:tblPrEx>
        <w:trPr>
          <w:tblCellSpacing w:w="-5" w:type="nil"/>
        </w:trPr>
        <w:tc>
          <w:tcPr>
            <w:tcW w:w="946"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center"/>
              <w:rPr>
                <w:rFonts w:ascii="Times New Roman" w:hAnsi="Times New Roman" w:cs="Times New Roman"/>
                <w:sz w:val="24"/>
                <w:szCs w:val="24"/>
              </w:rPr>
            </w:pPr>
            <w:r w:rsidRPr="00D24F10">
              <w:rPr>
                <w:rFonts w:ascii="Times New Roman" w:hAnsi="Times New Roman" w:cs="Times New Roman"/>
                <w:sz w:val="24"/>
                <w:szCs w:val="24"/>
              </w:rPr>
              <w:t>2.2</w:t>
            </w:r>
          </w:p>
        </w:tc>
        <w:tc>
          <w:tcPr>
            <w:tcW w:w="258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rPr>
                <w:rFonts w:ascii="Times New Roman" w:hAnsi="Times New Roman" w:cs="Times New Roman"/>
                <w:sz w:val="24"/>
                <w:szCs w:val="24"/>
              </w:rPr>
            </w:pPr>
            <w:r w:rsidRPr="00D24F10">
              <w:rPr>
                <w:rFonts w:ascii="Times New Roman" w:hAnsi="Times New Roman" w:cs="Times New Roman"/>
                <w:sz w:val="24"/>
                <w:szCs w:val="24"/>
              </w:rPr>
              <w:t>Освоение упражнений на дыхание. Дыхательная гимнастика по Стрельниковой А.Н.</w:t>
            </w:r>
          </w:p>
        </w:tc>
        <w:tc>
          <w:tcPr>
            <w:tcW w:w="114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4</w:t>
            </w:r>
          </w:p>
        </w:tc>
        <w:tc>
          <w:tcPr>
            <w:tcW w:w="177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1</w:t>
            </w:r>
          </w:p>
        </w:tc>
        <w:tc>
          <w:tcPr>
            <w:tcW w:w="153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3</w:t>
            </w:r>
          </w:p>
        </w:tc>
        <w:tc>
          <w:tcPr>
            <w:tcW w:w="1935"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rPr>
                <w:rFonts w:ascii="Times New Roman" w:hAnsi="Times New Roman" w:cs="Times New Roman"/>
                <w:sz w:val="24"/>
                <w:szCs w:val="24"/>
              </w:rPr>
            </w:pPr>
            <w:r w:rsidRPr="00D24F10">
              <w:rPr>
                <w:rFonts w:ascii="Times New Roman" w:hAnsi="Times New Roman" w:cs="Times New Roman"/>
                <w:sz w:val="24"/>
                <w:szCs w:val="24"/>
              </w:rPr>
              <w:t>Наблюдение</w:t>
            </w:r>
          </w:p>
          <w:p w:rsidR="006A2AB5" w:rsidRPr="00D24F10" w:rsidRDefault="006A2AB5">
            <w:pPr>
              <w:spacing w:line="276" w:lineRule="auto"/>
              <w:rPr>
                <w:rFonts w:ascii="Times New Roman" w:hAnsi="Times New Roman" w:cs="Times New Roman"/>
                <w:sz w:val="24"/>
                <w:szCs w:val="24"/>
              </w:rPr>
            </w:pPr>
            <w:r w:rsidRPr="00D24F10">
              <w:rPr>
                <w:rFonts w:ascii="Times New Roman" w:hAnsi="Times New Roman" w:cs="Times New Roman"/>
                <w:sz w:val="24"/>
                <w:szCs w:val="24"/>
              </w:rPr>
              <w:t>Анализ</w:t>
            </w:r>
          </w:p>
        </w:tc>
      </w:tr>
      <w:tr w:rsidR="006A2AB5" w:rsidRPr="00D24F10">
        <w:tblPrEx>
          <w:tblCellSpacing w:w="-5" w:type="nil"/>
        </w:tblPrEx>
        <w:trPr>
          <w:tblCellSpacing w:w="-5" w:type="nil"/>
        </w:trPr>
        <w:tc>
          <w:tcPr>
            <w:tcW w:w="946"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center"/>
              <w:rPr>
                <w:rFonts w:ascii="Times New Roman" w:hAnsi="Times New Roman" w:cs="Times New Roman"/>
                <w:sz w:val="24"/>
                <w:szCs w:val="24"/>
              </w:rPr>
            </w:pPr>
            <w:r w:rsidRPr="00D24F10">
              <w:rPr>
                <w:rFonts w:ascii="Times New Roman" w:hAnsi="Times New Roman" w:cs="Times New Roman"/>
                <w:sz w:val="24"/>
                <w:szCs w:val="24"/>
              </w:rPr>
              <w:t>2.3</w:t>
            </w:r>
          </w:p>
        </w:tc>
        <w:tc>
          <w:tcPr>
            <w:tcW w:w="258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rPr>
                <w:rFonts w:ascii="Times New Roman" w:hAnsi="Times New Roman" w:cs="Times New Roman"/>
                <w:sz w:val="24"/>
                <w:szCs w:val="24"/>
              </w:rPr>
            </w:pPr>
            <w:r w:rsidRPr="00D24F10">
              <w:rPr>
                <w:rFonts w:ascii="Times New Roman" w:hAnsi="Times New Roman" w:cs="Times New Roman"/>
                <w:sz w:val="24"/>
                <w:szCs w:val="24"/>
              </w:rPr>
              <w:t>Упражнения на раскрепощение голосового аппарата</w:t>
            </w:r>
          </w:p>
        </w:tc>
        <w:tc>
          <w:tcPr>
            <w:tcW w:w="114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4</w:t>
            </w:r>
          </w:p>
        </w:tc>
        <w:tc>
          <w:tcPr>
            <w:tcW w:w="177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1</w:t>
            </w:r>
          </w:p>
        </w:tc>
        <w:tc>
          <w:tcPr>
            <w:tcW w:w="153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3</w:t>
            </w:r>
          </w:p>
        </w:tc>
        <w:tc>
          <w:tcPr>
            <w:tcW w:w="1935"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rPr>
                <w:rFonts w:ascii="Times New Roman" w:hAnsi="Times New Roman" w:cs="Times New Roman"/>
                <w:sz w:val="24"/>
                <w:szCs w:val="24"/>
              </w:rPr>
            </w:pPr>
            <w:r w:rsidRPr="00D24F10">
              <w:rPr>
                <w:rFonts w:ascii="Times New Roman" w:hAnsi="Times New Roman" w:cs="Times New Roman"/>
                <w:sz w:val="24"/>
                <w:szCs w:val="24"/>
              </w:rPr>
              <w:t>Наблюдение</w:t>
            </w:r>
          </w:p>
        </w:tc>
      </w:tr>
      <w:tr w:rsidR="006A2AB5" w:rsidRPr="00D24F10">
        <w:tblPrEx>
          <w:tblCellSpacing w:w="-5" w:type="nil"/>
        </w:tblPrEx>
        <w:trPr>
          <w:tblCellSpacing w:w="-5" w:type="nil"/>
        </w:trPr>
        <w:tc>
          <w:tcPr>
            <w:tcW w:w="946"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center"/>
              <w:rPr>
                <w:rFonts w:ascii="Times New Roman" w:hAnsi="Times New Roman" w:cs="Times New Roman"/>
                <w:sz w:val="24"/>
                <w:szCs w:val="24"/>
              </w:rPr>
            </w:pPr>
            <w:r w:rsidRPr="00D24F10">
              <w:rPr>
                <w:rFonts w:ascii="Times New Roman" w:hAnsi="Times New Roman" w:cs="Times New Roman"/>
                <w:sz w:val="24"/>
                <w:szCs w:val="24"/>
              </w:rPr>
              <w:t>2.4</w:t>
            </w:r>
          </w:p>
        </w:tc>
        <w:tc>
          <w:tcPr>
            <w:tcW w:w="258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rPr>
                <w:rFonts w:ascii="Times New Roman" w:hAnsi="Times New Roman" w:cs="Times New Roman"/>
                <w:sz w:val="24"/>
                <w:szCs w:val="24"/>
              </w:rPr>
            </w:pPr>
            <w:r w:rsidRPr="00D24F10">
              <w:rPr>
                <w:rFonts w:ascii="Times New Roman" w:hAnsi="Times New Roman" w:cs="Times New Roman"/>
                <w:sz w:val="24"/>
                <w:szCs w:val="24"/>
              </w:rPr>
              <w:t>Развитие резонаторных ощущений.</w:t>
            </w:r>
          </w:p>
        </w:tc>
        <w:tc>
          <w:tcPr>
            <w:tcW w:w="114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rPr>
                <w:rFonts w:ascii="Times New Roman" w:hAnsi="Times New Roman" w:cs="Times New Roman"/>
                <w:sz w:val="24"/>
                <w:szCs w:val="24"/>
              </w:rPr>
            </w:pPr>
            <w:r w:rsidRPr="00D24F10">
              <w:rPr>
                <w:rFonts w:ascii="Times New Roman" w:hAnsi="Times New Roman" w:cs="Times New Roman"/>
                <w:sz w:val="24"/>
                <w:szCs w:val="24"/>
              </w:rPr>
              <w:t>4</w:t>
            </w:r>
          </w:p>
        </w:tc>
        <w:tc>
          <w:tcPr>
            <w:tcW w:w="177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rPr>
                <w:rFonts w:ascii="Times New Roman" w:hAnsi="Times New Roman" w:cs="Times New Roman"/>
                <w:sz w:val="24"/>
                <w:szCs w:val="24"/>
              </w:rPr>
            </w:pPr>
            <w:r w:rsidRPr="00D24F10">
              <w:rPr>
                <w:rFonts w:ascii="Times New Roman" w:hAnsi="Times New Roman" w:cs="Times New Roman"/>
                <w:sz w:val="24"/>
                <w:szCs w:val="24"/>
              </w:rPr>
              <w:t>1</w:t>
            </w:r>
          </w:p>
        </w:tc>
        <w:tc>
          <w:tcPr>
            <w:tcW w:w="153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rPr>
                <w:rFonts w:ascii="Times New Roman" w:hAnsi="Times New Roman" w:cs="Times New Roman"/>
                <w:sz w:val="24"/>
                <w:szCs w:val="24"/>
              </w:rPr>
            </w:pPr>
            <w:r w:rsidRPr="00D24F10">
              <w:rPr>
                <w:rFonts w:ascii="Times New Roman" w:hAnsi="Times New Roman" w:cs="Times New Roman"/>
                <w:sz w:val="24"/>
                <w:szCs w:val="24"/>
              </w:rPr>
              <w:t>3</w:t>
            </w:r>
          </w:p>
        </w:tc>
        <w:tc>
          <w:tcPr>
            <w:tcW w:w="1935"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rPr>
                <w:rFonts w:ascii="Times New Roman" w:hAnsi="Times New Roman" w:cs="Times New Roman"/>
                <w:sz w:val="24"/>
                <w:szCs w:val="24"/>
              </w:rPr>
            </w:pPr>
            <w:r w:rsidRPr="00D24F10">
              <w:rPr>
                <w:rFonts w:ascii="Times New Roman" w:hAnsi="Times New Roman" w:cs="Times New Roman"/>
                <w:sz w:val="24"/>
                <w:szCs w:val="24"/>
              </w:rPr>
              <w:t>Наблюдение</w:t>
            </w:r>
          </w:p>
          <w:p w:rsidR="006A2AB5" w:rsidRPr="00D24F10" w:rsidRDefault="006A2AB5">
            <w:pPr>
              <w:spacing w:line="276" w:lineRule="auto"/>
              <w:rPr>
                <w:rFonts w:ascii="Times New Roman" w:hAnsi="Times New Roman" w:cs="Times New Roman"/>
                <w:sz w:val="24"/>
                <w:szCs w:val="24"/>
              </w:rPr>
            </w:pPr>
            <w:r w:rsidRPr="00D24F10">
              <w:rPr>
                <w:rFonts w:ascii="Times New Roman" w:hAnsi="Times New Roman" w:cs="Times New Roman"/>
                <w:sz w:val="24"/>
                <w:szCs w:val="24"/>
              </w:rPr>
              <w:t>Анализ</w:t>
            </w:r>
          </w:p>
          <w:p w:rsidR="006A2AB5" w:rsidRPr="00D24F10" w:rsidRDefault="006A2AB5">
            <w:pPr>
              <w:spacing w:line="276" w:lineRule="auto"/>
              <w:rPr>
                <w:rFonts w:ascii="Times New Roman" w:hAnsi="Times New Roman" w:cs="Times New Roman"/>
                <w:sz w:val="24"/>
                <w:szCs w:val="24"/>
              </w:rPr>
            </w:pPr>
          </w:p>
        </w:tc>
      </w:tr>
      <w:tr w:rsidR="006A2AB5" w:rsidRPr="00D24F10">
        <w:tblPrEx>
          <w:tblCellSpacing w:w="-5" w:type="nil"/>
        </w:tblPrEx>
        <w:trPr>
          <w:tblCellSpacing w:w="-5" w:type="nil"/>
        </w:trPr>
        <w:tc>
          <w:tcPr>
            <w:tcW w:w="946"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center"/>
              <w:rPr>
                <w:rFonts w:ascii="Times New Roman" w:hAnsi="Times New Roman" w:cs="Times New Roman"/>
                <w:sz w:val="24"/>
                <w:szCs w:val="24"/>
              </w:rPr>
            </w:pPr>
            <w:r w:rsidRPr="00D24F10">
              <w:rPr>
                <w:rFonts w:ascii="Times New Roman" w:hAnsi="Times New Roman" w:cs="Times New Roman"/>
                <w:sz w:val="24"/>
                <w:szCs w:val="24"/>
              </w:rPr>
              <w:t>2.5</w:t>
            </w:r>
          </w:p>
        </w:tc>
        <w:tc>
          <w:tcPr>
            <w:tcW w:w="258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rPr>
                <w:rFonts w:ascii="Times New Roman" w:hAnsi="Times New Roman" w:cs="Times New Roman"/>
                <w:color w:val="000000"/>
                <w:sz w:val="24"/>
                <w:szCs w:val="24"/>
              </w:rPr>
            </w:pPr>
            <w:r w:rsidRPr="00D24F10">
              <w:rPr>
                <w:rFonts w:ascii="Times New Roman" w:hAnsi="Times New Roman" w:cs="Times New Roman"/>
                <w:color w:val="000000"/>
                <w:sz w:val="24"/>
                <w:szCs w:val="24"/>
              </w:rPr>
              <w:t>Упражнения для раскрепощения голосового аппарата (по Емельянову В.В.)</w:t>
            </w:r>
          </w:p>
        </w:tc>
        <w:tc>
          <w:tcPr>
            <w:tcW w:w="114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rPr>
                <w:rFonts w:ascii="Times New Roman" w:hAnsi="Times New Roman" w:cs="Times New Roman"/>
                <w:sz w:val="24"/>
                <w:szCs w:val="24"/>
              </w:rPr>
            </w:pPr>
            <w:r w:rsidRPr="00D24F10">
              <w:rPr>
                <w:rFonts w:ascii="Times New Roman" w:hAnsi="Times New Roman" w:cs="Times New Roman"/>
                <w:sz w:val="24"/>
                <w:szCs w:val="24"/>
              </w:rPr>
              <w:t>4</w:t>
            </w:r>
          </w:p>
        </w:tc>
        <w:tc>
          <w:tcPr>
            <w:tcW w:w="177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rPr>
                <w:rFonts w:ascii="Times New Roman" w:hAnsi="Times New Roman" w:cs="Times New Roman"/>
                <w:sz w:val="24"/>
                <w:szCs w:val="24"/>
              </w:rPr>
            </w:pPr>
            <w:r w:rsidRPr="00D24F10">
              <w:rPr>
                <w:rFonts w:ascii="Times New Roman" w:hAnsi="Times New Roman" w:cs="Times New Roman"/>
                <w:sz w:val="24"/>
                <w:szCs w:val="24"/>
              </w:rPr>
              <w:t>1</w:t>
            </w:r>
          </w:p>
        </w:tc>
        <w:tc>
          <w:tcPr>
            <w:tcW w:w="153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rPr>
                <w:rFonts w:ascii="Times New Roman" w:hAnsi="Times New Roman" w:cs="Times New Roman"/>
                <w:sz w:val="24"/>
                <w:szCs w:val="24"/>
              </w:rPr>
            </w:pPr>
            <w:r w:rsidRPr="00D24F10">
              <w:rPr>
                <w:rFonts w:ascii="Times New Roman" w:hAnsi="Times New Roman" w:cs="Times New Roman"/>
                <w:sz w:val="24"/>
                <w:szCs w:val="24"/>
              </w:rPr>
              <w:t>3</w:t>
            </w:r>
          </w:p>
        </w:tc>
        <w:tc>
          <w:tcPr>
            <w:tcW w:w="1935"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rPr>
                <w:rFonts w:ascii="Times New Roman" w:hAnsi="Times New Roman" w:cs="Times New Roman"/>
                <w:sz w:val="24"/>
                <w:szCs w:val="24"/>
              </w:rPr>
            </w:pPr>
            <w:r w:rsidRPr="00D24F10">
              <w:rPr>
                <w:rFonts w:ascii="Times New Roman" w:hAnsi="Times New Roman" w:cs="Times New Roman"/>
                <w:sz w:val="24"/>
                <w:szCs w:val="24"/>
              </w:rPr>
              <w:t>Показ</w:t>
            </w:r>
          </w:p>
          <w:p w:rsidR="006A2AB5" w:rsidRPr="00D24F10" w:rsidRDefault="006A2AB5">
            <w:pPr>
              <w:spacing w:line="276" w:lineRule="auto"/>
              <w:rPr>
                <w:rFonts w:ascii="Times New Roman" w:hAnsi="Times New Roman" w:cs="Times New Roman"/>
                <w:sz w:val="24"/>
                <w:szCs w:val="24"/>
              </w:rPr>
            </w:pPr>
            <w:r w:rsidRPr="00D24F10">
              <w:rPr>
                <w:rFonts w:ascii="Times New Roman" w:hAnsi="Times New Roman" w:cs="Times New Roman"/>
                <w:sz w:val="24"/>
                <w:szCs w:val="24"/>
              </w:rPr>
              <w:t>Тестирование</w:t>
            </w:r>
          </w:p>
        </w:tc>
      </w:tr>
      <w:tr w:rsidR="006A2AB5" w:rsidRPr="00D24F10">
        <w:tblPrEx>
          <w:tblCellSpacing w:w="-5" w:type="nil"/>
        </w:tblPrEx>
        <w:trPr>
          <w:tblCellSpacing w:w="-5" w:type="nil"/>
        </w:trPr>
        <w:tc>
          <w:tcPr>
            <w:tcW w:w="946"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center"/>
              <w:rPr>
                <w:rFonts w:ascii="Times New Roman" w:hAnsi="Times New Roman" w:cs="Times New Roman"/>
                <w:sz w:val="24"/>
                <w:szCs w:val="24"/>
              </w:rPr>
            </w:pPr>
            <w:r w:rsidRPr="00D24F10">
              <w:rPr>
                <w:rFonts w:ascii="Times New Roman" w:hAnsi="Times New Roman" w:cs="Times New Roman"/>
                <w:sz w:val="24"/>
                <w:szCs w:val="24"/>
              </w:rPr>
              <w:t>2.6</w:t>
            </w:r>
          </w:p>
        </w:tc>
        <w:tc>
          <w:tcPr>
            <w:tcW w:w="258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rPr>
                <w:rFonts w:ascii="Times New Roman" w:hAnsi="Times New Roman" w:cs="Times New Roman"/>
                <w:sz w:val="24"/>
                <w:szCs w:val="24"/>
              </w:rPr>
            </w:pPr>
            <w:r w:rsidRPr="00D24F10">
              <w:rPr>
                <w:rFonts w:ascii="Times New Roman" w:hAnsi="Times New Roman" w:cs="Times New Roman"/>
                <w:sz w:val="24"/>
                <w:szCs w:val="24"/>
              </w:rPr>
              <w:t xml:space="preserve">Охрана голоса и основные правила гигиены. </w:t>
            </w:r>
          </w:p>
        </w:tc>
        <w:tc>
          <w:tcPr>
            <w:tcW w:w="114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rPr>
                <w:rFonts w:ascii="Times New Roman" w:hAnsi="Times New Roman" w:cs="Times New Roman"/>
                <w:sz w:val="24"/>
                <w:szCs w:val="24"/>
              </w:rPr>
            </w:pPr>
            <w:r w:rsidRPr="00D24F10">
              <w:rPr>
                <w:rFonts w:ascii="Times New Roman" w:hAnsi="Times New Roman" w:cs="Times New Roman"/>
                <w:sz w:val="24"/>
                <w:szCs w:val="24"/>
              </w:rPr>
              <w:t>2</w:t>
            </w:r>
          </w:p>
        </w:tc>
        <w:tc>
          <w:tcPr>
            <w:tcW w:w="177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rPr>
                <w:rFonts w:ascii="Times New Roman" w:hAnsi="Times New Roman" w:cs="Times New Roman"/>
                <w:sz w:val="24"/>
                <w:szCs w:val="24"/>
              </w:rPr>
            </w:pPr>
            <w:r w:rsidRPr="00D24F10">
              <w:rPr>
                <w:rFonts w:ascii="Times New Roman" w:hAnsi="Times New Roman" w:cs="Times New Roman"/>
                <w:sz w:val="24"/>
                <w:szCs w:val="24"/>
              </w:rPr>
              <w:t>1</w:t>
            </w:r>
          </w:p>
        </w:tc>
        <w:tc>
          <w:tcPr>
            <w:tcW w:w="153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rPr>
                <w:rFonts w:ascii="Times New Roman" w:hAnsi="Times New Roman" w:cs="Times New Roman"/>
                <w:sz w:val="24"/>
                <w:szCs w:val="24"/>
              </w:rPr>
            </w:pPr>
            <w:r w:rsidRPr="00D24F10">
              <w:rPr>
                <w:rFonts w:ascii="Times New Roman" w:hAnsi="Times New Roman" w:cs="Times New Roman"/>
                <w:sz w:val="24"/>
                <w:szCs w:val="24"/>
              </w:rPr>
              <w:t>1</w:t>
            </w:r>
          </w:p>
        </w:tc>
        <w:tc>
          <w:tcPr>
            <w:tcW w:w="1935"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rPr>
                <w:rFonts w:ascii="Times New Roman" w:hAnsi="Times New Roman" w:cs="Times New Roman"/>
                <w:sz w:val="24"/>
                <w:szCs w:val="24"/>
              </w:rPr>
            </w:pPr>
            <w:r w:rsidRPr="00D24F10">
              <w:rPr>
                <w:rFonts w:ascii="Times New Roman" w:hAnsi="Times New Roman" w:cs="Times New Roman"/>
                <w:sz w:val="24"/>
                <w:szCs w:val="24"/>
              </w:rPr>
              <w:t>Наблюдение</w:t>
            </w:r>
          </w:p>
          <w:p w:rsidR="006A2AB5" w:rsidRPr="00D24F10" w:rsidRDefault="006A2AB5">
            <w:pPr>
              <w:spacing w:line="276" w:lineRule="auto"/>
              <w:rPr>
                <w:rFonts w:ascii="Times New Roman" w:hAnsi="Times New Roman" w:cs="Times New Roman"/>
                <w:sz w:val="24"/>
                <w:szCs w:val="24"/>
              </w:rPr>
            </w:pPr>
            <w:r w:rsidRPr="00D24F10">
              <w:rPr>
                <w:rFonts w:ascii="Times New Roman" w:hAnsi="Times New Roman" w:cs="Times New Roman"/>
                <w:sz w:val="24"/>
                <w:szCs w:val="24"/>
              </w:rPr>
              <w:t>Опрос</w:t>
            </w:r>
          </w:p>
        </w:tc>
      </w:tr>
      <w:tr w:rsidR="006A2AB5" w:rsidRPr="00D24F10">
        <w:tblPrEx>
          <w:tblCellSpacing w:w="-5" w:type="nil"/>
        </w:tblPrEx>
        <w:trPr>
          <w:tblCellSpacing w:w="-5" w:type="nil"/>
        </w:trPr>
        <w:tc>
          <w:tcPr>
            <w:tcW w:w="946"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center"/>
              <w:rPr>
                <w:rFonts w:ascii="Times New Roman" w:hAnsi="Times New Roman" w:cs="Times New Roman"/>
                <w:sz w:val="24"/>
                <w:szCs w:val="24"/>
              </w:rPr>
            </w:pPr>
            <w:r w:rsidRPr="00D24F10">
              <w:rPr>
                <w:rFonts w:ascii="Times New Roman" w:hAnsi="Times New Roman" w:cs="Times New Roman"/>
                <w:sz w:val="24"/>
                <w:szCs w:val="24"/>
              </w:rPr>
              <w:t>3</w:t>
            </w:r>
          </w:p>
        </w:tc>
        <w:tc>
          <w:tcPr>
            <w:tcW w:w="258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rPr>
                <w:rFonts w:ascii="Times New Roman" w:hAnsi="Times New Roman" w:cs="Times New Roman"/>
                <w:b/>
                <w:bCs/>
                <w:sz w:val="24"/>
                <w:szCs w:val="24"/>
              </w:rPr>
            </w:pPr>
            <w:r w:rsidRPr="00D24F10">
              <w:rPr>
                <w:rFonts w:ascii="Times New Roman" w:hAnsi="Times New Roman" w:cs="Times New Roman"/>
                <w:b/>
                <w:bCs/>
                <w:sz w:val="24"/>
                <w:szCs w:val="24"/>
              </w:rPr>
              <w:t>Работа над дикцией и артикуляцией</w:t>
            </w:r>
          </w:p>
        </w:tc>
        <w:tc>
          <w:tcPr>
            <w:tcW w:w="114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4</w:t>
            </w:r>
          </w:p>
        </w:tc>
        <w:tc>
          <w:tcPr>
            <w:tcW w:w="177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 xml:space="preserve"> 1</w:t>
            </w:r>
          </w:p>
        </w:tc>
        <w:tc>
          <w:tcPr>
            <w:tcW w:w="153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 xml:space="preserve"> 3</w:t>
            </w:r>
          </w:p>
        </w:tc>
        <w:tc>
          <w:tcPr>
            <w:tcW w:w="1935"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rPr>
                <w:rFonts w:ascii="Times New Roman" w:hAnsi="Times New Roman" w:cs="Times New Roman"/>
                <w:sz w:val="24"/>
                <w:szCs w:val="24"/>
              </w:rPr>
            </w:pPr>
            <w:r w:rsidRPr="00D24F10">
              <w:rPr>
                <w:rFonts w:ascii="Times New Roman" w:hAnsi="Times New Roman" w:cs="Times New Roman"/>
                <w:sz w:val="24"/>
                <w:szCs w:val="24"/>
              </w:rPr>
              <w:t>Показ</w:t>
            </w:r>
          </w:p>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Наблюдение</w:t>
            </w:r>
          </w:p>
          <w:p w:rsidR="006A2AB5" w:rsidRPr="00D24F10" w:rsidRDefault="006A2AB5">
            <w:pPr>
              <w:spacing w:line="276" w:lineRule="auto"/>
              <w:jc w:val="both"/>
              <w:rPr>
                <w:rFonts w:ascii="Times New Roman" w:hAnsi="Times New Roman" w:cs="Times New Roman"/>
                <w:sz w:val="24"/>
                <w:szCs w:val="24"/>
              </w:rPr>
            </w:pPr>
          </w:p>
        </w:tc>
      </w:tr>
      <w:tr w:rsidR="006A2AB5" w:rsidRPr="00D24F10">
        <w:tblPrEx>
          <w:tblCellSpacing w:w="-5" w:type="nil"/>
        </w:tblPrEx>
        <w:trPr>
          <w:tblCellSpacing w:w="-5" w:type="nil"/>
        </w:trPr>
        <w:tc>
          <w:tcPr>
            <w:tcW w:w="946"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center"/>
              <w:rPr>
                <w:rFonts w:ascii="Times New Roman" w:hAnsi="Times New Roman" w:cs="Times New Roman"/>
                <w:sz w:val="24"/>
                <w:szCs w:val="24"/>
              </w:rPr>
            </w:pPr>
            <w:r w:rsidRPr="00D24F10">
              <w:rPr>
                <w:rFonts w:ascii="Times New Roman" w:hAnsi="Times New Roman" w:cs="Times New Roman"/>
                <w:sz w:val="24"/>
                <w:szCs w:val="24"/>
              </w:rPr>
              <w:t>4</w:t>
            </w:r>
          </w:p>
        </w:tc>
        <w:tc>
          <w:tcPr>
            <w:tcW w:w="258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color w:val="000000"/>
                <w:sz w:val="24"/>
                <w:szCs w:val="24"/>
              </w:rPr>
            </w:pPr>
            <w:r w:rsidRPr="00D24F10">
              <w:rPr>
                <w:rFonts w:ascii="Times New Roman" w:hAnsi="Times New Roman" w:cs="Times New Roman"/>
                <w:b/>
                <w:bCs/>
                <w:color w:val="000000"/>
                <w:sz w:val="24"/>
                <w:szCs w:val="24"/>
              </w:rPr>
              <w:t>Работа над звуковедением и чистотой интонирования</w:t>
            </w:r>
            <w:r w:rsidRPr="00D24F10">
              <w:rPr>
                <w:color w:val="000000"/>
                <w:sz w:val="24"/>
                <w:szCs w:val="24"/>
              </w:rPr>
              <w:t>.</w:t>
            </w:r>
          </w:p>
          <w:p w:rsidR="006A2AB5" w:rsidRPr="00D24F10" w:rsidRDefault="006A2AB5">
            <w:pPr>
              <w:spacing w:line="276" w:lineRule="auto"/>
              <w:jc w:val="both"/>
              <w:rPr>
                <w:color w:val="000000"/>
                <w:sz w:val="24"/>
                <w:szCs w:val="24"/>
              </w:rPr>
            </w:pPr>
          </w:p>
        </w:tc>
        <w:tc>
          <w:tcPr>
            <w:tcW w:w="114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rPr>
                <w:rFonts w:ascii="Times New Roman" w:hAnsi="Times New Roman" w:cs="Times New Roman"/>
                <w:sz w:val="24"/>
                <w:szCs w:val="24"/>
              </w:rPr>
            </w:pPr>
            <w:r w:rsidRPr="00D24F10">
              <w:rPr>
                <w:rFonts w:ascii="Times New Roman" w:hAnsi="Times New Roman" w:cs="Times New Roman"/>
                <w:sz w:val="24"/>
                <w:szCs w:val="24"/>
              </w:rPr>
              <w:t>14</w:t>
            </w:r>
          </w:p>
        </w:tc>
        <w:tc>
          <w:tcPr>
            <w:tcW w:w="177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rPr>
                <w:rFonts w:ascii="Times New Roman" w:hAnsi="Times New Roman" w:cs="Times New Roman"/>
                <w:sz w:val="24"/>
                <w:szCs w:val="24"/>
              </w:rPr>
            </w:pPr>
            <w:r w:rsidRPr="00D24F10">
              <w:rPr>
                <w:rFonts w:ascii="Times New Roman" w:hAnsi="Times New Roman" w:cs="Times New Roman"/>
                <w:sz w:val="24"/>
                <w:szCs w:val="24"/>
              </w:rPr>
              <w:t>3</w:t>
            </w:r>
          </w:p>
        </w:tc>
        <w:tc>
          <w:tcPr>
            <w:tcW w:w="153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rPr>
                <w:rFonts w:ascii="Times New Roman" w:hAnsi="Times New Roman" w:cs="Times New Roman"/>
                <w:sz w:val="24"/>
                <w:szCs w:val="24"/>
              </w:rPr>
            </w:pPr>
            <w:r w:rsidRPr="00D24F10">
              <w:rPr>
                <w:rFonts w:ascii="Times New Roman" w:hAnsi="Times New Roman" w:cs="Times New Roman"/>
                <w:sz w:val="24"/>
                <w:szCs w:val="24"/>
              </w:rPr>
              <w:t>11</w:t>
            </w:r>
          </w:p>
        </w:tc>
        <w:tc>
          <w:tcPr>
            <w:tcW w:w="1935"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sz w:val="24"/>
                <w:szCs w:val="24"/>
              </w:rPr>
            </w:pPr>
          </w:p>
        </w:tc>
      </w:tr>
      <w:tr w:rsidR="006A2AB5" w:rsidRPr="00D24F10">
        <w:tblPrEx>
          <w:tblCellSpacing w:w="-5" w:type="nil"/>
        </w:tblPrEx>
        <w:trPr>
          <w:tblCellSpacing w:w="-5" w:type="nil"/>
        </w:trPr>
        <w:tc>
          <w:tcPr>
            <w:tcW w:w="946"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center"/>
              <w:rPr>
                <w:rFonts w:ascii="Times New Roman" w:hAnsi="Times New Roman" w:cs="Times New Roman"/>
                <w:sz w:val="24"/>
                <w:szCs w:val="24"/>
              </w:rPr>
            </w:pPr>
            <w:r w:rsidRPr="00D24F10">
              <w:rPr>
                <w:rFonts w:ascii="Times New Roman" w:hAnsi="Times New Roman" w:cs="Times New Roman"/>
                <w:sz w:val="24"/>
                <w:szCs w:val="24"/>
              </w:rPr>
              <w:lastRenderedPageBreak/>
              <w:t>4.1</w:t>
            </w:r>
          </w:p>
        </w:tc>
        <w:tc>
          <w:tcPr>
            <w:tcW w:w="258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color w:val="000000"/>
                <w:sz w:val="24"/>
                <w:szCs w:val="24"/>
              </w:rPr>
            </w:pPr>
            <w:r w:rsidRPr="00D24F10">
              <w:rPr>
                <w:rFonts w:ascii="Times New Roman" w:hAnsi="Times New Roman" w:cs="Times New Roman"/>
                <w:color w:val="000000"/>
                <w:sz w:val="24"/>
                <w:szCs w:val="24"/>
              </w:rPr>
              <w:t xml:space="preserve">Легато. Стаккато. </w:t>
            </w:r>
          </w:p>
        </w:tc>
        <w:tc>
          <w:tcPr>
            <w:tcW w:w="114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2</w:t>
            </w:r>
          </w:p>
          <w:p w:rsidR="006A2AB5" w:rsidRPr="00D24F10" w:rsidRDefault="006A2AB5">
            <w:pPr>
              <w:spacing w:line="276" w:lineRule="auto"/>
              <w:jc w:val="center"/>
              <w:rPr>
                <w:sz w:val="24"/>
                <w:szCs w:val="24"/>
              </w:rPr>
            </w:pPr>
          </w:p>
        </w:tc>
        <w:tc>
          <w:tcPr>
            <w:tcW w:w="177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sz w:val="24"/>
                <w:szCs w:val="24"/>
              </w:rPr>
            </w:pPr>
            <w:r w:rsidRPr="00D24F10">
              <w:rPr>
                <w:sz w:val="24"/>
                <w:szCs w:val="24"/>
              </w:rPr>
              <w:t>1</w:t>
            </w:r>
          </w:p>
          <w:p w:rsidR="006A2AB5" w:rsidRPr="00D24F10" w:rsidRDefault="006A2AB5">
            <w:pPr>
              <w:spacing w:line="276" w:lineRule="auto"/>
              <w:jc w:val="center"/>
              <w:rPr>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1</w:t>
            </w:r>
          </w:p>
          <w:p w:rsidR="006A2AB5" w:rsidRPr="00D24F10" w:rsidRDefault="006A2AB5">
            <w:pPr>
              <w:spacing w:line="276" w:lineRule="auto"/>
              <w:jc w:val="center"/>
              <w:rPr>
                <w:sz w:val="24"/>
                <w:szCs w:val="24"/>
              </w:rPr>
            </w:pPr>
          </w:p>
        </w:tc>
        <w:tc>
          <w:tcPr>
            <w:tcW w:w="1935"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Показ</w:t>
            </w:r>
          </w:p>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Наблюдение</w:t>
            </w:r>
          </w:p>
          <w:p w:rsidR="006A2AB5" w:rsidRPr="00D24F10" w:rsidRDefault="006A2AB5">
            <w:pPr>
              <w:spacing w:line="276" w:lineRule="auto"/>
              <w:jc w:val="center"/>
              <w:rPr>
                <w:sz w:val="24"/>
                <w:szCs w:val="24"/>
              </w:rPr>
            </w:pPr>
          </w:p>
        </w:tc>
      </w:tr>
      <w:tr w:rsidR="006A2AB5" w:rsidRPr="00D24F10">
        <w:tblPrEx>
          <w:tblCellSpacing w:w="-5" w:type="nil"/>
        </w:tblPrEx>
        <w:trPr>
          <w:tblCellSpacing w:w="-5" w:type="nil"/>
        </w:trPr>
        <w:tc>
          <w:tcPr>
            <w:tcW w:w="946"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4.2</w:t>
            </w:r>
          </w:p>
        </w:tc>
        <w:tc>
          <w:tcPr>
            <w:tcW w:w="258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rPr>
                <w:rFonts w:ascii="Times New Roman" w:hAnsi="Times New Roman" w:cs="Times New Roman"/>
                <w:color w:val="000000"/>
                <w:sz w:val="24"/>
                <w:szCs w:val="24"/>
              </w:rPr>
            </w:pPr>
            <w:r w:rsidRPr="00D24F10">
              <w:rPr>
                <w:rFonts w:ascii="Times New Roman" w:hAnsi="Times New Roman" w:cs="Times New Roman"/>
                <w:color w:val="000000"/>
                <w:sz w:val="24"/>
                <w:szCs w:val="24"/>
              </w:rPr>
              <w:t>Упражнения на правильное извлечение гласных звуков:</w:t>
            </w:r>
          </w:p>
        </w:tc>
        <w:tc>
          <w:tcPr>
            <w:tcW w:w="114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4</w:t>
            </w:r>
          </w:p>
        </w:tc>
        <w:tc>
          <w:tcPr>
            <w:tcW w:w="177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1</w:t>
            </w:r>
          </w:p>
        </w:tc>
        <w:tc>
          <w:tcPr>
            <w:tcW w:w="153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3</w:t>
            </w:r>
          </w:p>
        </w:tc>
        <w:tc>
          <w:tcPr>
            <w:tcW w:w="1935"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Тестирование</w:t>
            </w:r>
          </w:p>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Прослушивание</w:t>
            </w:r>
          </w:p>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 xml:space="preserve">Обобщение </w:t>
            </w:r>
          </w:p>
        </w:tc>
      </w:tr>
      <w:tr w:rsidR="006A2AB5" w:rsidRPr="00D24F10">
        <w:tblPrEx>
          <w:tblCellSpacing w:w="-5" w:type="nil"/>
        </w:tblPrEx>
        <w:trPr>
          <w:tblCellSpacing w:w="-5" w:type="nil"/>
        </w:trPr>
        <w:tc>
          <w:tcPr>
            <w:tcW w:w="946"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4.3</w:t>
            </w:r>
          </w:p>
        </w:tc>
        <w:tc>
          <w:tcPr>
            <w:tcW w:w="258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rPr>
                <w:rFonts w:ascii="Times New Roman" w:hAnsi="Times New Roman" w:cs="Times New Roman"/>
                <w:color w:val="000000"/>
                <w:sz w:val="24"/>
                <w:szCs w:val="24"/>
              </w:rPr>
            </w:pPr>
            <w:r w:rsidRPr="00D24F10">
              <w:rPr>
                <w:rFonts w:ascii="Times New Roman" w:hAnsi="Times New Roman" w:cs="Times New Roman"/>
                <w:color w:val="000000"/>
                <w:sz w:val="24"/>
                <w:szCs w:val="24"/>
              </w:rPr>
              <w:t>Унисон.</w:t>
            </w:r>
          </w:p>
        </w:tc>
        <w:tc>
          <w:tcPr>
            <w:tcW w:w="114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8</w:t>
            </w:r>
          </w:p>
        </w:tc>
        <w:tc>
          <w:tcPr>
            <w:tcW w:w="177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1</w:t>
            </w:r>
          </w:p>
        </w:tc>
        <w:tc>
          <w:tcPr>
            <w:tcW w:w="153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7</w:t>
            </w:r>
          </w:p>
        </w:tc>
        <w:tc>
          <w:tcPr>
            <w:tcW w:w="1935"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Педагогическое наблюдение</w:t>
            </w:r>
          </w:p>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Прослушивание</w:t>
            </w:r>
          </w:p>
        </w:tc>
      </w:tr>
      <w:tr w:rsidR="006A2AB5" w:rsidRPr="00D24F10">
        <w:tblPrEx>
          <w:tblCellSpacing w:w="-5" w:type="nil"/>
        </w:tblPrEx>
        <w:trPr>
          <w:tblCellSpacing w:w="-5" w:type="nil"/>
        </w:trPr>
        <w:tc>
          <w:tcPr>
            <w:tcW w:w="946"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5</w:t>
            </w:r>
          </w:p>
          <w:p w:rsidR="006A2AB5" w:rsidRPr="00D24F10" w:rsidRDefault="006A2AB5">
            <w:pPr>
              <w:spacing w:line="276" w:lineRule="auto"/>
              <w:jc w:val="both"/>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rPr>
                <w:rFonts w:ascii="Times New Roman" w:hAnsi="Times New Roman" w:cs="Times New Roman"/>
                <w:b/>
                <w:bCs/>
                <w:color w:val="000000"/>
                <w:sz w:val="24"/>
                <w:szCs w:val="24"/>
              </w:rPr>
            </w:pPr>
            <w:r w:rsidRPr="00D24F10">
              <w:rPr>
                <w:rFonts w:ascii="Times New Roman" w:hAnsi="Times New Roman" w:cs="Times New Roman"/>
                <w:b/>
                <w:bCs/>
                <w:color w:val="000000"/>
                <w:sz w:val="24"/>
                <w:szCs w:val="24"/>
              </w:rPr>
              <w:t>Работа над музыкальным материалом</w:t>
            </w:r>
          </w:p>
        </w:tc>
        <w:tc>
          <w:tcPr>
            <w:tcW w:w="1140" w:type="dxa"/>
            <w:tcBorders>
              <w:top w:val="single" w:sz="4" w:space="0" w:color="000000"/>
              <w:left w:val="single" w:sz="4" w:space="0" w:color="000000"/>
              <w:bottom w:val="single" w:sz="4" w:space="0" w:color="000000"/>
              <w:right w:val="single" w:sz="4" w:space="0" w:color="000000"/>
            </w:tcBorders>
            <w:vAlign w:val="center"/>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19</w:t>
            </w:r>
          </w:p>
        </w:tc>
        <w:tc>
          <w:tcPr>
            <w:tcW w:w="1770" w:type="dxa"/>
            <w:tcBorders>
              <w:top w:val="single" w:sz="4" w:space="0" w:color="000000"/>
              <w:left w:val="single" w:sz="4" w:space="0" w:color="000000"/>
              <w:bottom w:val="single" w:sz="4" w:space="0" w:color="000000"/>
              <w:right w:val="single" w:sz="4" w:space="0" w:color="000000"/>
            </w:tcBorders>
            <w:vAlign w:val="center"/>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4</w:t>
            </w:r>
          </w:p>
        </w:tc>
        <w:tc>
          <w:tcPr>
            <w:tcW w:w="1530" w:type="dxa"/>
            <w:tcBorders>
              <w:top w:val="single" w:sz="4" w:space="0" w:color="000000"/>
              <w:left w:val="single" w:sz="4" w:space="0" w:color="000000"/>
              <w:bottom w:val="single" w:sz="4" w:space="0" w:color="000000"/>
              <w:right w:val="single" w:sz="4" w:space="0" w:color="000000"/>
            </w:tcBorders>
            <w:vAlign w:val="center"/>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15</w:t>
            </w:r>
          </w:p>
        </w:tc>
        <w:tc>
          <w:tcPr>
            <w:tcW w:w="1935"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4"/>
                <w:szCs w:val="24"/>
              </w:rPr>
            </w:pPr>
          </w:p>
        </w:tc>
      </w:tr>
      <w:tr w:rsidR="006A2AB5" w:rsidRPr="00D24F10">
        <w:tblPrEx>
          <w:tblCellSpacing w:w="-5" w:type="nil"/>
        </w:tblPrEx>
        <w:trPr>
          <w:tblCellSpacing w:w="-5" w:type="nil"/>
        </w:trPr>
        <w:tc>
          <w:tcPr>
            <w:tcW w:w="946"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5.1</w:t>
            </w:r>
          </w:p>
        </w:tc>
        <w:tc>
          <w:tcPr>
            <w:tcW w:w="258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rPr>
                <w:rFonts w:ascii="Times New Roman" w:hAnsi="Times New Roman" w:cs="Times New Roman"/>
                <w:color w:val="000000"/>
                <w:sz w:val="24"/>
                <w:szCs w:val="24"/>
              </w:rPr>
            </w:pPr>
            <w:r w:rsidRPr="00D24F10">
              <w:rPr>
                <w:rFonts w:ascii="Times New Roman" w:hAnsi="Times New Roman" w:cs="Times New Roman"/>
                <w:color w:val="000000"/>
                <w:sz w:val="24"/>
                <w:szCs w:val="24"/>
              </w:rPr>
              <w:t>Работа над песней</w:t>
            </w:r>
          </w:p>
        </w:tc>
        <w:tc>
          <w:tcPr>
            <w:tcW w:w="114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9</w:t>
            </w:r>
          </w:p>
        </w:tc>
        <w:tc>
          <w:tcPr>
            <w:tcW w:w="177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1</w:t>
            </w:r>
          </w:p>
        </w:tc>
        <w:tc>
          <w:tcPr>
            <w:tcW w:w="153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8</w:t>
            </w:r>
          </w:p>
        </w:tc>
        <w:tc>
          <w:tcPr>
            <w:tcW w:w="1935"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Показ</w:t>
            </w:r>
          </w:p>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Прослушивание</w:t>
            </w:r>
          </w:p>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Наблюдение</w:t>
            </w:r>
          </w:p>
        </w:tc>
      </w:tr>
      <w:tr w:rsidR="006A2AB5" w:rsidRPr="00D24F10">
        <w:tblPrEx>
          <w:tblCellSpacing w:w="-5" w:type="nil"/>
        </w:tblPrEx>
        <w:trPr>
          <w:tblCellSpacing w:w="-5" w:type="nil"/>
        </w:trPr>
        <w:tc>
          <w:tcPr>
            <w:tcW w:w="946"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5.2</w:t>
            </w:r>
          </w:p>
        </w:tc>
        <w:tc>
          <w:tcPr>
            <w:tcW w:w="258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rPr>
                <w:rFonts w:ascii="Times New Roman" w:hAnsi="Times New Roman" w:cs="Times New Roman"/>
                <w:color w:val="000000"/>
                <w:sz w:val="24"/>
                <w:szCs w:val="24"/>
              </w:rPr>
            </w:pPr>
            <w:r w:rsidRPr="00D24F10">
              <w:rPr>
                <w:rFonts w:ascii="Times New Roman" w:hAnsi="Times New Roman" w:cs="Times New Roman"/>
                <w:color w:val="000000"/>
                <w:sz w:val="24"/>
                <w:szCs w:val="24"/>
              </w:rPr>
              <w:t>Ритмика</w:t>
            </w:r>
          </w:p>
        </w:tc>
        <w:tc>
          <w:tcPr>
            <w:tcW w:w="114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6</w:t>
            </w:r>
          </w:p>
        </w:tc>
        <w:tc>
          <w:tcPr>
            <w:tcW w:w="177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1</w:t>
            </w:r>
          </w:p>
        </w:tc>
        <w:tc>
          <w:tcPr>
            <w:tcW w:w="153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5</w:t>
            </w:r>
          </w:p>
        </w:tc>
        <w:tc>
          <w:tcPr>
            <w:tcW w:w="1935"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Выполнение заданий педагога</w:t>
            </w:r>
          </w:p>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Показ</w:t>
            </w:r>
          </w:p>
        </w:tc>
      </w:tr>
      <w:tr w:rsidR="006A2AB5" w:rsidRPr="00D24F10">
        <w:tblPrEx>
          <w:tblCellSpacing w:w="-5" w:type="nil"/>
        </w:tblPrEx>
        <w:trPr>
          <w:tblCellSpacing w:w="-5" w:type="nil"/>
        </w:trPr>
        <w:tc>
          <w:tcPr>
            <w:tcW w:w="946"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5.3</w:t>
            </w:r>
          </w:p>
          <w:p w:rsidR="006A2AB5" w:rsidRPr="00D24F10" w:rsidRDefault="006A2AB5">
            <w:pPr>
              <w:spacing w:line="276" w:lineRule="auto"/>
              <w:jc w:val="both"/>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rPr>
                <w:rFonts w:ascii="Times New Roman" w:hAnsi="Times New Roman" w:cs="Times New Roman"/>
                <w:color w:val="000000"/>
                <w:sz w:val="24"/>
                <w:szCs w:val="24"/>
              </w:rPr>
            </w:pPr>
            <w:r w:rsidRPr="00D24F10">
              <w:rPr>
                <w:rFonts w:ascii="Times New Roman" w:hAnsi="Times New Roman" w:cs="Times New Roman"/>
                <w:color w:val="000000"/>
                <w:sz w:val="24"/>
                <w:szCs w:val="24"/>
              </w:rPr>
              <w:t>Танцевальная импровизация</w:t>
            </w:r>
          </w:p>
        </w:tc>
        <w:tc>
          <w:tcPr>
            <w:tcW w:w="114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2</w:t>
            </w:r>
          </w:p>
        </w:tc>
        <w:tc>
          <w:tcPr>
            <w:tcW w:w="177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1</w:t>
            </w:r>
          </w:p>
        </w:tc>
        <w:tc>
          <w:tcPr>
            <w:tcW w:w="153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1</w:t>
            </w:r>
          </w:p>
        </w:tc>
        <w:tc>
          <w:tcPr>
            <w:tcW w:w="1935"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Наблюдение</w:t>
            </w:r>
          </w:p>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Обсуждение</w:t>
            </w:r>
          </w:p>
        </w:tc>
      </w:tr>
      <w:tr w:rsidR="006A2AB5" w:rsidRPr="00D24F10">
        <w:tblPrEx>
          <w:tblCellSpacing w:w="-5" w:type="nil"/>
        </w:tblPrEx>
        <w:trPr>
          <w:tblCellSpacing w:w="-5" w:type="nil"/>
        </w:trPr>
        <w:tc>
          <w:tcPr>
            <w:tcW w:w="946"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5.4</w:t>
            </w:r>
          </w:p>
        </w:tc>
        <w:tc>
          <w:tcPr>
            <w:tcW w:w="258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rPr>
                <w:rFonts w:ascii="Times New Roman" w:hAnsi="Times New Roman" w:cs="Times New Roman"/>
                <w:color w:val="000000"/>
                <w:sz w:val="24"/>
                <w:szCs w:val="24"/>
              </w:rPr>
            </w:pPr>
            <w:r w:rsidRPr="00D24F10">
              <w:rPr>
                <w:rFonts w:ascii="Times New Roman" w:hAnsi="Times New Roman" w:cs="Times New Roman"/>
                <w:color w:val="000000"/>
                <w:sz w:val="24"/>
                <w:szCs w:val="24"/>
              </w:rPr>
              <w:t>Развитие актерских навыков</w:t>
            </w:r>
          </w:p>
        </w:tc>
        <w:tc>
          <w:tcPr>
            <w:tcW w:w="114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2</w:t>
            </w:r>
          </w:p>
        </w:tc>
        <w:tc>
          <w:tcPr>
            <w:tcW w:w="177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1</w:t>
            </w:r>
          </w:p>
        </w:tc>
        <w:tc>
          <w:tcPr>
            <w:tcW w:w="153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1</w:t>
            </w:r>
          </w:p>
        </w:tc>
        <w:tc>
          <w:tcPr>
            <w:tcW w:w="1935"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Наблюдение Обсуждение</w:t>
            </w:r>
          </w:p>
        </w:tc>
      </w:tr>
      <w:tr w:rsidR="006A2AB5" w:rsidRPr="00D24F10">
        <w:tblPrEx>
          <w:tblCellSpacing w:w="-5" w:type="nil"/>
        </w:tblPrEx>
        <w:trPr>
          <w:tblCellSpacing w:w="-5" w:type="nil"/>
        </w:trPr>
        <w:tc>
          <w:tcPr>
            <w:tcW w:w="946"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6</w:t>
            </w:r>
          </w:p>
          <w:p w:rsidR="006A2AB5" w:rsidRPr="00D24F10" w:rsidRDefault="006A2AB5">
            <w:pPr>
              <w:spacing w:line="276" w:lineRule="auto"/>
              <w:jc w:val="both"/>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rPr>
                <w:rFonts w:ascii="Times New Roman" w:hAnsi="Times New Roman" w:cs="Times New Roman"/>
                <w:b/>
                <w:bCs/>
                <w:color w:val="000000"/>
                <w:sz w:val="24"/>
                <w:szCs w:val="24"/>
              </w:rPr>
            </w:pPr>
            <w:r w:rsidRPr="00D24F10">
              <w:rPr>
                <w:rFonts w:ascii="Times New Roman" w:hAnsi="Times New Roman" w:cs="Times New Roman"/>
                <w:b/>
                <w:bCs/>
                <w:color w:val="000000"/>
                <w:sz w:val="24"/>
                <w:szCs w:val="24"/>
              </w:rPr>
              <w:t>Формирование сценической культуры</w:t>
            </w:r>
          </w:p>
        </w:tc>
        <w:tc>
          <w:tcPr>
            <w:tcW w:w="114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10</w:t>
            </w:r>
          </w:p>
          <w:p w:rsidR="006A2AB5" w:rsidRPr="00D24F10" w:rsidRDefault="006A2AB5">
            <w:pPr>
              <w:spacing w:line="276" w:lineRule="auto"/>
              <w:jc w:val="both"/>
              <w:rPr>
                <w:rFonts w:ascii="Times New Roman" w:hAnsi="Times New Roman" w:cs="Times New Roman"/>
                <w:sz w:val="24"/>
                <w:szCs w:val="24"/>
              </w:rPr>
            </w:pPr>
          </w:p>
        </w:tc>
        <w:tc>
          <w:tcPr>
            <w:tcW w:w="177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2</w:t>
            </w:r>
          </w:p>
          <w:p w:rsidR="006A2AB5" w:rsidRPr="00D24F10" w:rsidRDefault="006A2AB5">
            <w:pPr>
              <w:spacing w:line="276" w:lineRule="auto"/>
              <w:jc w:val="both"/>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8</w:t>
            </w:r>
          </w:p>
          <w:p w:rsidR="006A2AB5" w:rsidRPr="00D24F10" w:rsidRDefault="006A2AB5">
            <w:pPr>
              <w:spacing w:line="276" w:lineRule="auto"/>
              <w:jc w:val="both"/>
              <w:rPr>
                <w:rFonts w:ascii="Times New Roman" w:hAnsi="Times New Roman" w:cs="Times New Roman"/>
                <w:sz w:val="24"/>
                <w:szCs w:val="24"/>
              </w:rPr>
            </w:pPr>
          </w:p>
        </w:tc>
        <w:tc>
          <w:tcPr>
            <w:tcW w:w="1935"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4"/>
                <w:szCs w:val="24"/>
              </w:rPr>
            </w:pPr>
          </w:p>
        </w:tc>
      </w:tr>
      <w:tr w:rsidR="006A2AB5" w:rsidRPr="00D24F10">
        <w:tblPrEx>
          <w:tblCellSpacing w:w="-5" w:type="nil"/>
        </w:tblPrEx>
        <w:trPr>
          <w:tblCellSpacing w:w="-5" w:type="nil"/>
        </w:trPr>
        <w:tc>
          <w:tcPr>
            <w:tcW w:w="946"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6.1</w:t>
            </w:r>
          </w:p>
        </w:tc>
        <w:tc>
          <w:tcPr>
            <w:tcW w:w="258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rPr>
                <w:rFonts w:ascii="Times New Roman" w:hAnsi="Times New Roman" w:cs="Times New Roman"/>
                <w:color w:val="000000"/>
                <w:sz w:val="24"/>
                <w:szCs w:val="24"/>
              </w:rPr>
            </w:pPr>
            <w:r w:rsidRPr="00D24F10">
              <w:rPr>
                <w:rFonts w:ascii="Times New Roman" w:hAnsi="Times New Roman" w:cs="Times New Roman"/>
                <w:color w:val="000000"/>
                <w:sz w:val="24"/>
                <w:szCs w:val="24"/>
              </w:rPr>
              <w:t>Работа с фонограммой, репертуаром</w:t>
            </w:r>
          </w:p>
        </w:tc>
        <w:tc>
          <w:tcPr>
            <w:tcW w:w="1140" w:type="dxa"/>
            <w:tcBorders>
              <w:top w:val="single" w:sz="4" w:space="0" w:color="000000"/>
              <w:left w:val="single" w:sz="4" w:space="0" w:color="000000"/>
              <w:bottom w:val="single" w:sz="4" w:space="0" w:color="000000"/>
              <w:right w:val="single" w:sz="4" w:space="0" w:color="000000"/>
            </w:tcBorders>
            <w:vAlign w:val="center"/>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6</w:t>
            </w:r>
          </w:p>
        </w:tc>
        <w:tc>
          <w:tcPr>
            <w:tcW w:w="1770" w:type="dxa"/>
            <w:tcBorders>
              <w:top w:val="single" w:sz="4" w:space="0" w:color="000000"/>
              <w:left w:val="single" w:sz="4" w:space="0" w:color="000000"/>
              <w:bottom w:val="single" w:sz="4" w:space="0" w:color="000000"/>
              <w:right w:val="single" w:sz="4" w:space="0" w:color="000000"/>
            </w:tcBorders>
            <w:vAlign w:val="center"/>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1</w:t>
            </w:r>
          </w:p>
        </w:tc>
        <w:tc>
          <w:tcPr>
            <w:tcW w:w="1530" w:type="dxa"/>
            <w:tcBorders>
              <w:top w:val="single" w:sz="4" w:space="0" w:color="000000"/>
              <w:left w:val="single" w:sz="4" w:space="0" w:color="000000"/>
              <w:bottom w:val="single" w:sz="4" w:space="0" w:color="000000"/>
              <w:right w:val="single" w:sz="4" w:space="0" w:color="000000"/>
            </w:tcBorders>
            <w:vAlign w:val="center"/>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5</w:t>
            </w:r>
          </w:p>
        </w:tc>
        <w:tc>
          <w:tcPr>
            <w:tcW w:w="1935"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Обобщение</w:t>
            </w:r>
          </w:p>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Беседа</w:t>
            </w:r>
          </w:p>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Анализ</w:t>
            </w:r>
          </w:p>
        </w:tc>
      </w:tr>
      <w:tr w:rsidR="006A2AB5" w:rsidRPr="00D24F10">
        <w:tblPrEx>
          <w:tblCellSpacing w:w="-5" w:type="nil"/>
        </w:tblPrEx>
        <w:trPr>
          <w:tblCellSpacing w:w="-5" w:type="nil"/>
        </w:trPr>
        <w:tc>
          <w:tcPr>
            <w:tcW w:w="946"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6.2</w:t>
            </w:r>
          </w:p>
        </w:tc>
        <w:tc>
          <w:tcPr>
            <w:tcW w:w="258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rPr>
                <w:rFonts w:ascii="Times New Roman" w:hAnsi="Times New Roman" w:cs="Times New Roman"/>
                <w:color w:val="000000"/>
                <w:sz w:val="24"/>
                <w:szCs w:val="24"/>
              </w:rPr>
            </w:pPr>
            <w:r w:rsidRPr="00D24F10">
              <w:rPr>
                <w:rFonts w:ascii="Times New Roman" w:hAnsi="Times New Roman" w:cs="Times New Roman"/>
                <w:color w:val="000000"/>
                <w:sz w:val="24"/>
                <w:szCs w:val="24"/>
              </w:rPr>
              <w:t>Работа с микрофоном</w:t>
            </w:r>
          </w:p>
        </w:tc>
        <w:tc>
          <w:tcPr>
            <w:tcW w:w="1140" w:type="dxa"/>
            <w:tcBorders>
              <w:top w:val="single" w:sz="4" w:space="0" w:color="000000"/>
              <w:left w:val="single" w:sz="4" w:space="0" w:color="000000"/>
              <w:bottom w:val="single" w:sz="4" w:space="0" w:color="000000"/>
              <w:right w:val="single" w:sz="4" w:space="0" w:color="000000"/>
            </w:tcBorders>
            <w:vAlign w:val="center"/>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4</w:t>
            </w:r>
          </w:p>
        </w:tc>
        <w:tc>
          <w:tcPr>
            <w:tcW w:w="1770" w:type="dxa"/>
            <w:tcBorders>
              <w:top w:val="single" w:sz="4" w:space="0" w:color="000000"/>
              <w:left w:val="single" w:sz="4" w:space="0" w:color="000000"/>
              <w:bottom w:val="single" w:sz="4" w:space="0" w:color="000000"/>
              <w:right w:val="single" w:sz="4" w:space="0" w:color="000000"/>
            </w:tcBorders>
            <w:vAlign w:val="center"/>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1</w:t>
            </w:r>
          </w:p>
        </w:tc>
        <w:tc>
          <w:tcPr>
            <w:tcW w:w="1530" w:type="dxa"/>
            <w:tcBorders>
              <w:top w:val="single" w:sz="4" w:space="0" w:color="000000"/>
              <w:left w:val="single" w:sz="4" w:space="0" w:color="000000"/>
              <w:bottom w:val="single" w:sz="4" w:space="0" w:color="000000"/>
              <w:right w:val="single" w:sz="4" w:space="0" w:color="000000"/>
            </w:tcBorders>
            <w:vAlign w:val="center"/>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3</w:t>
            </w:r>
          </w:p>
        </w:tc>
        <w:tc>
          <w:tcPr>
            <w:tcW w:w="1935"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Показ</w:t>
            </w:r>
          </w:p>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Наблюдение</w:t>
            </w:r>
          </w:p>
        </w:tc>
      </w:tr>
      <w:tr w:rsidR="006A2AB5" w:rsidRPr="00D24F10">
        <w:tblPrEx>
          <w:tblCellSpacing w:w="-5" w:type="nil"/>
        </w:tblPrEx>
        <w:trPr>
          <w:tblCellSpacing w:w="-5" w:type="nil"/>
        </w:trPr>
        <w:tc>
          <w:tcPr>
            <w:tcW w:w="946"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7</w:t>
            </w:r>
          </w:p>
        </w:tc>
        <w:tc>
          <w:tcPr>
            <w:tcW w:w="258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rPr>
                <w:rFonts w:ascii="Times New Roman" w:hAnsi="Times New Roman" w:cs="Times New Roman"/>
                <w:b/>
                <w:bCs/>
                <w:sz w:val="24"/>
                <w:szCs w:val="24"/>
              </w:rPr>
            </w:pPr>
            <w:r w:rsidRPr="00D24F10">
              <w:rPr>
                <w:rFonts w:ascii="Times New Roman" w:hAnsi="Times New Roman" w:cs="Times New Roman"/>
                <w:b/>
                <w:bCs/>
                <w:sz w:val="24"/>
                <w:szCs w:val="24"/>
              </w:rPr>
              <w:t>Концертная деятельность</w:t>
            </w:r>
          </w:p>
        </w:tc>
        <w:tc>
          <w:tcPr>
            <w:tcW w:w="1140" w:type="dxa"/>
            <w:tcBorders>
              <w:top w:val="single" w:sz="4" w:space="0" w:color="000000"/>
              <w:left w:val="single" w:sz="4" w:space="0" w:color="000000"/>
              <w:bottom w:val="single" w:sz="4" w:space="0" w:color="000000"/>
              <w:right w:val="single" w:sz="4" w:space="0" w:color="000000"/>
            </w:tcBorders>
            <w:vAlign w:val="center"/>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4</w:t>
            </w:r>
          </w:p>
        </w:tc>
        <w:tc>
          <w:tcPr>
            <w:tcW w:w="1770" w:type="dxa"/>
            <w:tcBorders>
              <w:top w:val="single" w:sz="4" w:space="0" w:color="000000"/>
              <w:left w:val="single" w:sz="4" w:space="0" w:color="000000"/>
              <w:bottom w:val="single" w:sz="4" w:space="0" w:color="000000"/>
              <w:right w:val="single" w:sz="4" w:space="0" w:color="000000"/>
            </w:tcBorders>
            <w:vAlign w:val="center"/>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w:t>
            </w:r>
          </w:p>
        </w:tc>
        <w:tc>
          <w:tcPr>
            <w:tcW w:w="1530" w:type="dxa"/>
            <w:tcBorders>
              <w:top w:val="single" w:sz="4" w:space="0" w:color="000000"/>
              <w:left w:val="single" w:sz="4" w:space="0" w:color="000000"/>
              <w:bottom w:val="single" w:sz="4" w:space="0" w:color="000000"/>
              <w:right w:val="single" w:sz="4" w:space="0" w:color="000000"/>
            </w:tcBorders>
            <w:vAlign w:val="center"/>
          </w:tcPr>
          <w:p w:rsidR="006A2AB5" w:rsidRPr="00D24F10" w:rsidRDefault="006A2AB5">
            <w:pPr>
              <w:spacing w:line="276" w:lineRule="auto"/>
              <w:jc w:val="both"/>
              <w:rPr>
                <w:rFonts w:ascii="Times New Roman" w:hAnsi="Times New Roman" w:cs="Times New Roman"/>
                <w:sz w:val="24"/>
                <w:szCs w:val="24"/>
              </w:rPr>
            </w:pPr>
            <w:r w:rsidRPr="00D24F10">
              <w:rPr>
                <w:rFonts w:ascii="Times New Roman" w:hAnsi="Times New Roman" w:cs="Times New Roman"/>
                <w:sz w:val="24"/>
                <w:szCs w:val="24"/>
              </w:rPr>
              <w:t>4</w:t>
            </w:r>
          </w:p>
        </w:tc>
        <w:tc>
          <w:tcPr>
            <w:tcW w:w="1935"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rPr>
                <w:rFonts w:ascii="Times New Roman" w:hAnsi="Times New Roman" w:cs="Times New Roman"/>
                <w:sz w:val="24"/>
                <w:szCs w:val="24"/>
              </w:rPr>
            </w:pPr>
            <w:r w:rsidRPr="00D24F10">
              <w:rPr>
                <w:rFonts w:ascii="Times New Roman" w:hAnsi="Times New Roman" w:cs="Times New Roman"/>
                <w:sz w:val="24"/>
                <w:szCs w:val="24"/>
              </w:rPr>
              <w:t>Оценка зрителей</w:t>
            </w:r>
          </w:p>
          <w:p w:rsidR="006A2AB5" w:rsidRPr="00D24F10" w:rsidRDefault="006A2AB5">
            <w:pPr>
              <w:spacing w:line="276" w:lineRule="auto"/>
              <w:rPr>
                <w:rFonts w:ascii="Times New Roman" w:hAnsi="Times New Roman" w:cs="Times New Roman"/>
                <w:sz w:val="24"/>
                <w:szCs w:val="24"/>
              </w:rPr>
            </w:pPr>
            <w:r w:rsidRPr="00D24F10">
              <w:rPr>
                <w:rFonts w:ascii="Times New Roman" w:hAnsi="Times New Roman" w:cs="Times New Roman"/>
                <w:sz w:val="24"/>
                <w:szCs w:val="24"/>
              </w:rPr>
              <w:t>Обсуждение</w:t>
            </w:r>
          </w:p>
        </w:tc>
      </w:tr>
      <w:tr w:rsidR="006A2AB5" w:rsidRPr="00D24F10">
        <w:tblPrEx>
          <w:tblCellSpacing w:w="-5" w:type="nil"/>
        </w:tblPrEx>
        <w:trPr>
          <w:tblCellSpacing w:w="-5" w:type="nil"/>
        </w:trPr>
        <w:tc>
          <w:tcPr>
            <w:tcW w:w="946"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rPr>
                <w:sz w:val="24"/>
                <w:szCs w:val="24"/>
              </w:rPr>
            </w:pPr>
          </w:p>
        </w:tc>
        <w:tc>
          <w:tcPr>
            <w:tcW w:w="258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rPr>
                <w:rFonts w:ascii="Times New Roman" w:hAnsi="Times New Roman" w:cs="Times New Roman"/>
                <w:b/>
                <w:bCs/>
                <w:sz w:val="24"/>
                <w:szCs w:val="24"/>
              </w:rPr>
            </w:pPr>
            <w:r w:rsidRPr="00D24F10">
              <w:rPr>
                <w:rFonts w:ascii="Times New Roman" w:hAnsi="Times New Roman" w:cs="Times New Roman"/>
                <w:b/>
                <w:bCs/>
                <w:sz w:val="24"/>
                <w:szCs w:val="24"/>
              </w:rPr>
              <w:t>ИТОГО:</w:t>
            </w:r>
          </w:p>
        </w:tc>
        <w:tc>
          <w:tcPr>
            <w:tcW w:w="114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rPr>
                <w:rFonts w:ascii="Times New Roman" w:hAnsi="Times New Roman" w:cs="Times New Roman"/>
                <w:b/>
                <w:bCs/>
                <w:sz w:val="24"/>
                <w:szCs w:val="24"/>
              </w:rPr>
            </w:pPr>
            <w:r w:rsidRPr="00D24F10">
              <w:rPr>
                <w:rFonts w:ascii="Times New Roman" w:hAnsi="Times New Roman" w:cs="Times New Roman"/>
                <w:b/>
                <w:bCs/>
                <w:sz w:val="24"/>
                <w:szCs w:val="24"/>
              </w:rPr>
              <w:t>72</w:t>
            </w:r>
          </w:p>
        </w:tc>
        <w:tc>
          <w:tcPr>
            <w:tcW w:w="177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rPr>
                <w:rFonts w:ascii="Times New Roman" w:hAnsi="Times New Roman" w:cs="Times New Roman"/>
                <w:b/>
                <w:bCs/>
                <w:sz w:val="24"/>
                <w:szCs w:val="24"/>
              </w:rPr>
            </w:pPr>
            <w:r w:rsidRPr="00D24F10">
              <w:rPr>
                <w:rFonts w:ascii="Times New Roman" w:hAnsi="Times New Roman" w:cs="Times New Roman"/>
                <w:b/>
                <w:bCs/>
                <w:sz w:val="24"/>
                <w:szCs w:val="24"/>
              </w:rPr>
              <w:t>13</w:t>
            </w:r>
          </w:p>
        </w:tc>
        <w:tc>
          <w:tcPr>
            <w:tcW w:w="153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rPr>
                <w:rFonts w:ascii="Times New Roman" w:hAnsi="Times New Roman" w:cs="Times New Roman"/>
                <w:b/>
                <w:bCs/>
                <w:sz w:val="24"/>
                <w:szCs w:val="24"/>
              </w:rPr>
            </w:pPr>
            <w:r w:rsidRPr="00D24F10">
              <w:rPr>
                <w:rFonts w:ascii="Times New Roman" w:hAnsi="Times New Roman" w:cs="Times New Roman"/>
                <w:b/>
                <w:bCs/>
                <w:sz w:val="24"/>
                <w:szCs w:val="24"/>
              </w:rPr>
              <w:t>59</w:t>
            </w:r>
          </w:p>
        </w:tc>
        <w:tc>
          <w:tcPr>
            <w:tcW w:w="1935"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rPr>
                <w:sz w:val="24"/>
                <w:szCs w:val="24"/>
              </w:rPr>
            </w:pPr>
          </w:p>
        </w:tc>
      </w:tr>
    </w:tbl>
    <w:p w:rsidR="006A2AB5" w:rsidRDefault="006A2AB5">
      <w:pPr>
        <w:spacing w:line="276" w:lineRule="auto"/>
        <w:jc w:val="center"/>
        <w:rPr>
          <w:rFonts w:ascii="Times New Roman" w:hAnsi="Times New Roman" w:cs="Times New Roman"/>
          <w:b/>
          <w:bCs/>
          <w:sz w:val="28"/>
          <w:szCs w:val="28"/>
        </w:rPr>
      </w:pPr>
    </w:p>
    <w:p w:rsidR="006A2AB5" w:rsidRDefault="006A2AB5">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Содержание учебного плана 1 года обучения.</w:t>
      </w:r>
    </w:p>
    <w:p w:rsidR="006A2AB5" w:rsidRDefault="006A2AB5">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1. Тема:Введение в программу. Инструктаж ТБ.</w:t>
      </w:r>
    </w:p>
    <w:p w:rsidR="006A2AB5" w:rsidRDefault="006A2AB5">
      <w:pPr>
        <w:spacing w:line="276" w:lineRule="auto"/>
        <w:rPr>
          <w:rFonts w:ascii="Times New Roman" w:hAnsi="Times New Roman" w:cs="Times New Roman"/>
          <w:sz w:val="28"/>
          <w:szCs w:val="28"/>
        </w:rPr>
      </w:pPr>
      <w:r>
        <w:rPr>
          <w:rFonts w:ascii="Times New Roman" w:hAnsi="Times New Roman" w:cs="Times New Roman"/>
          <w:b/>
          <w:bCs/>
          <w:sz w:val="28"/>
          <w:szCs w:val="28"/>
        </w:rPr>
        <w:t xml:space="preserve">  Теория: </w:t>
      </w:r>
      <w:r>
        <w:rPr>
          <w:rFonts w:ascii="Times New Roman" w:hAnsi="Times New Roman" w:cs="Times New Roman"/>
          <w:sz w:val="28"/>
          <w:szCs w:val="28"/>
        </w:rPr>
        <w:t>Правила поведения в классе. Знакомство. Диагностика и прослушивание детских голосов.</w:t>
      </w:r>
    </w:p>
    <w:p w:rsidR="006A2AB5" w:rsidRDefault="006A2AB5">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Инструктаж по ТБ. </w:t>
      </w:r>
    </w:p>
    <w:p w:rsidR="006A2AB5" w:rsidRDefault="006A2AB5">
      <w:pPr>
        <w:pStyle w:val="af0"/>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Практика.</w:t>
      </w:r>
    </w:p>
    <w:p w:rsidR="006A2AB5" w:rsidRDefault="006A2AB5">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Проговорить с детьми правила  техники  безопасности при работе в кабинете и с </w:t>
      </w:r>
      <w:r>
        <w:rPr>
          <w:rFonts w:ascii="Times New Roman" w:hAnsi="Times New Roman" w:cs="Times New Roman"/>
          <w:sz w:val="28"/>
          <w:szCs w:val="28"/>
        </w:rPr>
        <w:lastRenderedPageBreak/>
        <w:t>аппаратурой, Правила  поведения  на занятии. Формирование группы, диагностика и прослушивание детских голосов, проверка   музыкальных данных.</w:t>
      </w:r>
    </w:p>
    <w:p w:rsidR="006A2AB5" w:rsidRDefault="006A2AB5">
      <w:pPr>
        <w:pStyle w:val="af0"/>
        <w:spacing w:line="276" w:lineRule="auto"/>
        <w:jc w:val="center"/>
        <w:rPr>
          <w:rFonts w:ascii="Times New Roman" w:hAnsi="Times New Roman" w:cs="Times New Roman"/>
          <w:b/>
          <w:bCs/>
          <w:sz w:val="28"/>
          <w:szCs w:val="28"/>
        </w:rPr>
      </w:pPr>
    </w:p>
    <w:p w:rsidR="006A2AB5" w:rsidRDefault="006A2AB5">
      <w:pPr>
        <w:pStyle w:val="af0"/>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 </w:t>
      </w:r>
      <w:r>
        <w:rPr>
          <w:rFonts w:ascii="Times New Roman" w:hAnsi="Times New Roman" w:cs="Times New Roman"/>
          <w:b/>
          <w:bCs/>
          <w:color w:val="000000"/>
          <w:sz w:val="28"/>
          <w:szCs w:val="28"/>
        </w:rPr>
        <w:t xml:space="preserve">Раздел: </w:t>
      </w:r>
      <w:r>
        <w:rPr>
          <w:rFonts w:ascii="Times New Roman" w:hAnsi="Times New Roman" w:cs="Times New Roman"/>
          <w:b/>
          <w:bCs/>
          <w:sz w:val="28"/>
          <w:szCs w:val="28"/>
        </w:rPr>
        <w:t>Постановка голоса.</w:t>
      </w:r>
    </w:p>
    <w:p w:rsidR="006A2AB5" w:rsidRDefault="006A2AB5">
      <w:pPr>
        <w:pStyle w:val="af0"/>
        <w:spacing w:line="276" w:lineRule="auto"/>
        <w:jc w:val="center"/>
        <w:rPr>
          <w:rStyle w:val="FontStyle12"/>
          <w:rFonts w:ascii="Times New Roman" w:hAnsi="Times New Roman" w:cs="Times New Roman"/>
          <w:b/>
          <w:bCs/>
          <w:sz w:val="28"/>
          <w:szCs w:val="28"/>
        </w:rPr>
      </w:pPr>
      <w:r>
        <w:rPr>
          <w:rStyle w:val="FontStyle12"/>
          <w:rFonts w:ascii="Times New Roman" w:hAnsi="Times New Roman" w:cs="Times New Roman"/>
          <w:b/>
          <w:bCs/>
          <w:sz w:val="28"/>
          <w:szCs w:val="28"/>
        </w:rPr>
        <w:t xml:space="preserve">2.1. </w:t>
      </w:r>
      <w:r>
        <w:rPr>
          <w:rStyle w:val="FontStyle12"/>
          <w:rFonts w:ascii="Times New Roman" w:hAnsi="Times New Roman" w:cs="Times New Roman"/>
          <w:b/>
          <w:bCs/>
          <w:color w:val="000000"/>
          <w:sz w:val="28"/>
          <w:szCs w:val="28"/>
        </w:rPr>
        <w:t>Тема:</w:t>
      </w:r>
      <w:r>
        <w:rPr>
          <w:rStyle w:val="FontStyle12"/>
          <w:rFonts w:ascii="Times New Roman" w:hAnsi="Times New Roman" w:cs="Times New Roman"/>
          <w:b/>
          <w:bCs/>
          <w:color w:val="FF0000"/>
          <w:sz w:val="28"/>
          <w:szCs w:val="28"/>
        </w:rPr>
        <w:t xml:space="preserve"> </w:t>
      </w:r>
      <w:r>
        <w:rPr>
          <w:rStyle w:val="FontStyle12"/>
          <w:rFonts w:ascii="Times New Roman" w:hAnsi="Times New Roman" w:cs="Times New Roman"/>
          <w:b/>
          <w:bCs/>
          <w:sz w:val="28"/>
          <w:szCs w:val="28"/>
        </w:rPr>
        <w:t>Основы вокального дыхания. Образование звука и работа вокального аппарата.</w:t>
      </w:r>
    </w:p>
    <w:p w:rsidR="006A2AB5" w:rsidRDefault="006A2AB5">
      <w:pPr>
        <w:spacing w:line="276" w:lineRule="auto"/>
        <w:jc w:val="both"/>
        <w:rPr>
          <w:rFonts w:ascii="Times New Roman" w:hAnsi="Times New Roman" w:cs="Times New Roman"/>
          <w:color w:val="000000"/>
          <w:sz w:val="28"/>
          <w:szCs w:val="28"/>
        </w:rPr>
      </w:pPr>
      <w:r>
        <w:rPr>
          <w:rFonts w:ascii="Times New Roman" w:hAnsi="Times New Roman" w:cs="Times New Roman"/>
          <w:b/>
          <w:bCs/>
          <w:sz w:val="28"/>
          <w:szCs w:val="28"/>
        </w:rPr>
        <w:t xml:space="preserve">Теория. </w:t>
      </w:r>
      <w:r>
        <w:rPr>
          <w:rFonts w:ascii="Times New Roman" w:hAnsi="Times New Roman" w:cs="Times New Roman"/>
          <w:sz w:val="28"/>
          <w:szCs w:val="28"/>
        </w:rPr>
        <w:t>Дыхание как источник звука. Основы вокального дыхания. Теория образования звука и работа артикуляционного и строение  голосового  аппарата.</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Виды дыхания при исполнении музыкального произведения и вне пения и </w:t>
      </w:r>
      <w:r>
        <w:rPr>
          <w:rFonts w:ascii="Times New Roman" w:hAnsi="Times New Roman" w:cs="Times New Roman"/>
          <w:color w:val="000000"/>
          <w:sz w:val="28"/>
          <w:szCs w:val="28"/>
        </w:rPr>
        <w:t xml:space="preserve"> их особенности. Дать понятие диафрагмы. </w:t>
      </w:r>
    </w:p>
    <w:p w:rsidR="006A2AB5" w:rsidRDefault="006A2AB5">
      <w:pPr>
        <w:pStyle w:val="af0"/>
        <w:spacing w:line="276" w:lineRule="auto"/>
        <w:jc w:val="both"/>
        <w:rPr>
          <w:rFonts w:ascii="Times New Roman" w:hAnsi="Times New Roman" w:cs="Times New Roman"/>
          <w:color w:val="000000"/>
          <w:sz w:val="28"/>
          <w:szCs w:val="28"/>
        </w:rPr>
      </w:pPr>
      <w:r>
        <w:rPr>
          <w:rFonts w:ascii="Times New Roman" w:hAnsi="Times New Roman" w:cs="Times New Roman"/>
          <w:b/>
          <w:bCs/>
          <w:sz w:val="28"/>
          <w:szCs w:val="28"/>
        </w:rPr>
        <w:t xml:space="preserve">Практика. </w:t>
      </w:r>
      <w:r>
        <w:rPr>
          <w:rFonts w:ascii="Times New Roman" w:hAnsi="Times New Roman" w:cs="Times New Roman"/>
          <w:color w:val="000000"/>
          <w:sz w:val="28"/>
          <w:szCs w:val="28"/>
        </w:rPr>
        <w:t>Определение типов дыхания и их особенности. Комплекс упражнений на  осознание и работу мышц участвующих в певческом дыхании. Начать осваивать упражнения на осознание правильного дыхания.</w:t>
      </w:r>
    </w:p>
    <w:p w:rsidR="006A2AB5" w:rsidRDefault="006A2AB5">
      <w:pPr>
        <w:pStyle w:val="af0"/>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Чувство «опоры звука» при правильном  дыхании. Дыхательная установка. </w:t>
      </w:r>
    </w:p>
    <w:p w:rsidR="006A2AB5" w:rsidRDefault="006A2AB5">
      <w:pPr>
        <w:pStyle w:val="af0"/>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Определение типов дыхания. Дать понятие диафрагмы, освоение и тщательная отработка  комплекса упражнений на закрепления дыхания диафрагмой. </w:t>
      </w:r>
    </w:p>
    <w:p w:rsidR="006A2AB5" w:rsidRDefault="006A2AB5">
      <w:pPr>
        <w:pStyle w:val="af0"/>
        <w:spacing w:line="276" w:lineRule="auto"/>
        <w:jc w:val="both"/>
        <w:rPr>
          <w:rStyle w:val="FontStyle12"/>
          <w:rFonts w:ascii="Times New Roman" w:hAnsi="Times New Roman" w:cs="Times New Roman"/>
          <w:b/>
          <w:bCs/>
          <w:color w:val="FF0000"/>
          <w:sz w:val="28"/>
          <w:szCs w:val="28"/>
        </w:rPr>
      </w:pPr>
      <w:r>
        <w:rPr>
          <w:rStyle w:val="FontStyle12"/>
          <w:rFonts w:ascii="Times New Roman" w:hAnsi="Times New Roman" w:cs="Times New Roman"/>
          <w:b/>
          <w:bCs/>
          <w:sz w:val="28"/>
          <w:szCs w:val="28"/>
        </w:rPr>
        <w:t xml:space="preserve">2.2. </w:t>
      </w:r>
      <w:r>
        <w:rPr>
          <w:rStyle w:val="FontStyle12"/>
          <w:rFonts w:ascii="Times New Roman" w:hAnsi="Times New Roman" w:cs="Times New Roman"/>
          <w:b/>
          <w:bCs/>
          <w:color w:val="000000"/>
          <w:sz w:val="28"/>
          <w:szCs w:val="28"/>
        </w:rPr>
        <w:t xml:space="preserve">Тема: Освоение упражнений на дыхание. Дыхательная гимнастика Стрельниковой А.Н. </w:t>
      </w:r>
      <w:r>
        <w:rPr>
          <w:rStyle w:val="FontStyle12"/>
          <w:rFonts w:ascii="Times New Roman" w:hAnsi="Times New Roman" w:cs="Times New Roman"/>
          <w:b/>
          <w:bCs/>
          <w:color w:val="FF0000"/>
          <w:sz w:val="28"/>
          <w:szCs w:val="28"/>
        </w:rPr>
        <w:t xml:space="preserve"> </w:t>
      </w:r>
    </w:p>
    <w:p w:rsidR="006A2AB5" w:rsidRDefault="006A2AB5">
      <w:pPr>
        <w:pStyle w:val="af0"/>
        <w:spacing w:line="276" w:lineRule="auto"/>
        <w:jc w:val="both"/>
        <w:rPr>
          <w:rFonts w:ascii="Times New Roman" w:hAnsi="Times New Roman" w:cs="Times New Roman"/>
          <w:sz w:val="28"/>
          <w:szCs w:val="28"/>
        </w:rPr>
      </w:pPr>
      <w:r>
        <w:rPr>
          <w:rFonts w:ascii="Times New Roman" w:hAnsi="Times New Roman" w:cs="Times New Roman"/>
          <w:b/>
          <w:bCs/>
          <w:sz w:val="28"/>
          <w:szCs w:val="28"/>
        </w:rPr>
        <w:t>Теория.</w:t>
      </w:r>
      <w:r>
        <w:rPr>
          <w:rFonts w:ascii="Times New Roman" w:hAnsi="Times New Roman" w:cs="Times New Roman"/>
          <w:sz w:val="28"/>
          <w:szCs w:val="28"/>
        </w:rPr>
        <w:t xml:space="preserve"> Значение упражнений для правильного  диафрагмального вдоха и выдоха. Показ комплекса упражнений из дыхательной гимнастики Стрельниковой А.Н. Понятие цепного дыхания. </w:t>
      </w:r>
    </w:p>
    <w:p w:rsidR="006A2AB5" w:rsidRDefault="006A2AB5">
      <w:pPr>
        <w:pStyle w:val="af0"/>
        <w:spacing w:line="276" w:lineRule="auto"/>
        <w:jc w:val="both"/>
        <w:rPr>
          <w:rFonts w:ascii="Times New Roman" w:hAnsi="Times New Roman" w:cs="Times New Roman"/>
          <w:sz w:val="28"/>
          <w:szCs w:val="28"/>
        </w:rPr>
      </w:pPr>
      <w:r>
        <w:rPr>
          <w:rFonts w:ascii="Times New Roman" w:hAnsi="Times New Roman" w:cs="Times New Roman"/>
          <w:b/>
          <w:bCs/>
          <w:sz w:val="28"/>
          <w:szCs w:val="28"/>
        </w:rPr>
        <w:t xml:space="preserve">Практика. </w:t>
      </w:r>
      <w:r>
        <w:rPr>
          <w:rStyle w:val="FontStyle12"/>
          <w:rFonts w:ascii="Times New Roman" w:hAnsi="Times New Roman" w:cs="Times New Roman"/>
          <w:sz w:val="28"/>
          <w:szCs w:val="28"/>
        </w:rPr>
        <w:t>Освоение на практике правильных  навыков вдоха и выдоха.</w:t>
      </w:r>
      <w:r>
        <w:rPr>
          <w:rStyle w:val="FontStyle12"/>
          <w:rFonts w:ascii="Times New Roman" w:hAnsi="Times New Roman" w:cs="Times New Roman"/>
          <w:b/>
          <w:bCs/>
          <w:sz w:val="28"/>
          <w:szCs w:val="28"/>
        </w:rPr>
        <w:t xml:space="preserve"> </w:t>
      </w:r>
      <w:r>
        <w:rPr>
          <w:rFonts w:ascii="Times New Roman" w:hAnsi="Times New Roman" w:cs="Times New Roman"/>
          <w:color w:val="000000"/>
          <w:sz w:val="28"/>
          <w:szCs w:val="28"/>
        </w:rPr>
        <w:t xml:space="preserve">Освоение и тщательная отработка комплекса упражнений на закрепления дыхания диафрагмой. </w:t>
      </w:r>
      <w:r>
        <w:rPr>
          <w:rFonts w:ascii="Times New Roman" w:hAnsi="Times New Roman" w:cs="Times New Roman"/>
          <w:sz w:val="28"/>
          <w:szCs w:val="28"/>
        </w:rPr>
        <w:t xml:space="preserve">Цепное дыхание. </w:t>
      </w:r>
      <w:r>
        <w:rPr>
          <w:rFonts w:ascii="Times New Roman" w:hAnsi="Times New Roman" w:cs="Times New Roman"/>
          <w:color w:val="000000"/>
          <w:sz w:val="28"/>
          <w:szCs w:val="28"/>
        </w:rPr>
        <w:t xml:space="preserve">Работа над техникой дыхания. Короткий интенсивный вдох и длинный ровный выдох. Учимся петь на опоре. Изучение работы организма во время правильного дыхания при пении. </w:t>
      </w:r>
      <w:r>
        <w:rPr>
          <w:rFonts w:ascii="Times New Roman" w:hAnsi="Times New Roman" w:cs="Times New Roman"/>
          <w:sz w:val="28"/>
          <w:szCs w:val="28"/>
        </w:rPr>
        <w:t>Тренировка легочной ткани, диафрагмы («дыхательный мускул»), мышц гортани и носоглотки. Упражнения: «Ладошки», «Погончики», «Маленький маятник», «Кошечка», «Насос», «Обними плечи», «Большой маятник»...Педагог наблюдает за правильностью и качеством  исполнения упражнений , анализирует и оценивает   развитие навыка правильного дыхания , с целью определить начальные навыки и умения и показать пути их развития.</w:t>
      </w:r>
    </w:p>
    <w:p w:rsidR="006A2AB5" w:rsidRDefault="006A2AB5">
      <w:pPr>
        <w:pStyle w:val="af0"/>
        <w:spacing w:line="276" w:lineRule="auto"/>
        <w:jc w:val="both"/>
        <w:rPr>
          <w:rStyle w:val="FontStyle12"/>
          <w:rFonts w:ascii="Times New Roman" w:hAnsi="Times New Roman" w:cs="Times New Roman"/>
          <w:b/>
          <w:bCs/>
          <w:color w:val="FF0000"/>
          <w:sz w:val="28"/>
          <w:szCs w:val="28"/>
        </w:rPr>
      </w:pPr>
      <w:r>
        <w:rPr>
          <w:rStyle w:val="FontStyle12"/>
          <w:rFonts w:ascii="Times New Roman" w:hAnsi="Times New Roman" w:cs="Times New Roman"/>
          <w:b/>
          <w:bCs/>
          <w:sz w:val="28"/>
          <w:szCs w:val="28"/>
        </w:rPr>
        <w:t xml:space="preserve">2.3. </w:t>
      </w:r>
      <w:r>
        <w:rPr>
          <w:rStyle w:val="FontStyle12"/>
          <w:rFonts w:ascii="Times New Roman" w:hAnsi="Times New Roman" w:cs="Times New Roman"/>
          <w:b/>
          <w:bCs/>
          <w:color w:val="000000"/>
          <w:sz w:val="28"/>
          <w:szCs w:val="28"/>
        </w:rPr>
        <w:t>Тема: Упражнения на раскрепощение голосового аппарата.</w:t>
      </w:r>
      <w:r>
        <w:rPr>
          <w:rStyle w:val="FontStyle12"/>
          <w:rFonts w:ascii="Times New Roman" w:hAnsi="Times New Roman" w:cs="Times New Roman"/>
          <w:b/>
          <w:bCs/>
          <w:color w:val="FF0000"/>
          <w:sz w:val="28"/>
          <w:szCs w:val="28"/>
        </w:rPr>
        <w:t xml:space="preserve"> </w:t>
      </w:r>
    </w:p>
    <w:p w:rsidR="006A2AB5" w:rsidRDefault="006A2AB5">
      <w:pPr>
        <w:pStyle w:val="af0"/>
        <w:spacing w:line="276" w:lineRule="auto"/>
        <w:jc w:val="both"/>
        <w:rPr>
          <w:rFonts w:ascii="Times New Roman" w:hAnsi="Times New Roman" w:cs="Times New Roman"/>
          <w:color w:val="000000"/>
          <w:sz w:val="28"/>
          <w:szCs w:val="28"/>
        </w:rPr>
      </w:pPr>
      <w:r>
        <w:rPr>
          <w:rFonts w:ascii="Times New Roman" w:hAnsi="Times New Roman" w:cs="Times New Roman"/>
          <w:b/>
          <w:bCs/>
          <w:sz w:val="28"/>
          <w:szCs w:val="28"/>
        </w:rPr>
        <w:t>Теория. З</w:t>
      </w:r>
      <w:r>
        <w:rPr>
          <w:rFonts w:ascii="Times New Roman" w:hAnsi="Times New Roman" w:cs="Times New Roman"/>
          <w:sz w:val="28"/>
          <w:szCs w:val="28"/>
        </w:rPr>
        <w:t xml:space="preserve">начение и система упражнений </w:t>
      </w:r>
      <w:r>
        <w:rPr>
          <w:rFonts w:ascii="Times New Roman" w:hAnsi="Times New Roman" w:cs="Times New Roman"/>
          <w:color w:val="000000"/>
          <w:sz w:val="28"/>
          <w:szCs w:val="28"/>
        </w:rPr>
        <w:t xml:space="preserve"> для раскрепощения голосового аппарата.</w:t>
      </w:r>
    </w:p>
    <w:p w:rsidR="006A2AB5" w:rsidRDefault="006A2AB5">
      <w:pPr>
        <w:pStyle w:val="af0"/>
        <w:spacing w:line="276" w:lineRule="auto"/>
        <w:jc w:val="both"/>
        <w:rPr>
          <w:rFonts w:ascii="Times New Roman" w:hAnsi="Times New Roman" w:cs="Times New Roman"/>
          <w:color w:val="000000"/>
          <w:sz w:val="28"/>
          <w:szCs w:val="28"/>
        </w:rPr>
      </w:pPr>
      <w:r>
        <w:rPr>
          <w:rFonts w:ascii="Times New Roman" w:hAnsi="Times New Roman" w:cs="Times New Roman"/>
          <w:b/>
          <w:bCs/>
          <w:sz w:val="28"/>
          <w:szCs w:val="28"/>
        </w:rPr>
        <w:t xml:space="preserve">Практика. </w:t>
      </w:r>
      <w:r>
        <w:rPr>
          <w:rFonts w:ascii="Times New Roman" w:hAnsi="Times New Roman" w:cs="Times New Roman"/>
          <w:sz w:val="28"/>
          <w:szCs w:val="28"/>
        </w:rPr>
        <w:t xml:space="preserve">Разучивание комплекса упражнений способствующих  </w:t>
      </w:r>
      <w:r>
        <w:rPr>
          <w:rFonts w:ascii="Times New Roman" w:hAnsi="Times New Roman" w:cs="Times New Roman"/>
          <w:color w:val="000000"/>
          <w:sz w:val="28"/>
          <w:szCs w:val="28"/>
        </w:rPr>
        <w:t xml:space="preserve">обучению правильному направлению звука для  придания ему собранности, объема и звонкости. Формирование детского голоса. </w:t>
      </w:r>
    </w:p>
    <w:p w:rsidR="006A2AB5" w:rsidRDefault="006A2AB5">
      <w:pPr>
        <w:pStyle w:val="af0"/>
        <w:spacing w:line="276" w:lineRule="auto"/>
        <w:jc w:val="both"/>
        <w:rPr>
          <w:rStyle w:val="FontStyle12"/>
          <w:rFonts w:ascii="Times New Roman" w:hAnsi="Times New Roman" w:cs="Times New Roman"/>
          <w:b/>
          <w:bCs/>
          <w:sz w:val="28"/>
          <w:szCs w:val="28"/>
        </w:rPr>
      </w:pPr>
      <w:r>
        <w:rPr>
          <w:rStyle w:val="FontStyle12"/>
          <w:rFonts w:ascii="Times New Roman" w:hAnsi="Times New Roman" w:cs="Times New Roman"/>
          <w:b/>
          <w:bCs/>
          <w:sz w:val="28"/>
          <w:szCs w:val="28"/>
        </w:rPr>
        <w:t xml:space="preserve">2.4. </w:t>
      </w:r>
      <w:r>
        <w:rPr>
          <w:rStyle w:val="FontStyle12"/>
          <w:rFonts w:ascii="Times New Roman" w:hAnsi="Times New Roman" w:cs="Times New Roman"/>
          <w:b/>
          <w:bCs/>
          <w:color w:val="000000"/>
          <w:sz w:val="28"/>
          <w:szCs w:val="28"/>
        </w:rPr>
        <w:t>Тема:</w:t>
      </w:r>
      <w:r>
        <w:rPr>
          <w:rStyle w:val="FontStyle12"/>
          <w:rFonts w:ascii="Times New Roman" w:hAnsi="Times New Roman" w:cs="Times New Roman"/>
          <w:b/>
          <w:bCs/>
          <w:color w:val="FF0000"/>
          <w:sz w:val="28"/>
          <w:szCs w:val="28"/>
        </w:rPr>
        <w:t xml:space="preserve"> </w:t>
      </w:r>
      <w:r>
        <w:rPr>
          <w:rStyle w:val="FontStyle12"/>
          <w:rFonts w:ascii="Times New Roman" w:hAnsi="Times New Roman" w:cs="Times New Roman"/>
          <w:b/>
          <w:bCs/>
          <w:sz w:val="28"/>
          <w:szCs w:val="28"/>
        </w:rPr>
        <w:t>Развитие резонаторных ощущений.</w:t>
      </w:r>
    </w:p>
    <w:p w:rsidR="006A2AB5" w:rsidRDefault="006A2AB5">
      <w:pPr>
        <w:pStyle w:val="af0"/>
        <w:spacing w:line="276" w:lineRule="auto"/>
        <w:jc w:val="both"/>
        <w:rPr>
          <w:rFonts w:ascii="Times New Roman" w:hAnsi="Times New Roman" w:cs="Times New Roman"/>
          <w:sz w:val="28"/>
          <w:szCs w:val="28"/>
        </w:rPr>
      </w:pPr>
      <w:r>
        <w:rPr>
          <w:rFonts w:ascii="Times New Roman" w:hAnsi="Times New Roman" w:cs="Times New Roman"/>
          <w:b/>
          <w:bCs/>
          <w:sz w:val="28"/>
          <w:szCs w:val="28"/>
        </w:rPr>
        <w:t>Теория.</w:t>
      </w:r>
      <w:r>
        <w:rPr>
          <w:rFonts w:ascii="Times New Roman" w:hAnsi="Times New Roman" w:cs="Times New Roman"/>
          <w:sz w:val="28"/>
          <w:szCs w:val="28"/>
        </w:rPr>
        <w:t xml:space="preserve"> Понятие, что такое резонаторы, где расположены и важность их использования при  извлечении звука. </w:t>
      </w:r>
    </w:p>
    <w:p w:rsidR="006A2AB5" w:rsidRDefault="006A2AB5">
      <w:pPr>
        <w:pStyle w:val="af0"/>
        <w:spacing w:line="276" w:lineRule="auto"/>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Практика. </w:t>
      </w:r>
      <w:r>
        <w:rPr>
          <w:rFonts w:ascii="Times New Roman" w:hAnsi="Times New Roman" w:cs="Times New Roman"/>
          <w:sz w:val="28"/>
          <w:szCs w:val="28"/>
        </w:rPr>
        <w:t xml:space="preserve">Развитие резонаторных ощущений (грудного, головного, смешанного). </w:t>
      </w:r>
      <w:r>
        <w:rPr>
          <w:rFonts w:ascii="Times New Roman" w:hAnsi="Times New Roman" w:cs="Times New Roman"/>
          <w:color w:val="000000"/>
          <w:sz w:val="28"/>
          <w:szCs w:val="28"/>
        </w:rPr>
        <w:t>Освоение и тщательная отработка комплекса упражнений на развитие ощущения резонаторов при исполнении и упражнения на закрепление подвижности певческого аппарата. У</w:t>
      </w:r>
      <w:r>
        <w:rPr>
          <w:rFonts w:ascii="Times New Roman" w:hAnsi="Times New Roman" w:cs="Times New Roman"/>
          <w:sz w:val="28"/>
          <w:szCs w:val="28"/>
        </w:rPr>
        <w:t>пражнения на ощущение работы  мышц лица для резонирования в «маске».</w:t>
      </w:r>
    </w:p>
    <w:p w:rsidR="006A2AB5" w:rsidRDefault="006A2AB5">
      <w:pPr>
        <w:pStyle w:val="af0"/>
        <w:spacing w:line="276" w:lineRule="auto"/>
        <w:jc w:val="both"/>
        <w:rPr>
          <w:rStyle w:val="FontStyle12"/>
          <w:rFonts w:ascii="Times New Roman" w:hAnsi="Times New Roman" w:cs="Times New Roman"/>
          <w:b/>
          <w:bCs/>
          <w:sz w:val="28"/>
          <w:szCs w:val="28"/>
        </w:rPr>
      </w:pPr>
      <w:r>
        <w:rPr>
          <w:rStyle w:val="FontStyle12"/>
          <w:rFonts w:ascii="Times New Roman" w:hAnsi="Times New Roman" w:cs="Times New Roman"/>
          <w:b/>
          <w:bCs/>
          <w:sz w:val="28"/>
          <w:szCs w:val="28"/>
        </w:rPr>
        <w:t xml:space="preserve">2.5. Тема: Упражнения для раскрепощения голосового аппарата (по Емельянову В.В.) </w:t>
      </w:r>
    </w:p>
    <w:p w:rsidR="006A2AB5" w:rsidRDefault="006A2AB5">
      <w:pPr>
        <w:pStyle w:val="af0"/>
        <w:spacing w:line="276" w:lineRule="auto"/>
        <w:jc w:val="both"/>
        <w:rPr>
          <w:rFonts w:ascii="Times New Roman" w:hAnsi="Times New Roman" w:cs="Times New Roman"/>
          <w:sz w:val="28"/>
          <w:szCs w:val="28"/>
        </w:rPr>
      </w:pPr>
      <w:r>
        <w:rPr>
          <w:rFonts w:ascii="Times New Roman" w:hAnsi="Times New Roman" w:cs="Times New Roman"/>
          <w:b/>
          <w:bCs/>
          <w:sz w:val="28"/>
          <w:szCs w:val="28"/>
        </w:rPr>
        <w:t xml:space="preserve">Теория. </w:t>
      </w:r>
      <w:r>
        <w:rPr>
          <w:rFonts w:ascii="Times New Roman" w:hAnsi="Times New Roman" w:cs="Times New Roman"/>
          <w:sz w:val="28"/>
          <w:szCs w:val="28"/>
        </w:rPr>
        <w:t>Значение упражнений направленных для укрепления мышц речевого аппарата</w:t>
      </w:r>
    </w:p>
    <w:p w:rsidR="006A2AB5" w:rsidRDefault="006A2AB5">
      <w:pPr>
        <w:pStyle w:val="af0"/>
        <w:spacing w:line="276" w:lineRule="auto"/>
        <w:jc w:val="both"/>
        <w:rPr>
          <w:rFonts w:ascii="Times New Roman" w:hAnsi="Times New Roman" w:cs="Times New Roman"/>
          <w:sz w:val="28"/>
          <w:szCs w:val="28"/>
        </w:rPr>
      </w:pPr>
      <w:r>
        <w:rPr>
          <w:rFonts w:ascii="Times New Roman" w:hAnsi="Times New Roman" w:cs="Times New Roman"/>
          <w:b/>
          <w:bCs/>
          <w:sz w:val="28"/>
          <w:szCs w:val="28"/>
        </w:rPr>
        <w:t xml:space="preserve">Практика. </w:t>
      </w:r>
      <w:r>
        <w:rPr>
          <w:rFonts w:ascii="Times New Roman" w:hAnsi="Times New Roman" w:cs="Times New Roman"/>
          <w:sz w:val="28"/>
          <w:szCs w:val="28"/>
        </w:rPr>
        <w:t>Упражнения для раскрепощения голосового аппарата по Емельянову В.В.</w:t>
      </w:r>
      <w:r>
        <w:rPr>
          <w:rFonts w:ascii="Times New Roman" w:hAnsi="Times New Roman" w:cs="Times New Roman"/>
          <w:color w:val="000000"/>
          <w:sz w:val="28"/>
          <w:szCs w:val="28"/>
        </w:rPr>
        <w:t xml:space="preserve"> Обучение правильному направлению звука, придание ему собранности, объема и звонкости. Формирование детского голоса. Игры:</w:t>
      </w:r>
      <w:r>
        <w:rPr>
          <w:rFonts w:ascii="Times New Roman" w:hAnsi="Times New Roman" w:cs="Times New Roman"/>
          <w:sz w:val="28"/>
          <w:szCs w:val="28"/>
        </w:rPr>
        <w:t xml:space="preserve"> «Эхо», «Веселые движения», «Поезд», «Надуваем шарик», «Взлетает самолет», «Змея», «Кузнечик», «Заводим мотоцикл» и т. д. Интонационные упражнения  на основе голосовых сигналов доречевой коммуникации. Проводим тестирование начальных навыков извлечения звука, умение точного воспроизведения , правильной работы голосового аппарата. </w:t>
      </w:r>
    </w:p>
    <w:p w:rsidR="006A2AB5" w:rsidRDefault="006A2AB5">
      <w:pPr>
        <w:pStyle w:val="af0"/>
        <w:spacing w:line="276" w:lineRule="auto"/>
        <w:jc w:val="both"/>
        <w:rPr>
          <w:rStyle w:val="FontStyle12"/>
          <w:rFonts w:ascii="Times New Roman" w:hAnsi="Times New Roman" w:cs="Times New Roman"/>
          <w:b/>
          <w:bCs/>
          <w:sz w:val="28"/>
          <w:szCs w:val="28"/>
        </w:rPr>
      </w:pPr>
      <w:r>
        <w:rPr>
          <w:rStyle w:val="FontStyle12"/>
          <w:rFonts w:ascii="Times New Roman" w:hAnsi="Times New Roman" w:cs="Times New Roman"/>
          <w:b/>
          <w:bCs/>
          <w:sz w:val="28"/>
          <w:szCs w:val="28"/>
        </w:rPr>
        <w:t>2.6. Тема: Охрана голоса и основные правила гигиены.</w:t>
      </w:r>
    </w:p>
    <w:p w:rsidR="006A2AB5" w:rsidRDefault="006A2AB5">
      <w:pPr>
        <w:pStyle w:val="af0"/>
        <w:spacing w:line="276" w:lineRule="auto"/>
        <w:jc w:val="both"/>
        <w:rPr>
          <w:rFonts w:ascii="Times New Roman" w:hAnsi="Times New Roman" w:cs="Times New Roman"/>
          <w:sz w:val="28"/>
          <w:szCs w:val="28"/>
        </w:rPr>
      </w:pPr>
      <w:r>
        <w:rPr>
          <w:rFonts w:ascii="Times New Roman" w:hAnsi="Times New Roman" w:cs="Times New Roman"/>
          <w:b/>
          <w:bCs/>
          <w:sz w:val="28"/>
          <w:szCs w:val="28"/>
        </w:rPr>
        <w:t xml:space="preserve">Теория. </w:t>
      </w:r>
      <w:r>
        <w:rPr>
          <w:rFonts w:ascii="Times New Roman" w:hAnsi="Times New Roman" w:cs="Times New Roman"/>
          <w:sz w:val="28"/>
          <w:szCs w:val="28"/>
        </w:rPr>
        <w:t xml:space="preserve">Охрана голоса и основные правила гигиены. </w:t>
      </w:r>
    </w:p>
    <w:p w:rsidR="006A2AB5" w:rsidRDefault="006A2AB5">
      <w:pPr>
        <w:pStyle w:val="af0"/>
        <w:spacing w:line="276" w:lineRule="auto"/>
        <w:jc w:val="both"/>
        <w:rPr>
          <w:rFonts w:ascii="Times New Roman" w:hAnsi="Times New Roman" w:cs="Times New Roman"/>
          <w:sz w:val="28"/>
          <w:szCs w:val="28"/>
        </w:rPr>
      </w:pPr>
      <w:r>
        <w:rPr>
          <w:rFonts w:ascii="Times New Roman" w:hAnsi="Times New Roman" w:cs="Times New Roman"/>
          <w:b/>
          <w:bCs/>
          <w:sz w:val="28"/>
          <w:szCs w:val="28"/>
        </w:rPr>
        <w:t xml:space="preserve">Практика. </w:t>
      </w:r>
      <w:r>
        <w:rPr>
          <w:rFonts w:ascii="Times New Roman" w:hAnsi="Times New Roman" w:cs="Times New Roman"/>
          <w:sz w:val="28"/>
          <w:szCs w:val="28"/>
        </w:rPr>
        <w:t>Выявление причин, вызывающих неполадки в голосовом аппарате, особенно при его профессиональном использовании. Голосовые расстройства и заболевания. Составление и освоение правил профессионального голосового поведения и  режима, при  соблюдении которых обеспечивается человеку здоровый вокальный  аппарат и которые способствуют  его охране.</w:t>
      </w:r>
    </w:p>
    <w:p w:rsidR="006A2AB5" w:rsidRDefault="006A2AB5">
      <w:pPr>
        <w:pStyle w:val="af0"/>
        <w:spacing w:line="276" w:lineRule="auto"/>
        <w:jc w:val="both"/>
        <w:rPr>
          <w:rFonts w:ascii="Times New Roman" w:hAnsi="Times New Roman" w:cs="Times New Roman"/>
          <w:b/>
          <w:bCs/>
          <w:sz w:val="28"/>
          <w:szCs w:val="28"/>
        </w:rPr>
      </w:pPr>
    </w:p>
    <w:p w:rsidR="006A2AB5" w:rsidRDefault="006A2AB5">
      <w:pPr>
        <w:pStyle w:val="af0"/>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3. </w:t>
      </w:r>
      <w:r>
        <w:rPr>
          <w:rFonts w:ascii="Times New Roman" w:hAnsi="Times New Roman" w:cs="Times New Roman"/>
          <w:b/>
          <w:bCs/>
          <w:color w:val="000000"/>
          <w:sz w:val="28"/>
          <w:szCs w:val="28"/>
        </w:rPr>
        <w:t>Раздел:</w:t>
      </w:r>
      <w:r>
        <w:rPr>
          <w:rFonts w:ascii="Times New Roman" w:hAnsi="Times New Roman" w:cs="Times New Roman"/>
          <w:b/>
          <w:bCs/>
          <w:color w:val="FF0000"/>
          <w:sz w:val="28"/>
          <w:szCs w:val="28"/>
        </w:rPr>
        <w:t xml:space="preserve"> </w:t>
      </w:r>
      <w:r>
        <w:rPr>
          <w:rFonts w:ascii="Times New Roman" w:hAnsi="Times New Roman" w:cs="Times New Roman"/>
          <w:b/>
          <w:bCs/>
          <w:sz w:val="28"/>
          <w:szCs w:val="28"/>
        </w:rPr>
        <w:t>Работа над дикцией и артикуляцией.</w:t>
      </w:r>
    </w:p>
    <w:p w:rsidR="006A2AB5" w:rsidRDefault="006A2AB5">
      <w:pPr>
        <w:pStyle w:val="af0"/>
        <w:spacing w:line="276" w:lineRule="auto"/>
        <w:jc w:val="both"/>
        <w:rPr>
          <w:rFonts w:ascii="Times New Roman" w:hAnsi="Times New Roman" w:cs="Times New Roman"/>
          <w:sz w:val="28"/>
          <w:szCs w:val="28"/>
        </w:rPr>
      </w:pPr>
      <w:r>
        <w:rPr>
          <w:rFonts w:ascii="Times New Roman" w:hAnsi="Times New Roman" w:cs="Times New Roman"/>
          <w:b/>
          <w:bCs/>
          <w:sz w:val="28"/>
          <w:szCs w:val="28"/>
        </w:rPr>
        <w:t xml:space="preserve">Теория. </w:t>
      </w:r>
      <w:r>
        <w:rPr>
          <w:rFonts w:ascii="Times New Roman" w:hAnsi="Times New Roman" w:cs="Times New Roman"/>
          <w:sz w:val="28"/>
          <w:szCs w:val="28"/>
        </w:rPr>
        <w:t xml:space="preserve">Дикция и механизм ее реализации. Пути развития правильной дикции и грамотной речи. </w:t>
      </w:r>
    </w:p>
    <w:p w:rsidR="006A2AB5" w:rsidRDefault="006A2AB5">
      <w:pPr>
        <w:pStyle w:val="af0"/>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Артикуляция как работа органов речи (губ, языка, мягкого нёба, голосовых связок) необходимая для произнесения известного звука речи.</w:t>
      </w:r>
    </w:p>
    <w:p w:rsidR="006A2AB5" w:rsidRDefault="006A2AB5">
      <w:pPr>
        <w:pStyle w:val="af0"/>
        <w:spacing w:line="276" w:lineRule="auto"/>
        <w:jc w:val="both"/>
        <w:rPr>
          <w:rFonts w:ascii="Times New Roman" w:hAnsi="Times New Roman" w:cs="Times New Roman"/>
          <w:sz w:val="28"/>
          <w:szCs w:val="28"/>
        </w:rPr>
      </w:pPr>
      <w:r>
        <w:rPr>
          <w:rFonts w:ascii="Times New Roman" w:hAnsi="Times New Roman" w:cs="Times New Roman"/>
          <w:b/>
          <w:bCs/>
          <w:sz w:val="28"/>
          <w:szCs w:val="28"/>
        </w:rPr>
        <w:t xml:space="preserve">Практика. </w:t>
      </w:r>
      <w:r>
        <w:rPr>
          <w:rFonts w:ascii="Times New Roman" w:hAnsi="Times New Roman" w:cs="Times New Roman"/>
          <w:sz w:val="28"/>
          <w:szCs w:val="28"/>
        </w:rPr>
        <w:t>Речевые игры и упражнения.</w:t>
      </w:r>
      <w:r>
        <w:rPr>
          <w:rFonts w:ascii="Times New Roman" w:hAnsi="Times New Roman" w:cs="Times New Roman"/>
          <w:b/>
          <w:bCs/>
          <w:sz w:val="28"/>
          <w:szCs w:val="28"/>
        </w:rPr>
        <w:t xml:space="preserve"> </w:t>
      </w:r>
      <w:r>
        <w:rPr>
          <w:rFonts w:ascii="Times New Roman" w:hAnsi="Times New Roman" w:cs="Times New Roman"/>
          <w:sz w:val="28"/>
          <w:szCs w:val="28"/>
        </w:rPr>
        <w:t xml:space="preserve">Для развития гибкости и подвижности артикуляционного аппарата используются различные скороговорки типа: «Бык тупогуб, тупогубенький бычек, у быка бела губа была тупа», «От топота копыт пыль по полю летит», «Купил кипу пик», «Ехал Грека через реку»,  «33 Егорки»  и т. п. </w:t>
      </w:r>
    </w:p>
    <w:p w:rsidR="006A2AB5" w:rsidRDefault="006A2AB5">
      <w:pPr>
        <w:pStyle w:val="af0"/>
        <w:spacing w:line="276" w:lineRule="auto"/>
        <w:jc w:val="both"/>
        <w:rPr>
          <w:rFonts w:ascii="Times New Roman" w:hAnsi="Times New Roman" w:cs="Times New Roman"/>
          <w:sz w:val="28"/>
          <w:szCs w:val="28"/>
        </w:rPr>
      </w:pPr>
      <w:r>
        <w:rPr>
          <w:rFonts w:ascii="Times New Roman" w:hAnsi="Times New Roman" w:cs="Times New Roman"/>
          <w:sz w:val="28"/>
          <w:szCs w:val="28"/>
        </w:rPr>
        <w:t>Упражнения по сказке «Путешествие язычка», автор: С. А. Коротаева.</w:t>
      </w:r>
    </w:p>
    <w:p w:rsidR="006A2AB5" w:rsidRDefault="006A2AB5">
      <w:pPr>
        <w:pStyle w:val="af0"/>
        <w:spacing w:line="276" w:lineRule="auto"/>
        <w:jc w:val="both"/>
        <w:rPr>
          <w:rFonts w:ascii="Times New Roman" w:hAnsi="Times New Roman" w:cs="Times New Roman"/>
          <w:sz w:val="28"/>
          <w:szCs w:val="28"/>
        </w:rPr>
      </w:pPr>
      <w:r>
        <w:rPr>
          <w:rFonts w:ascii="Times New Roman" w:hAnsi="Times New Roman" w:cs="Times New Roman"/>
          <w:sz w:val="28"/>
          <w:szCs w:val="28"/>
        </w:rPr>
        <w:t>Игровое распевание А.А. Евтодьевой «Грибы».</w:t>
      </w:r>
    </w:p>
    <w:p w:rsidR="006A2AB5" w:rsidRDefault="006A2AB5">
      <w:pPr>
        <w:pStyle w:val="af0"/>
        <w:spacing w:line="276" w:lineRule="auto"/>
        <w:jc w:val="both"/>
        <w:rPr>
          <w:rFonts w:ascii="Times New Roman" w:hAnsi="Times New Roman" w:cs="Times New Roman"/>
          <w:sz w:val="28"/>
          <w:szCs w:val="28"/>
        </w:rPr>
      </w:pPr>
      <w:r>
        <w:rPr>
          <w:rFonts w:ascii="Times New Roman" w:hAnsi="Times New Roman" w:cs="Times New Roman"/>
          <w:sz w:val="28"/>
          <w:szCs w:val="28"/>
        </w:rPr>
        <w:t>Упражнение на освобождение нижней челюсти:</w:t>
      </w:r>
    </w:p>
    <w:p w:rsidR="006A2AB5" w:rsidRDefault="006A2AB5">
      <w:pPr>
        <w:pStyle w:val="af0"/>
        <w:spacing w:line="276" w:lineRule="auto"/>
        <w:jc w:val="both"/>
        <w:rPr>
          <w:rFonts w:ascii="Times New Roman" w:hAnsi="Times New Roman" w:cs="Times New Roman"/>
          <w:sz w:val="28"/>
          <w:szCs w:val="28"/>
        </w:rPr>
      </w:pPr>
      <w:r>
        <w:rPr>
          <w:rFonts w:ascii="Times New Roman" w:hAnsi="Times New Roman" w:cs="Times New Roman"/>
          <w:sz w:val="28"/>
          <w:szCs w:val="28"/>
        </w:rPr>
        <w:t>петь йотированные гласные: йа-йа, йе-йе. нэй-нэй-нэй, мэй – мэй…</w:t>
      </w:r>
    </w:p>
    <w:p w:rsidR="006A2AB5" w:rsidRDefault="006A2AB5">
      <w:pPr>
        <w:pStyle w:val="af0"/>
        <w:spacing w:line="276" w:lineRule="auto"/>
        <w:jc w:val="both"/>
        <w:rPr>
          <w:rFonts w:ascii="Times New Roman" w:hAnsi="Times New Roman" w:cs="Times New Roman"/>
          <w:sz w:val="28"/>
          <w:szCs w:val="28"/>
        </w:rPr>
      </w:pPr>
      <w:r>
        <w:rPr>
          <w:rFonts w:ascii="Times New Roman" w:hAnsi="Times New Roman" w:cs="Times New Roman"/>
          <w:sz w:val="28"/>
          <w:szCs w:val="28"/>
        </w:rPr>
        <w:t>При пении следить, чтобы движение нижней челюсти не мешало ровному и связному звучанию: дай-яй-яй, пой-ой-ой, дай-дай-дай…</w:t>
      </w:r>
    </w:p>
    <w:p w:rsidR="006A2AB5" w:rsidRDefault="006A2AB5">
      <w:pPr>
        <w:pStyle w:val="af0"/>
        <w:spacing w:line="276" w:lineRule="auto"/>
        <w:jc w:val="both"/>
        <w:rPr>
          <w:rFonts w:ascii="Times New Roman" w:hAnsi="Times New Roman" w:cs="Times New Roman"/>
          <w:sz w:val="28"/>
          <w:szCs w:val="28"/>
        </w:rPr>
      </w:pPr>
      <w:r>
        <w:rPr>
          <w:rFonts w:ascii="Times New Roman" w:hAnsi="Times New Roman" w:cs="Times New Roman"/>
          <w:sz w:val="28"/>
          <w:szCs w:val="28"/>
        </w:rPr>
        <w:t>Упражнения на слоги: зе – зо, зе – зу,  ми-ма, ма-ми…</w:t>
      </w:r>
    </w:p>
    <w:p w:rsidR="006A2AB5" w:rsidRDefault="006A2AB5">
      <w:pPr>
        <w:spacing w:line="276" w:lineRule="auto"/>
        <w:jc w:val="both"/>
        <w:rPr>
          <w:rFonts w:ascii="Times New Roman" w:hAnsi="Times New Roman" w:cs="Times New Roman"/>
          <w:b/>
          <w:bCs/>
          <w:sz w:val="28"/>
          <w:szCs w:val="28"/>
        </w:rPr>
      </w:pPr>
    </w:p>
    <w:p w:rsidR="006A2AB5" w:rsidRDefault="006A2AB5">
      <w:pPr>
        <w:spacing w:line="276" w:lineRule="auto"/>
        <w:jc w:val="center"/>
        <w:rPr>
          <w:rFonts w:ascii="Times New Roman" w:hAnsi="Times New Roman" w:cs="Times New Roman"/>
          <w:color w:val="000000"/>
          <w:sz w:val="28"/>
          <w:szCs w:val="28"/>
        </w:rPr>
      </w:pPr>
      <w:r>
        <w:rPr>
          <w:rFonts w:ascii="Times New Roman" w:hAnsi="Times New Roman" w:cs="Times New Roman"/>
          <w:b/>
          <w:bCs/>
          <w:sz w:val="28"/>
          <w:szCs w:val="28"/>
        </w:rPr>
        <w:t xml:space="preserve">4. </w:t>
      </w:r>
      <w:r>
        <w:rPr>
          <w:rFonts w:ascii="Times New Roman" w:hAnsi="Times New Roman" w:cs="Times New Roman"/>
          <w:b/>
          <w:bCs/>
          <w:color w:val="000000"/>
          <w:sz w:val="28"/>
          <w:szCs w:val="28"/>
        </w:rPr>
        <w:t xml:space="preserve">Раздел: </w:t>
      </w:r>
      <w:r>
        <w:rPr>
          <w:rFonts w:ascii="Times New Roman" w:hAnsi="Times New Roman" w:cs="Times New Roman"/>
          <w:b/>
          <w:bCs/>
          <w:color w:val="FF0000"/>
          <w:sz w:val="28"/>
          <w:szCs w:val="28"/>
        </w:rPr>
        <w:t xml:space="preserve"> </w:t>
      </w:r>
      <w:r>
        <w:rPr>
          <w:rFonts w:ascii="Times New Roman" w:hAnsi="Times New Roman" w:cs="Times New Roman"/>
          <w:b/>
          <w:bCs/>
          <w:color w:val="000000"/>
          <w:sz w:val="28"/>
          <w:szCs w:val="28"/>
        </w:rPr>
        <w:t>Работа над звуковедением и чистотой интонирования</w:t>
      </w:r>
      <w:r>
        <w:rPr>
          <w:rFonts w:ascii="Times New Roman" w:hAnsi="Times New Roman" w:cs="Times New Roman"/>
          <w:color w:val="000000"/>
          <w:sz w:val="28"/>
          <w:szCs w:val="28"/>
        </w:rPr>
        <w:t>.</w:t>
      </w:r>
    </w:p>
    <w:p w:rsidR="006A2AB5" w:rsidRDefault="006A2AB5">
      <w:pPr>
        <w:spacing w:line="276" w:lineRule="auto"/>
        <w:jc w:val="center"/>
        <w:rPr>
          <w:rStyle w:val="FontStyle12"/>
          <w:rFonts w:ascii="Times New Roman" w:hAnsi="Times New Roman" w:cs="Times New Roman"/>
          <w:b/>
          <w:bCs/>
          <w:sz w:val="28"/>
          <w:szCs w:val="28"/>
        </w:rPr>
      </w:pPr>
      <w:r>
        <w:rPr>
          <w:rStyle w:val="FontStyle12"/>
          <w:rFonts w:ascii="Times New Roman" w:hAnsi="Times New Roman" w:cs="Times New Roman"/>
          <w:b/>
          <w:bCs/>
          <w:sz w:val="28"/>
          <w:szCs w:val="28"/>
        </w:rPr>
        <w:t xml:space="preserve">4.1. </w:t>
      </w:r>
      <w:r>
        <w:rPr>
          <w:rStyle w:val="FontStyle12"/>
          <w:rFonts w:ascii="Times New Roman" w:hAnsi="Times New Roman" w:cs="Times New Roman"/>
          <w:b/>
          <w:bCs/>
          <w:color w:val="000000"/>
          <w:sz w:val="28"/>
          <w:szCs w:val="28"/>
        </w:rPr>
        <w:t xml:space="preserve">Тема: </w:t>
      </w:r>
      <w:r>
        <w:rPr>
          <w:rStyle w:val="FontStyle12"/>
          <w:rFonts w:ascii="Times New Roman" w:hAnsi="Times New Roman" w:cs="Times New Roman"/>
          <w:b/>
          <w:bCs/>
          <w:sz w:val="28"/>
          <w:szCs w:val="28"/>
        </w:rPr>
        <w:t>Легато. Стаккато.</w:t>
      </w:r>
    </w:p>
    <w:p w:rsidR="006A2AB5" w:rsidRDefault="006A2AB5">
      <w:pPr>
        <w:spacing w:line="276" w:lineRule="auto"/>
        <w:jc w:val="both"/>
        <w:rPr>
          <w:rFonts w:ascii="Times New Roman" w:hAnsi="Times New Roman" w:cs="Times New Roman"/>
          <w:sz w:val="28"/>
          <w:szCs w:val="28"/>
        </w:rPr>
      </w:pPr>
      <w:r>
        <w:rPr>
          <w:rFonts w:ascii="Times New Roman" w:hAnsi="Times New Roman" w:cs="Times New Roman"/>
          <w:b/>
          <w:bCs/>
          <w:sz w:val="28"/>
          <w:szCs w:val="28"/>
        </w:rPr>
        <w:t>Теория.</w:t>
      </w:r>
      <w:r>
        <w:rPr>
          <w:rFonts w:ascii="Times New Roman" w:hAnsi="Times New Roman" w:cs="Times New Roman"/>
          <w:color w:val="000000"/>
          <w:sz w:val="28"/>
          <w:szCs w:val="28"/>
        </w:rPr>
        <w:t xml:space="preserve"> Легато и стаккато.</w:t>
      </w:r>
      <w:r>
        <w:rPr>
          <w:rFonts w:ascii="Times New Roman" w:hAnsi="Times New Roman" w:cs="Times New Roman"/>
          <w:sz w:val="28"/>
          <w:szCs w:val="28"/>
        </w:rPr>
        <w:t xml:space="preserve"> В чем их различие и особенности. </w:t>
      </w:r>
    </w:p>
    <w:p w:rsidR="006A2AB5" w:rsidRDefault="006A2AB5">
      <w:pPr>
        <w:spacing w:line="276" w:lineRule="auto"/>
        <w:jc w:val="both"/>
        <w:rPr>
          <w:rFonts w:ascii="Times New Roman" w:hAnsi="Times New Roman" w:cs="Times New Roman"/>
          <w:sz w:val="28"/>
          <w:szCs w:val="28"/>
        </w:rPr>
      </w:pPr>
      <w:r>
        <w:rPr>
          <w:rFonts w:ascii="Times New Roman" w:hAnsi="Times New Roman" w:cs="Times New Roman"/>
          <w:b/>
          <w:bCs/>
          <w:sz w:val="28"/>
          <w:szCs w:val="28"/>
        </w:rPr>
        <w:t xml:space="preserve">Практика. </w:t>
      </w:r>
      <w:r>
        <w:rPr>
          <w:rFonts w:ascii="Times New Roman" w:hAnsi="Times New Roman" w:cs="Times New Roman"/>
          <w:sz w:val="28"/>
          <w:szCs w:val="28"/>
        </w:rPr>
        <w:t>Система упражнений на Legato для выравнивания регистров. Система упражнений на Staccato. Работа над высокой певческой позицией, «близкое пение», «купол»; упражнения на развитие и сглаживание регистровых переходов (звукоряды, скачки, арпеджио).</w:t>
      </w:r>
    </w:p>
    <w:p w:rsidR="006A2AB5" w:rsidRDefault="006A2AB5">
      <w:pPr>
        <w:pStyle w:val="af0"/>
        <w:spacing w:line="276" w:lineRule="auto"/>
        <w:jc w:val="both"/>
        <w:rPr>
          <w:rStyle w:val="FontStyle12"/>
          <w:rFonts w:ascii="Times New Roman" w:hAnsi="Times New Roman" w:cs="Times New Roman"/>
          <w:b/>
          <w:bCs/>
          <w:sz w:val="28"/>
          <w:szCs w:val="28"/>
        </w:rPr>
      </w:pPr>
    </w:p>
    <w:p w:rsidR="006A2AB5" w:rsidRDefault="006A2AB5">
      <w:pPr>
        <w:pStyle w:val="af0"/>
        <w:spacing w:line="276" w:lineRule="auto"/>
        <w:jc w:val="center"/>
        <w:rPr>
          <w:rStyle w:val="FontStyle12"/>
          <w:rFonts w:ascii="Times New Roman" w:hAnsi="Times New Roman" w:cs="Times New Roman"/>
          <w:b/>
          <w:bCs/>
          <w:sz w:val="28"/>
          <w:szCs w:val="28"/>
        </w:rPr>
      </w:pPr>
      <w:r>
        <w:rPr>
          <w:rStyle w:val="FontStyle12"/>
          <w:rFonts w:ascii="Times New Roman" w:hAnsi="Times New Roman" w:cs="Times New Roman"/>
          <w:b/>
          <w:bCs/>
          <w:sz w:val="28"/>
          <w:szCs w:val="28"/>
        </w:rPr>
        <w:t xml:space="preserve">4.2. </w:t>
      </w:r>
      <w:r>
        <w:rPr>
          <w:rStyle w:val="FontStyle12"/>
          <w:rFonts w:ascii="Times New Roman" w:hAnsi="Times New Roman" w:cs="Times New Roman"/>
          <w:b/>
          <w:bCs/>
          <w:color w:val="000000"/>
          <w:sz w:val="28"/>
          <w:szCs w:val="28"/>
        </w:rPr>
        <w:t xml:space="preserve">Тема: </w:t>
      </w:r>
      <w:r>
        <w:rPr>
          <w:rStyle w:val="FontStyle12"/>
          <w:rFonts w:ascii="Times New Roman" w:hAnsi="Times New Roman" w:cs="Times New Roman"/>
          <w:b/>
          <w:bCs/>
          <w:sz w:val="28"/>
          <w:szCs w:val="28"/>
        </w:rPr>
        <w:t>Упражнения на правильное извлечение гласных звуков.</w:t>
      </w:r>
    </w:p>
    <w:p w:rsidR="006A2AB5" w:rsidRDefault="006A2AB5">
      <w:pPr>
        <w:pStyle w:val="af0"/>
        <w:spacing w:line="276" w:lineRule="auto"/>
        <w:jc w:val="both"/>
        <w:rPr>
          <w:rFonts w:ascii="Times New Roman" w:hAnsi="Times New Roman" w:cs="Times New Roman"/>
          <w:sz w:val="28"/>
          <w:szCs w:val="28"/>
        </w:rPr>
      </w:pPr>
      <w:r>
        <w:rPr>
          <w:rFonts w:ascii="Times New Roman" w:hAnsi="Times New Roman" w:cs="Times New Roman"/>
          <w:b/>
          <w:bCs/>
          <w:sz w:val="28"/>
          <w:szCs w:val="28"/>
        </w:rPr>
        <w:t xml:space="preserve">Теория. </w:t>
      </w:r>
      <w:r>
        <w:rPr>
          <w:rFonts w:ascii="Times New Roman" w:hAnsi="Times New Roman" w:cs="Times New Roman"/>
          <w:sz w:val="28"/>
          <w:szCs w:val="28"/>
        </w:rPr>
        <w:t xml:space="preserve">Упражнения </w:t>
      </w:r>
      <w:r>
        <w:rPr>
          <w:rStyle w:val="FontStyle12"/>
          <w:rFonts w:ascii="Times New Roman" w:hAnsi="Times New Roman" w:cs="Times New Roman"/>
          <w:sz w:val="28"/>
          <w:szCs w:val="28"/>
        </w:rPr>
        <w:t>на правильное извлечение гласных звуков. П</w:t>
      </w:r>
      <w:r>
        <w:rPr>
          <w:rFonts w:ascii="Times New Roman" w:hAnsi="Times New Roman" w:cs="Times New Roman"/>
          <w:sz w:val="28"/>
          <w:szCs w:val="28"/>
        </w:rPr>
        <w:t xml:space="preserve">равильная вокальная позиция  при извлечении основной группы гласных звуков: «а», «о», «у», «и», «ы», «э». </w:t>
      </w:r>
    </w:p>
    <w:p w:rsidR="006A2AB5" w:rsidRDefault="006A2AB5">
      <w:pPr>
        <w:pStyle w:val="af0"/>
        <w:spacing w:line="276" w:lineRule="auto"/>
        <w:jc w:val="both"/>
        <w:rPr>
          <w:rFonts w:ascii="Times New Roman" w:hAnsi="Times New Roman" w:cs="Times New Roman"/>
          <w:sz w:val="28"/>
          <w:szCs w:val="28"/>
        </w:rPr>
      </w:pPr>
      <w:r>
        <w:rPr>
          <w:rFonts w:ascii="Times New Roman" w:hAnsi="Times New Roman" w:cs="Times New Roman"/>
          <w:b/>
          <w:bCs/>
          <w:sz w:val="28"/>
          <w:szCs w:val="28"/>
        </w:rPr>
        <w:t>Практика.</w:t>
      </w:r>
      <w:r>
        <w:rPr>
          <w:rFonts w:ascii="Times New Roman" w:hAnsi="Times New Roman" w:cs="Times New Roman"/>
          <w:sz w:val="28"/>
          <w:szCs w:val="28"/>
        </w:rPr>
        <w:t xml:space="preserve"> Освоение упражнений для выработки  правильного положения артикуляционного аппарата  при извлечении гласных звуков. </w:t>
      </w:r>
    </w:p>
    <w:p w:rsidR="006A2AB5" w:rsidRDefault="006A2AB5">
      <w:pPr>
        <w:spacing w:line="276" w:lineRule="auto"/>
        <w:jc w:val="both"/>
        <w:rPr>
          <w:rStyle w:val="FontStyle12"/>
          <w:rFonts w:ascii="Times New Roman" w:hAnsi="Times New Roman" w:cs="Times New Roman"/>
          <w:b/>
          <w:bCs/>
          <w:sz w:val="28"/>
          <w:szCs w:val="28"/>
        </w:rPr>
      </w:pPr>
    </w:p>
    <w:p w:rsidR="006A2AB5" w:rsidRDefault="006A2AB5">
      <w:pPr>
        <w:pStyle w:val="af0"/>
        <w:spacing w:line="276" w:lineRule="auto"/>
        <w:jc w:val="center"/>
        <w:rPr>
          <w:rStyle w:val="FontStyle12"/>
          <w:rFonts w:ascii="Times New Roman" w:hAnsi="Times New Roman" w:cs="Times New Roman"/>
          <w:b/>
          <w:bCs/>
          <w:sz w:val="28"/>
          <w:szCs w:val="28"/>
        </w:rPr>
      </w:pPr>
      <w:r>
        <w:rPr>
          <w:rStyle w:val="FontStyle12"/>
          <w:rFonts w:ascii="Times New Roman" w:hAnsi="Times New Roman" w:cs="Times New Roman"/>
          <w:b/>
          <w:bCs/>
          <w:sz w:val="28"/>
          <w:szCs w:val="28"/>
        </w:rPr>
        <w:t xml:space="preserve">4.3. </w:t>
      </w:r>
      <w:r>
        <w:rPr>
          <w:rStyle w:val="FontStyle12"/>
          <w:rFonts w:ascii="Times New Roman" w:hAnsi="Times New Roman" w:cs="Times New Roman"/>
          <w:b/>
          <w:bCs/>
          <w:color w:val="000000"/>
          <w:sz w:val="28"/>
          <w:szCs w:val="28"/>
        </w:rPr>
        <w:t xml:space="preserve">Тема: </w:t>
      </w:r>
      <w:r>
        <w:rPr>
          <w:rStyle w:val="FontStyle12"/>
          <w:rFonts w:ascii="Times New Roman" w:hAnsi="Times New Roman" w:cs="Times New Roman"/>
          <w:b/>
          <w:bCs/>
          <w:sz w:val="28"/>
          <w:szCs w:val="28"/>
        </w:rPr>
        <w:t>Унисон.</w:t>
      </w:r>
    </w:p>
    <w:p w:rsidR="006A2AB5" w:rsidRDefault="006A2AB5">
      <w:pPr>
        <w:spacing w:line="276" w:lineRule="auto"/>
        <w:jc w:val="both"/>
        <w:rPr>
          <w:rFonts w:ascii="Times New Roman" w:hAnsi="Times New Roman" w:cs="Times New Roman"/>
          <w:color w:val="000000"/>
          <w:sz w:val="28"/>
          <w:szCs w:val="28"/>
        </w:rPr>
      </w:pPr>
      <w:r>
        <w:rPr>
          <w:rFonts w:ascii="Times New Roman" w:hAnsi="Times New Roman" w:cs="Times New Roman"/>
          <w:b/>
          <w:bCs/>
          <w:sz w:val="28"/>
          <w:szCs w:val="28"/>
        </w:rPr>
        <w:t xml:space="preserve">Теория. </w:t>
      </w:r>
      <w:r>
        <w:rPr>
          <w:rFonts w:ascii="Times New Roman" w:hAnsi="Times New Roman" w:cs="Times New Roman"/>
          <w:sz w:val="28"/>
          <w:szCs w:val="28"/>
        </w:rPr>
        <w:t>Ч</w:t>
      </w:r>
      <w:r>
        <w:rPr>
          <w:rFonts w:ascii="Times New Roman" w:hAnsi="Times New Roman" w:cs="Times New Roman"/>
          <w:color w:val="000000"/>
          <w:sz w:val="28"/>
          <w:szCs w:val="28"/>
        </w:rPr>
        <w:t>то такое унисон. Упражнения на чистоту интонирования в унисон.</w:t>
      </w:r>
    </w:p>
    <w:p w:rsidR="006A2AB5" w:rsidRDefault="006A2AB5">
      <w:pPr>
        <w:spacing w:line="276" w:lineRule="auto"/>
        <w:jc w:val="both"/>
        <w:rPr>
          <w:rFonts w:ascii="Times New Roman" w:hAnsi="Times New Roman" w:cs="Times New Roman"/>
          <w:color w:val="000000"/>
          <w:sz w:val="28"/>
          <w:szCs w:val="28"/>
        </w:rPr>
      </w:pPr>
      <w:r>
        <w:rPr>
          <w:rFonts w:ascii="Times New Roman" w:hAnsi="Times New Roman" w:cs="Times New Roman"/>
          <w:b/>
          <w:bCs/>
          <w:sz w:val="28"/>
          <w:szCs w:val="28"/>
        </w:rPr>
        <w:t>Практика.</w:t>
      </w:r>
      <w:r>
        <w:rPr>
          <w:rFonts w:ascii="Times New Roman" w:hAnsi="Times New Roman" w:cs="Times New Roman"/>
          <w:sz w:val="28"/>
          <w:szCs w:val="28"/>
        </w:rPr>
        <w:t xml:space="preserve"> Комплекс распевок и упражнений для отработки чистоты интонирования в унисон. Упражнения на развитие звукового и динамического диапазонов (чистое и выразительное интонирование диатонических ступеней лада), устойчивое интонирование одноголосого пения при сложном аккомпанементе. </w:t>
      </w:r>
      <w:r>
        <w:rPr>
          <w:rFonts w:ascii="Times New Roman" w:hAnsi="Times New Roman" w:cs="Times New Roman"/>
          <w:color w:val="000000"/>
          <w:sz w:val="28"/>
          <w:szCs w:val="28"/>
        </w:rPr>
        <w:t>Учить детей петь чисто.</w:t>
      </w:r>
    </w:p>
    <w:p w:rsidR="006A2AB5" w:rsidRDefault="006A2AB5">
      <w:pPr>
        <w:pStyle w:val="af0"/>
        <w:spacing w:line="276" w:lineRule="auto"/>
        <w:jc w:val="both"/>
        <w:rPr>
          <w:rFonts w:ascii="Times New Roman" w:hAnsi="Times New Roman" w:cs="Times New Roman"/>
          <w:sz w:val="28"/>
          <w:szCs w:val="28"/>
        </w:rPr>
      </w:pPr>
      <w:r>
        <w:rPr>
          <w:rFonts w:ascii="Times New Roman" w:hAnsi="Times New Roman" w:cs="Times New Roman"/>
          <w:sz w:val="28"/>
          <w:szCs w:val="28"/>
        </w:rPr>
        <w:t>Е. Железнова игры: «Рисование», «Песенка про гамму», «Бегемотик», «Качели», «Облако», «Тихий голос». Педагогическое наблюдение позволяет анализировать и оценивать работу , следить за правильностью выполнения, следить за качеством с целью окаазать помощь ,поддержку и получать обратную связь, чтобы показать пути развития навыков пения в унисон.</w:t>
      </w:r>
    </w:p>
    <w:p w:rsidR="006A2AB5" w:rsidRDefault="006A2AB5">
      <w:pPr>
        <w:pStyle w:val="af0"/>
        <w:spacing w:line="276" w:lineRule="auto"/>
        <w:jc w:val="both"/>
        <w:rPr>
          <w:rFonts w:ascii="Times New Roman" w:hAnsi="Times New Roman" w:cs="Times New Roman"/>
          <w:b/>
          <w:bCs/>
          <w:sz w:val="28"/>
          <w:szCs w:val="28"/>
        </w:rPr>
      </w:pPr>
    </w:p>
    <w:p w:rsidR="006A2AB5" w:rsidRDefault="006A2AB5">
      <w:pPr>
        <w:pStyle w:val="af0"/>
        <w:spacing w:line="276" w:lineRule="auto"/>
        <w:jc w:val="center"/>
        <w:rPr>
          <w:rFonts w:ascii="Times New Roman" w:hAnsi="Times New Roman" w:cs="Times New Roman"/>
          <w:b/>
          <w:bCs/>
          <w:color w:val="000000"/>
          <w:sz w:val="28"/>
          <w:szCs w:val="28"/>
        </w:rPr>
      </w:pPr>
      <w:r>
        <w:rPr>
          <w:rFonts w:ascii="Times New Roman" w:hAnsi="Times New Roman" w:cs="Times New Roman"/>
          <w:b/>
          <w:bCs/>
          <w:sz w:val="28"/>
          <w:szCs w:val="28"/>
        </w:rPr>
        <w:t>5. Раздел. Работа над музыкальным материалом</w:t>
      </w:r>
      <w:r>
        <w:rPr>
          <w:rFonts w:ascii="Times New Roman" w:hAnsi="Times New Roman" w:cs="Times New Roman"/>
          <w:b/>
          <w:bCs/>
          <w:color w:val="000000"/>
          <w:sz w:val="28"/>
          <w:szCs w:val="28"/>
        </w:rPr>
        <w:t>.</w:t>
      </w:r>
    </w:p>
    <w:p w:rsidR="006A2AB5" w:rsidRDefault="006A2AB5">
      <w:pPr>
        <w:pStyle w:val="af0"/>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5.1 </w:t>
      </w:r>
      <w:r>
        <w:rPr>
          <w:rStyle w:val="FontStyle12"/>
          <w:rFonts w:ascii="Times New Roman" w:hAnsi="Times New Roman" w:cs="Times New Roman"/>
          <w:b/>
          <w:bCs/>
          <w:color w:val="000000"/>
          <w:sz w:val="28"/>
          <w:szCs w:val="28"/>
        </w:rPr>
        <w:t>Тема: Р</w:t>
      </w:r>
      <w:r>
        <w:rPr>
          <w:rFonts w:ascii="Times New Roman" w:hAnsi="Times New Roman" w:cs="Times New Roman"/>
          <w:b/>
          <w:bCs/>
          <w:sz w:val="28"/>
          <w:szCs w:val="28"/>
        </w:rPr>
        <w:t>абота над песней.</w:t>
      </w:r>
    </w:p>
    <w:p w:rsidR="006A2AB5" w:rsidRDefault="006A2AB5">
      <w:pPr>
        <w:pStyle w:val="af0"/>
        <w:spacing w:line="276" w:lineRule="auto"/>
        <w:jc w:val="both"/>
        <w:rPr>
          <w:rFonts w:ascii="Times New Roman" w:hAnsi="Times New Roman" w:cs="Times New Roman"/>
          <w:sz w:val="28"/>
          <w:szCs w:val="28"/>
        </w:rPr>
      </w:pPr>
      <w:r>
        <w:rPr>
          <w:rFonts w:ascii="Times New Roman" w:hAnsi="Times New Roman" w:cs="Times New Roman"/>
          <w:b/>
          <w:bCs/>
          <w:sz w:val="28"/>
          <w:szCs w:val="28"/>
        </w:rPr>
        <w:t>Теория.</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Правила  работы  над музыкальным материалом. О</w:t>
      </w:r>
      <w:r>
        <w:rPr>
          <w:rFonts w:ascii="Times New Roman" w:hAnsi="Times New Roman" w:cs="Times New Roman"/>
          <w:sz w:val="28"/>
          <w:szCs w:val="28"/>
        </w:rPr>
        <w:t xml:space="preserve">сновные этапы подготовки к исполнению песни. </w:t>
      </w:r>
    </w:p>
    <w:p w:rsidR="006A2AB5" w:rsidRDefault="006A2AB5">
      <w:pPr>
        <w:pStyle w:val="af0"/>
        <w:spacing w:line="276" w:lineRule="auto"/>
        <w:jc w:val="both"/>
        <w:rPr>
          <w:rFonts w:ascii="Times New Roman" w:hAnsi="Times New Roman" w:cs="Times New Roman"/>
          <w:sz w:val="28"/>
          <w:szCs w:val="28"/>
        </w:rPr>
      </w:pPr>
      <w:r>
        <w:rPr>
          <w:rFonts w:ascii="Times New Roman" w:hAnsi="Times New Roman" w:cs="Times New Roman"/>
          <w:b/>
          <w:bCs/>
          <w:sz w:val="28"/>
          <w:szCs w:val="28"/>
        </w:rPr>
        <w:t xml:space="preserve">Практика. </w:t>
      </w:r>
      <w:r>
        <w:rPr>
          <w:rFonts w:ascii="Times New Roman" w:hAnsi="Times New Roman" w:cs="Times New Roman"/>
          <w:sz w:val="28"/>
          <w:szCs w:val="28"/>
        </w:rPr>
        <w:t xml:space="preserve">Освоение на практике этапов работы при подготовке к исполнению. Показ песенного материала, раскрытие содержания, разучивание текста, мелодии, работа над отдельными фразами, слогами. Соединение отдельных фраз, работа над звукообразованием, мелодией. </w:t>
      </w:r>
    </w:p>
    <w:p w:rsidR="006A2AB5" w:rsidRDefault="006A2AB5">
      <w:pPr>
        <w:pStyle w:val="af0"/>
        <w:spacing w:line="276" w:lineRule="auto"/>
        <w:jc w:val="both"/>
        <w:rPr>
          <w:rFonts w:ascii="Times New Roman" w:hAnsi="Times New Roman" w:cs="Times New Roman"/>
          <w:b/>
          <w:bCs/>
          <w:sz w:val="28"/>
          <w:szCs w:val="28"/>
        </w:rPr>
      </w:pPr>
    </w:p>
    <w:p w:rsidR="006A2AB5" w:rsidRDefault="006A2AB5">
      <w:pPr>
        <w:pStyle w:val="af0"/>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5.2 </w:t>
      </w:r>
      <w:r>
        <w:rPr>
          <w:rStyle w:val="FontStyle12"/>
          <w:rFonts w:ascii="Times New Roman" w:hAnsi="Times New Roman" w:cs="Times New Roman"/>
          <w:b/>
          <w:bCs/>
          <w:color w:val="000000"/>
          <w:sz w:val="28"/>
          <w:szCs w:val="28"/>
        </w:rPr>
        <w:t xml:space="preserve">Тема: </w:t>
      </w:r>
      <w:r>
        <w:rPr>
          <w:rFonts w:ascii="Times New Roman" w:hAnsi="Times New Roman" w:cs="Times New Roman"/>
          <w:b/>
          <w:bCs/>
          <w:sz w:val="28"/>
          <w:szCs w:val="28"/>
        </w:rPr>
        <w:t>Ритмика.</w:t>
      </w:r>
    </w:p>
    <w:p w:rsidR="006A2AB5" w:rsidRDefault="006A2AB5">
      <w:pPr>
        <w:pStyle w:val="af0"/>
        <w:spacing w:line="276" w:lineRule="auto"/>
        <w:jc w:val="both"/>
        <w:rPr>
          <w:rFonts w:ascii="Times New Roman" w:hAnsi="Times New Roman" w:cs="Times New Roman"/>
          <w:color w:val="000000"/>
          <w:sz w:val="28"/>
          <w:szCs w:val="28"/>
        </w:rPr>
      </w:pPr>
      <w:r>
        <w:rPr>
          <w:rFonts w:ascii="Times New Roman" w:hAnsi="Times New Roman" w:cs="Times New Roman"/>
          <w:b/>
          <w:bCs/>
          <w:sz w:val="28"/>
          <w:szCs w:val="28"/>
        </w:rPr>
        <w:lastRenderedPageBreak/>
        <w:t>Теория.</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Ритмика и ее важность при подготовке  номера и выступления. </w:t>
      </w:r>
    </w:p>
    <w:p w:rsidR="006A2AB5" w:rsidRDefault="006A2AB5">
      <w:pPr>
        <w:pStyle w:val="af0"/>
        <w:spacing w:line="276" w:lineRule="auto"/>
        <w:jc w:val="both"/>
        <w:rPr>
          <w:rFonts w:ascii="Times New Roman" w:hAnsi="Times New Roman" w:cs="Times New Roman"/>
          <w:sz w:val="28"/>
          <w:szCs w:val="28"/>
        </w:rPr>
      </w:pPr>
      <w:r>
        <w:rPr>
          <w:rFonts w:ascii="Times New Roman" w:hAnsi="Times New Roman" w:cs="Times New Roman"/>
          <w:b/>
          <w:bCs/>
          <w:sz w:val="28"/>
          <w:szCs w:val="28"/>
        </w:rPr>
        <w:t xml:space="preserve">Практика. </w:t>
      </w:r>
      <w:r>
        <w:rPr>
          <w:rFonts w:ascii="Times New Roman" w:hAnsi="Times New Roman" w:cs="Times New Roman"/>
          <w:sz w:val="28"/>
          <w:szCs w:val="28"/>
        </w:rPr>
        <w:t xml:space="preserve">Освоение простых танцевальных движений. Знакомство и разучивание танцевальных элементов. Выработка умения соединять их в танцевальную композицию. </w:t>
      </w:r>
    </w:p>
    <w:p w:rsidR="006A2AB5" w:rsidRDefault="006A2AB5">
      <w:pPr>
        <w:pStyle w:val="af0"/>
        <w:spacing w:line="276" w:lineRule="auto"/>
        <w:jc w:val="both"/>
        <w:rPr>
          <w:rFonts w:ascii="Times New Roman" w:hAnsi="Times New Roman" w:cs="Times New Roman"/>
          <w:b/>
          <w:bCs/>
          <w:sz w:val="28"/>
          <w:szCs w:val="28"/>
        </w:rPr>
      </w:pPr>
    </w:p>
    <w:p w:rsidR="006A2AB5" w:rsidRDefault="006A2AB5">
      <w:pPr>
        <w:pStyle w:val="af0"/>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5.3 </w:t>
      </w:r>
      <w:r>
        <w:rPr>
          <w:rStyle w:val="FontStyle12"/>
          <w:rFonts w:ascii="Times New Roman" w:hAnsi="Times New Roman" w:cs="Times New Roman"/>
          <w:b/>
          <w:bCs/>
          <w:color w:val="000000"/>
          <w:sz w:val="28"/>
          <w:szCs w:val="28"/>
        </w:rPr>
        <w:t xml:space="preserve">Тема: </w:t>
      </w:r>
      <w:r>
        <w:rPr>
          <w:rFonts w:ascii="Times New Roman" w:hAnsi="Times New Roman" w:cs="Times New Roman"/>
          <w:b/>
          <w:bCs/>
          <w:sz w:val="28"/>
          <w:szCs w:val="28"/>
        </w:rPr>
        <w:t>Танцевальная импровизация.</w:t>
      </w:r>
    </w:p>
    <w:p w:rsidR="006A2AB5" w:rsidRDefault="006A2AB5">
      <w:pPr>
        <w:pStyle w:val="af0"/>
        <w:spacing w:line="276" w:lineRule="auto"/>
        <w:jc w:val="both"/>
        <w:rPr>
          <w:rFonts w:ascii="Times New Roman" w:hAnsi="Times New Roman" w:cs="Times New Roman"/>
          <w:color w:val="000000"/>
          <w:sz w:val="28"/>
          <w:szCs w:val="28"/>
        </w:rPr>
      </w:pPr>
      <w:r>
        <w:rPr>
          <w:rFonts w:ascii="Times New Roman" w:hAnsi="Times New Roman" w:cs="Times New Roman"/>
          <w:b/>
          <w:bCs/>
          <w:sz w:val="28"/>
          <w:szCs w:val="28"/>
        </w:rPr>
        <w:t xml:space="preserve">Теория. </w:t>
      </w:r>
      <w:r>
        <w:rPr>
          <w:rFonts w:ascii="Times New Roman" w:hAnsi="Times New Roman" w:cs="Times New Roman"/>
          <w:sz w:val="28"/>
          <w:szCs w:val="28"/>
        </w:rPr>
        <w:t xml:space="preserve">О важности учиться импровизировать танцевальные движения </w:t>
      </w:r>
      <w:r>
        <w:rPr>
          <w:rFonts w:ascii="Times New Roman" w:hAnsi="Times New Roman" w:cs="Times New Roman"/>
          <w:color w:val="000000"/>
          <w:sz w:val="28"/>
          <w:szCs w:val="28"/>
        </w:rPr>
        <w:t xml:space="preserve"> под  разную музыку.</w:t>
      </w:r>
    </w:p>
    <w:p w:rsidR="006A2AB5" w:rsidRDefault="006A2AB5">
      <w:pPr>
        <w:pStyle w:val="af0"/>
        <w:spacing w:line="276" w:lineRule="auto"/>
        <w:jc w:val="both"/>
        <w:rPr>
          <w:rFonts w:ascii="Times New Roman" w:hAnsi="Times New Roman" w:cs="Times New Roman"/>
          <w:sz w:val="28"/>
          <w:szCs w:val="28"/>
        </w:rPr>
      </w:pPr>
      <w:r>
        <w:rPr>
          <w:rFonts w:ascii="Times New Roman" w:hAnsi="Times New Roman" w:cs="Times New Roman"/>
          <w:b/>
          <w:bCs/>
          <w:sz w:val="28"/>
          <w:szCs w:val="28"/>
        </w:rPr>
        <w:t xml:space="preserve">Практика. </w:t>
      </w:r>
      <w:r>
        <w:rPr>
          <w:rFonts w:ascii="Times New Roman" w:hAnsi="Times New Roman" w:cs="Times New Roman"/>
          <w:sz w:val="28"/>
          <w:szCs w:val="28"/>
        </w:rPr>
        <w:t>Развитие пластики движений, владение различными видами движений в зависимости от ритма и содержания музыкального произведения.</w:t>
      </w:r>
    </w:p>
    <w:p w:rsidR="006A2AB5" w:rsidRDefault="006A2AB5">
      <w:pPr>
        <w:pStyle w:val="af0"/>
        <w:spacing w:line="276" w:lineRule="auto"/>
        <w:jc w:val="both"/>
        <w:rPr>
          <w:rFonts w:ascii="Times New Roman" w:hAnsi="Times New Roman" w:cs="Times New Roman"/>
          <w:b/>
          <w:bCs/>
          <w:sz w:val="28"/>
          <w:szCs w:val="28"/>
        </w:rPr>
      </w:pPr>
    </w:p>
    <w:p w:rsidR="006A2AB5" w:rsidRDefault="006A2AB5">
      <w:pPr>
        <w:pStyle w:val="af0"/>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5.4 </w:t>
      </w:r>
      <w:r>
        <w:rPr>
          <w:rStyle w:val="FontStyle12"/>
          <w:rFonts w:ascii="Times New Roman" w:hAnsi="Times New Roman" w:cs="Times New Roman"/>
          <w:b/>
          <w:bCs/>
          <w:color w:val="000000"/>
          <w:sz w:val="28"/>
          <w:szCs w:val="28"/>
        </w:rPr>
        <w:t>Тема: Развитие актерских навыков</w:t>
      </w:r>
      <w:r>
        <w:rPr>
          <w:rFonts w:ascii="Times New Roman" w:hAnsi="Times New Roman" w:cs="Times New Roman"/>
          <w:b/>
          <w:bCs/>
          <w:sz w:val="28"/>
          <w:szCs w:val="28"/>
        </w:rPr>
        <w:t>.</w:t>
      </w:r>
    </w:p>
    <w:p w:rsidR="006A2AB5" w:rsidRDefault="006A2AB5">
      <w:pPr>
        <w:pStyle w:val="af0"/>
        <w:spacing w:line="276" w:lineRule="auto"/>
        <w:jc w:val="both"/>
        <w:rPr>
          <w:rFonts w:ascii="Times New Roman" w:hAnsi="Times New Roman" w:cs="Times New Roman"/>
          <w:color w:val="000000"/>
          <w:sz w:val="28"/>
          <w:szCs w:val="28"/>
        </w:rPr>
      </w:pPr>
      <w:r>
        <w:rPr>
          <w:rFonts w:ascii="Times New Roman" w:hAnsi="Times New Roman" w:cs="Times New Roman"/>
          <w:b/>
          <w:bCs/>
          <w:sz w:val="28"/>
          <w:szCs w:val="28"/>
        </w:rPr>
        <w:t>Теория</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 xml:space="preserve">О значении в работе над собой актерских  </w:t>
      </w:r>
      <w:r>
        <w:rPr>
          <w:rFonts w:ascii="Times New Roman" w:hAnsi="Times New Roman" w:cs="Times New Roman"/>
          <w:color w:val="000000"/>
          <w:sz w:val="28"/>
          <w:szCs w:val="28"/>
        </w:rPr>
        <w:t>импровизаций и   упражнений.</w:t>
      </w:r>
    </w:p>
    <w:p w:rsidR="006A2AB5" w:rsidRDefault="006A2AB5">
      <w:pPr>
        <w:pStyle w:val="af0"/>
        <w:spacing w:line="276" w:lineRule="auto"/>
        <w:jc w:val="both"/>
        <w:rPr>
          <w:rFonts w:ascii="Times New Roman" w:hAnsi="Times New Roman" w:cs="Times New Roman"/>
          <w:sz w:val="28"/>
          <w:szCs w:val="28"/>
        </w:rPr>
      </w:pPr>
      <w:r>
        <w:rPr>
          <w:rFonts w:ascii="Times New Roman" w:hAnsi="Times New Roman" w:cs="Times New Roman"/>
          <w:b/>
          <w:bCs/>
          <w:sz w:val="28"/>
          <w:szCs w:val="28"/>
        </w:rPr>
        <w:t xml:space="preserve">Практика. </w:t>
      </w:r>
      <w:r>
        <w:rPr>
          <w:rFonts w:ascii="Times New Roman" w:hAnsi="Times New Roman" w:cs="Times New Roman"/>
          <w:color w:val="000000"/>
          <w:sz w:val="28"/>
          <w:szCs w:val="28"/>
        </w:rPr>
        <w:t xml:space="preserve">Этюды на развитие актерских способностей. </w:t>
      </w:r>
      <w:r>
        <w:rPr>
          <w:rFonts w:ascii="Times New Roman" w:hAnsi="Times New Roman" w:cs="Times New Roman"/>
          <w:sz w:val="28"/>
          <w:szCs w:val="28"/>
        </w:rPr>
        <w:t>Выполнение творческих заданий, этюдов, музыкальных сценок, импровизаций. Учить передавать в упражнениях эмоциональное состояние радости, восторга, удивления, страха, печали и т.д. Особенности и передача актерского образа. Отрабатываются концертные номера, развиваются актерские способности детей.</w:t>
      </w:r>
    </w:p>
    <w:p w:rsidR="006A2AB5" w:rsidRDefault="006A2AB5">
      <w:pPr>
        <w:pStyle w:val="af0"/>
        <w:spacing w:line="276" w:lineRule="auto"/>
        <w:jc w:val="both"/>
        <w:rPr>
          <w:rFonts w:ascii="Times New Roman" w:hAnsi="Times New Roman" w:cs="Times New Roman"/>
          <w:sz w:val="28"/>
          <w:szCs w:val="28"/>
        </w:rPr>
      </w:pPr>
      <w:r>
        <w:rPr>
          <w:rFonts w:ascii="Times New Roman" w:hAnsi="Times New Roman" w:cs="Times New Roman"/>
          <w:sz w:val="28"/>
          <w:szCs w:val="28"/>
        </w:rPr>
        <w:t>Е. Железнова игры: «Лошадка», «Паровоз», «Детская дружба», «Неваляшки», «Белочки», «Карабас-Барабас и куклы» , «Заводим мотоцикл» и т. д.</w:t>
      </w:r>
    </w:p>
    <w:p w:rsidR="006A2AB5" w:rsidRDefault="006A2AB5">
      <w:pPr>
        <w:pStyle w:val="af0"/>
        <w:spacing w:line="276" w:lineRule="auto"/>
        <w:jc w:val="both"/>
        <w:rPr>
          <w:rFonts w:ascii="Times New Roman" w:hAnsi="Times New Roman" w:cs="Times New Roman"/>
          <w:b/>
          <w:bCs/>
          <w:sz w:val="28"/>
          <w:szCs w:val="28"/>
        </w:rPr>
      </w:pPr>
    </w:p>
    <w:p w:rsidR="006A2AB5" w:rsidRDefault="006A2AB5">
      <w:pPr>
        <w:pStyle w:val="af0"/>
        <w:spacing w:line="276" w:lineRule="auto"/>
        <w:jc w:val="center"/>
        <w:rPr>
          <w:rFonts w:ascii="Times New Roman" w:hAnsi="Times New Roman" w:cs="Times New Roman"/>
          <w:b/>
          <w:bCs/>
          <w:color w:val="000000"/>
          <w:sz w:val="28"/>
          <w:szCs w:val="28"/>
        </w:rPr>
      </w:pPr>
      <w:r>
        <w:rPr>
          <w:rFonts w:ascii="Times New Roman" w:hAnsi="Times New Roman" w:cs="Times New Roman"/>
          <w:b/>
          <w:bCs/>
          <w:sz w:val="28"/>
          <w:szCs w:val="28"/>
        </w:rPr>
        <w:t xml:space="preserve">6. Раздел: </w:t>
      </w:r>
      <w:r>
        <w:rPr>
          <w:rFonts w:ascii="Times New Roman" w:hAnsi="Times New Roman" w:cs="Times New Roman"/>
          <w:b/>
          <w:bCs/>
          <w:color w:val="000000"/>
          <w:sz w:val="28"/>
          <w:szCs w:val="28"/>
        </w:rPr>
        <w:t>Формирование сценической культуры.</w:t>
      </w:r>
    </w:p>
    <w:p w:rsidR="006A2AB5" w:rsidRDefault="006A2AB5">
      <w:pPr>
        <w:pStyle w:val="af0"/>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6.1 </w:t>
      </w:r>
      <w:r>
        <w:rPr>
          <w:rStyle w:val="FontStyle12"/>
          <w:rFonts w:ascii="Times New Roman" w:hAnsi="Times New Roman" w:cs="Times New Roman"/>
          <w:b/>
          <w:bCs/>
          <w:color w:val="000000"/>
          <w:sz w:val="28"/>
          <w:szCs w:val="28"/>
        </w:rPr>
        <w:t xml:space="preserve">Тема: </w:t>
      </w:r>
      <w:r>
        <w:rPr>
          <w:rFonts w:ascii="Times New Roman" w:hAnsi="Times New Roman" w:cs="Times New Roman"/>
          <w:b/>
          <w:bCs/>
          <w:sz w:val="28"/>
          <w:szCs w:val="28"/>
        </w:rPr>
        <w:t>Работа с фонограммой, репертуаром.</w:t>
      </w:r>
    </w:p>
    <w:p w:rsidR="006A2AB5" w:rsidRDefault="006A2AB5">
      <w:pPr>
        <w:pStyle w:val="af0"/>
        <w:spacing w:line="276" w:lineRule="auto"/>
        <w:jc w:val="both"/>
        <w:rPr>
          <w:rFonts w:ascii="Times New Roman" w:hAnsi="Times New Roman" w:cs="Times New Roman"/>
          <w:sz w:val="28"/>
          <w:szCs w:val="28"/>
        </w:rPr>
      </w:pPr>
      <w:r>
        <w:rPr>
          <w:rFonts w:ascii="Times New Roman" w:hAnsi="Times New Roman" w:cs="Times New Roman"/>
          <w:b/>
          <w:bCs/>
          <w:sz w:val="28"/>
          <w:szCs w:val="28"/>
        </w:rPr>
        <w:t xml:space="preserve">Теория. </w:t>
      </w:r>
      <w:r>
        <w:rPr>
          <w:rFonts w:ascii="Times New Roman" w:hAnsi="Times New Roman" w:cs="Times New Roman"/>
          <w:sz w:val="28"/>
          <w:szCs w:val="28"/>
        </w:rPr>
        <w:t xml:space="preserve">Что такое фонограмма. Ее виды. </w:t>
      </w:r>
    </w:p>
    <w:p w:rsidR="006A2AB5" w:rsidRDefault="006A2AB5">
      <w:pPr>
        <w:pStyle w:val="af0"/>
        <w:spacing w:line="276" w:lineRule="auto"/>
        <w:jc w:val="both"/>
        <w:rPr>
          <w:rFonts w:ascii="Times New Roman" w:hAnsi="Times New Roman" w:cs="Times New Roman"/>
          <w:sz w:val="28"/>
          <w:szCs w:val="28"/>
        </w:rPr>
      </w:pPr>
      <w:r>
        <w:rPr>
          <w:rFonts w:ascii="Times New Roman" w:hAnsi="Times New Roman" w:cs="Times New Roman"/>
          <w:b/>
          <w:bCs/>
          <w:sz w:val="28"/>
          <w:szCs w:val="28"/>
        </w:rPr>
        <w:t xml:space="preserve">Практика. </w:t>
      </w:r>
      <w:r>
        <w:rPr>
          <w:rFonts w:ascii="Times New Roman" w:hAnsi="Times New Roman" w:cs="Times New Roman"/>
          <w:color w:val="000000"/>
          <w:sz w:val="28"/>
          <w:szCs w:val="28"/>
        </w:rPr>
        <w:t xml:space="preserve">Работа с фонограммой. </w:t>
      </w:r>
      <w:r>
        <w:rPr>
          <w:rFonts w:ascii="Times New Roman" w:hAnsi="Times New Roman" w:cs="Times New Roman"/>
          <w:sz w:val="28"/>
          <w:szCs w:val="28"/>
        </w:rPr>
        <w:t>Пение с показом рукой высоты звучания.</w:t>
      </w:r>
    </w:p>
    <w:p w:rsidR="006A2AB5" w:rsidRDefault="006A2AB5">
      <w:pPr>
        <w:pStyle w:val="af0"/>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Работа над песнями и их исполнение. Умением правильно вступать под фонограмму. </w:t>
      </w:r>
    </w:p>
    <w:p w:rsidR="006A2AB5" w:rsidRDefault="006A2AB5">
      <w:pPr>
        <w:pStyle w:val="af0"/>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Работа над концертным номером вместе с танцевальными движениями. Отработка навыков  работы одним коллективом и на сцене.</w:t>
      </w:r>
    </w:p>
    <w:p w:rsidR="006A2AB5" w:rsidRDefault="006A2AB5">
      <w:pPr>
        <w:pStyle w:val="af0"/>
        <w:spacing w:line="276" w:lineRule="auto"/>
        <w:jc w:val="both"/>
        <w:rPr>
          <w:rFonts w:ascii="Times New Roman" w:hAnsi="Times New Roman" w:cs="Times New Roman"/>
          <w:b/>
          <w:bCs/>
          <w:sz w:val="28"/>
          <w:szCs w:val="28"/>
        </w:rPr>
      </w:pPr>
    </w:p>
    <w:p w:rsidR="006A2AB5" w:rsidRDefault="006A2AB5">
      <w:pPr>
        <w:pStyle w:val="af0"/>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6.2 </w:t>
      </w:r>
      <w:r>
        <w:rPr>
          <w:rStyle w:val="FontStyle12"/>
          <w:rFonts w:ascii="Times New Roman" w:hAnsi="Times New Roman" w:cs="Times New Roman"/>
          <w:b/>
          <w:bCs/>
          <w:color w:val="000000"/>
          <w:sz w:val="28"/>
          <w:szCs w:val="28"/>
        </w:rPr>
        <w:t xml:space="preserve">Тема: </w:t>
      </w:r>
      <w:r>
        <w:rPr>
          <w:rFonts w:ascii="Times New Roman" w:hAnsi="Times New Roman" w:cs="Times New Roman"/>
          <w:b/>
          <w:bCs/>
          <w:sz w:val="28"/>
          <w:szCs w:val="28"/>
        </w:rPr>
        <w:t>Работа с микрофоном.</w:t>
      </w:r>
    </w:p>
    <w:p w:rsidR="006A2AB5" w:rsidRDefault="006A2AB5">
      <w:pPr>
        <w:pStyle w:val="af0"/>
        <w:spacing w:line="276" w:lineRule="auto"/>
        <w:jc w:val="both"/>
        <w:rPr>
          <w:rFonts w:ascii="Times New Roman" w:hAnsi="Times New Roman" w:cs="Times New Roman"/>
          <w:color w:val="000000"/>
          <w:sz w:val="28"/>
          <w:szCs w:val="28"/>
        </w:rPr>
      </w:pPr>
      <w:r>
        <w:rPr>
          <w:rFonts w:ascii="Times New Roman" w:hAnsi="Times New Roman" w:cs="Times New Roman"/>
          <w:b/>
          <w:bCs/>
          <w:sz w:val="28"/>
          <w:szCs w:val="28"/>
        </w:rPr>
        <w:t>Теория.</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Типы микрофонов, правила работы с ним.</w:t>
      </w:r>
    </w:p>
    <w:p w:rsidR="006A2AB5" w:rsidRDefault="006A2AB5">
      <w:pPr>
        <w:pStyle w:val="af0"/>
        <w:spacing w:line="276" w:lineRule="auto"/>
        <w:jc w:val="both"/>
        <w:rPr>
          <w:rFonts w:ascii="Times New Roman" w:hAnsi="Times New Roman" w:cs="Times New Roman"/>
          <w:sz w:val="28"/>
          <w:szCs w:val="28"/>
        </w:rPr>
      </w:pPr>
      <w:r>
        <w:rPr>
          <w:rFonts w:ascii="Times New Roman" w:hAnsi="Times New Roman" w:cs="Times New Roman"/>
          <w:b/>
          <w:bCs/>
          <w:sz w:val="28"/>
          <w:szCs w:val="28"/>
        </w:rPr>
        <w:t xml:space="preserve">Практика. </w:t>
      </w:r>
      <w:r>
        <w:rPr>
          <w:rFonts w:ascii="Times New Roman" w:hAnsi="Times New Roman" w:cs="Times New Roman"/>
          <w:sz w:val="28"/>
          <w:szCs w:val="28"/>
        </w:rPr>
        <w:t>Работа с микрофоном, отработка  навыка  пользования им.</w:t>
      </w:r>
    </w:p>
    <w:p w:rsidR="006A2AB5" w:rsidRDefault="006A2AB5">
      <w:pPr>
        <w:pStyle w:val="af0"/>
        <w:spacing w:line="276" w:lineRule="auto"/>
        <w:jc w:val="both"/>
        <w:rPr>
          <w:rFonts w:ascii="Times New Roman" w:hAnsi="Times New Roman" w:cs="Times New Roman"/>
          <w:b/>
          <w:bCs/>
          <w:sz w:val="28"/>
          <w:szCs w:val="28"/>
        </w:rPr>
      </w:pPr>
    </w:p>
    <w:p w:rsidR="006A2AB5" w:rsidRDefault="006A2AB5">
      <w:pPr>
        <w:pStyle w:val="af0"/>
        <w:spacing w:line="276" w:lineRule="auto"/>
        <w:jc w:val="center"/>
        <w:rPr>
          <w:rFonts w:ascii="Times New Roman" w:hAnsi="Times New Roman" w:cs="Times New Roman"/>
          <w:color w:val="000000"/>
          <w:sz w:val="28"/>
          <w:szCs w:val="28"/>
        </w:rPr>
      </w:pPr>
    </w:p>
    <w:p w:rsidR="006A2AB5" w:rsidRDefault="006A2AB5">
      <w:pPr>
        <w:pStyle w:val="af0"/>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7.0 Тема: Концертная деятельность.</w:t>
      </w:r>
    </w:p>
    <w:p w:rsidR="006A2AB5" w:rsidRDefault="006A2AB5">
      <w:pPr>
        <w:pStyle w:val="af0"/>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Теория. Концертная деятельность</w:t>
      </w:r>
    </w:p>
    <w:p w:rsidR="006A2AB5" w:rsidRDefault="006A2AB5">
      <w:pPr>
        <w:pStyle w:val="af0"/>
        <w:spacing w:line="276" w:lineRule="auto"/>
        <w:jc w:val="both"/>
        <w:rPr>
          <w:rFonts w:ascii="Times New Roman" w:hAnsi="Times New Roman" w:cs="Times New Roman"/>
          <w:sz w:val="28"/>
          <w:szCs w:val="28"/>
        </w:rPr>
      </w:pPr>
      <w:r>
        <w:rPr>
          <w:rFonts w:ascii="Times New Roman" w:hAnsi="Times New Roman" w:cs="Times New Roman"/>
          <w:b/>
          <w:bCs/>
          <w:sz w:val="28"/>
          <w:szCs w:val="28"/>
        </w:rPr>
        <w:t xml:space="preserve">Практика. </w:t>
      </w:r>
      <w:r>
        <w:rPr>
          <w:rFonts w:ascii="Times New Roman" w:hAnsi="Times New Roman" w:cs="Times New Roman"/>
          <w:sz w:val="28"/>
          <w:szCs w:val="28"/>
        </w:rPr>
        <w:t>Участие в мероприятиях МБОУ ДО ЦВР,</w:t>
      </w:r>
      <w:r>
        <w:rPr>
          <w:rStyle w:val="c1"/>
          <w:rFonts w:ascii="Times New Roman" w:hAnsi="Times New Roman" w:cs="Times New Roman"/>
          <w:sz w:val="28"/>
          <w:szCs w:val="28"/>
        </w:rPr>
        <w:t xml:space="preserve"> </w:t>
      </w:r>
      <w:r>
        <w:rPr>
          <w:rFonts w:ascii="Times New Roman" w:hAnsi="Times New Roman" w:cs="Times New Roman"/>
          <w:sz w:val="28"/>
          <w:szCs w:val="28"/>
        </w:rPr>
        <w:t>района и конкурсах разного уровня   в течение года.</w:t>
      </w:r>
    </w:p>
    <w:p w:rsidR="006A2AB5" w:rsidRDefault="006A2AB5">
      <w:pPr>
        <w:pStyle w:val="af0"/>
        <w:spacing w:line="276" w:lineRule="auto"/>
        <w:jc w:val="both"/>
        <w:rPr>
          <w:rFonts w:ascii="Times New Roman" w:hAnsi="Times New Roman" w:cs="Times New Roman"/>
          <w:sz w:val="28"/>
          <w:szCs w:val="28"/>
        </w:rPr>
      </w:pPr>
    </w:p>
    <w:p w:rsidR="006A2AB5" w:rsidRDefault="006A2AB5">
      <w:pPr>
        <w:pStyle w:val="af0"/>
        <w:spacing w:line="276" w:lineRule="auto"/>
        <w:jc w:val="both"/>
        <w:rPr>
          <w:rFonts w:ascii="Times New Roman" w:hAnsi="Times New Roman" w:cs="Times New Roman"/>
          <w:sz w:val="28"/>
          <w:szCs w:val="28"/>
        </w:rPr>
      </w:pPr>
    </w:p>
    <w:p w:rsidR="006A2AB5" w:rsidRDefault="006A2AB5">
      <w:pPr>
        <w:pStyle w:val="af0"/>
        <w:tabs>
          <w:tab w:val="left" w:pos="993"/>
        </w:tabs>
        <w:spacing w:line="276" w:lineRule="auto"/>
        <w:jc w:val="both"/>
        <w:rPr>
          <w:rFonts w:ascii="Times New Roman" w:hAnsi="Times New Roman" w:cs="Times New Roman"/>
          <w:sz w:val="28"/>
          <w:szCs w:val="28"/>
        </w:rPr>
      </w:pPr>
    </w:p>
    <w:p w:rsidR="006A2AB5" w:rsidRDefault="006A2AB5">
      <w:pPr>
        <w:pStyle w:val="af"/>
        <w:spacing w:line="276" w:lineRule="auto"/>
        <w:ind w:left="0"/>
        <w:jc w:val="both"/>
        <w:rPr>
          <w:rFonts w:ascii="Times New Roman" w:hAnsi="Times New Roman" w:cs="Times New Roman"/>
          <w:b/>
          <w:bCs/>
          <w:sz w:val="28"/>
          <w:szCs w:val="28"/>
        </w:rPr>
      </w:pPr>
    </w:p>
    <w:p w:rsidR="006A2AB5" w:rsidRDefault="006A2AB5">
      <w:pPr>
        <w:pStyle w:val="af"/>
        <w:spacing w:line="276" w:lineRule="auto"/>
        <w:ind w:left="0"/>
        <w:jc w:val="center"/>
        <w:rPr>
          <w:rFonts w:ascii="Times New Roman" w:hAnsi="Times New Roman" w:cs="Times New Roman"/>
          <w:b/>
          <w:bCs/>
          <w:sz w:val="28"/>
          <w:szCs w:val="28"/>
        </w:rPr>
      </w:pPr>
      <w:r>
        <w:rPr>
          <w:rFonts w:ascii="Times New Roman" w:hAnsi="Times New Roman" w:cs="Times New Roman"/>
          <w:b/>
          <w:bCs/>
          <w:sz w:val="28"/>
          <w:szCs w:val="28"/>
        </w:rPr>
        <w:t>1.4 Планируемые результаты</w:t>
      </w:r>
    </w:p>
    <w:p w:rsidR="006A2AB5" w:rsidRDefault="006A2AB5">
      <w:pPr>
        <w:pStyle w:val="af0"/>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Планируемые образовательные результаты 1-ого года обучения.</w:t>
      </w:r>
    </w:p>
    <w:p w:rsidR="006A2AB5" w:rsidRDefault="006A2AB5">
      <w:pPr>
        <w:pStyle w:val="af0"/>
        <w:spacing w:line="276" w:lineRule="auto"/>
        <w:ind w:firstLine="720"/>
        <w:jc w:val="both"/>
        <w:rPr>
          <w:rFonts w:ascii="Times New Roman" w:hAnsi="Times New Roman" w:cs="Times New Roman"/>
          <w:sz w:val="28"/>
          <w:szCs w:val="28"/>
          <w:shd w:val="clear" w:color="auto" w:fill="FFFFFF"/>
        </w:rPr>
      </w:pPr>
      <w:r>
        <w:rPr>
          <w:rFonts w:ascii="Times New Roman" w:hAnsi="Times New Roman" w:cs="Times New Roman"/>
          <w:b/>
          <w:bCs/>
          <w:sz w:val="28"/>
          <w:szCs w:val="28"/>
        </w:rPr>
        <w:t xml:space="preserve">   Планируемые</w:t>
      </w:r>
      <w:r>
        <w:rPr>
          <w:rFonts w:ascii="Times New Roman" w:hAnsi="Times New Roman" w:cs="Times New Roman"/>
          <w:sz w:val="28"/>
          <w:szCs w:val="28"/>
          <w:shd w:val="clear" w:color="auto" w:fill="FFFFFF"/>
        </w:rPr>
        <w:t xml:space="preserve"> </w:t>
      </w:r>
      <w:r>
        <w:rPr>
          <w:rFonts w:ascii="Times New Roman" w:hAnsi="Times New Roman" w:cs="Times New Roman"/>
          <w:b/>
          <w:bCs/>
          <w:sz w:val="28"/>
          <w:szCs w:val="28"/>
          <w:shd w:val="clear" w:color="auto" w:fill="FFFFFF"/>
        </w:rPr>
        <w:t>личностные результаты</w:t>
      </w:r>
      <w:r>
        <w:rPr>
          <w:rFonts w:ascii="Times New Roman" w:hAnsi="Times New Roman" w:cs="Times New Roman"/>
          <w:sz w:val="28"/>
          <w:szCs w:val="28"/>
          <w:shd w:val="clear" w:color="auto" w:fill="FFFFFF"/>
        </w:rPr>
        <w:t xml:space="preserve">:   </w:t>
      </w:r>
    </w:p>
    <w:p w:rsidR="006A2AB5" w:rsidRDefault="006A2AB5">
      <w:pPr>
        <w:pStyle w:val="af0"/>
        <w:spacing w:line="276" w:lineRule="auto"/>
        <w:ind w:firstLine="720"/>
        <w:jc w:val="both"/>
        <w:rPr>
          <w:rFonts w:ascii="Times New Roman" w:hAnsi="Times New Roman" w:cs="Times New Roman"/>
          <w:sz w:val="28"/>
          <w:szCs w:val="28"/>
          <w:shd w:val="clear" w:color="auto" w:fill="FFFFFF"/>
        </w:rPr>
      </w:pPr>
    </w:p>
    <w:p w:rsidR="006A2AB5" w:rsidRDefault="006A2AB5">
      <w:pPr>
        <w:spacing w:line="360" w:lineRule="auto"/>
        <w:ind w:right="57" w:firstLine="709"/>
        <w:rPr>
          <w:rFonts w:ascii="Times New Roman" w:hAnsi="Times New Roman" w:cs="Times New Roman"/>
          <w:b/>
          <w:bCs/>
          <w:sz w:val="28"/>
          <w:szCs w:val="28"/>
        </w:rPr>
      </w:pPr>
      <w:r>
        <w:rPr>
          <w:rFonts w:ascii="Times New Roman" w:hAnsi="Times New Roman" w:cs="Times New Roman"/>
          <w:b/>
          <w:bCs/>
          <w:sz w:val="28"/>
          <w:szCs w:val="28"/>
        </w:rPr>
        <w:t>Личностные:</w:t>
      </w:r>
    </w:p>
    <w:p w:rsidR="006A2AB5" w:rsidRDefault="006A2AB5">
      <w:pPr>
        <w:spacing w:line="360" w:lineRule="auto"/>
        <w:ind w:right="57" w:firstLine="709"/>
        <w:rPr>
          <w:rFonts w:ascii="Times New Roman" w:hAnsi="Times New Roman" w:cs="Times New Roman"/>
          <w:b/>
          <w:bCs/>
          <w:sz w:val="28"/>
          <w:szCs w:val="28"/>
        </w:rPr>
      </w:pPr>
      <w:r>
        <w:rPr>
          <w:rFonts w:ascii="Times New Roman" w:hAnsi="Times New Roman" w:cs="Times New Roman"/>
          <w:b/>
          <w:bCs/>
          <w:sz w:val="28"/>
          <w:szCs w:val="28"/>
        </w:rPr>
        <w:t>У обучающихся будет сформировано :</w:t>
      </w:r>
    </w:p>
    <w:p w:rsidR="006A2AB5" w:rsidRDefault="006A2AB5">
      <w:pPr>
        <w:numPr>
          <w:ilvl w:val="0"/>
          <w:numId w:val="3"/>
        </w:numPr>
        <w:spacing w:line="276" w:lineRule="auto"/>
        <w:ind w:right="57"/>
        <w:jc w:val="both"/>
        <w:rPr>
          <w:rFonts w:ascii="Times New Roman" w:hAnsi="Times New Roman" w:cs="Times New Roman"/>
          <w:sz w:val="28"/>
          <w:szCs w:val="28"/>
        </w:rPr>
      </w:pPr>
      <w:r>
        <w:rPr>
          <w:rFonts w:ascii="Times New Roman" w:hAnsi="Times New Roman" w:cs="Times New Roman"/>
          <w:sz w:val="28"/>
          <w:szCs w:val="28"/>
        </w:rPr>
        <w:t>умение работать в коллективе, слушать и слышать партнера;</w:t>
      </w:r>
    </w:p>
    <w:p w:rsidR="006A2AB5" w:rsidRDefault="006A2AB5">
      <w:pPr>
        <w:numPr>
          <w:ilvl w:val="0"/>
          <w:numId w:val="3"/>
        </w:numPr>
        <w:spacing w:line="276" w:lineRule="auto"/>
        <w:ind w:right="57"/>
        <w:jc w:val="both"/>
        <w:rPr>
          <w:rFonts w:ascii="Times New Roman" w:hAnsi="Times New Roman" w:cs="Times New Roman"/>
          <w:sz w:val="28"/>
          <w:szCs w:val="28"/>
        </w:rPr>
      </w:pPr>
      <w:r>
        <w:rPr>
          <w:rFonts w:ascii="Times New Roman" w:hAnsi="Times New Roman" w:cs="Times New Roman"/>
          <w:sz w:val="28"/>
          <w:szCs w:val="28"/>
        </w:rPr>
        <w:t>умение радоваться успехам других;</w:t>
      </w:r>
    </w:p>
    <w:p w:rsidR="006A2AB5" w:rsidRDefault="006A2AB5">
      <w:pPr>
        <w:numPr>
          <w:ilvl w:val="0"/>
          <w:numId w:val="3"/>
        </w:numPr>
        <w:spacing w:line="276" w:lineRule="auto"/>
        <w:ind w:right="57"/>
        <w:jc w:val="both"/>
        <w:rPr>
          <w:rFonts w:ascii="Times New Roman" w:hAnsi="Times New Roman" w:cs="Times New Roman"/>
          <w:sz w:val="28"/>
          <w:szCs w:val="28"/>
        </w:rPr>
      </w:pPr>
      <w:r>
        <w:rPr>
          <w:rFonts w:ascii="Times New Roman" w:hAnsi="Times New Roman" w:cs="Times New Roman"/>
          <w:sz w:val="28"/>
          <w:szCs w:val="28"/>
        </w:rPr>
        <w:t>чувство прекрасного на основе классического и современного музыкального материала;</w:t>
      </w:r>
    </w:p>
    <w:p w:rsidR="006A2AB5" w:rsidRDefault="006A2AB5">
      <w:pPr>
        <w:numPr>
          <w:ilvl w:val="0"/>
          <w:numId w:val="3"/>
        </w:numPr>
        <w:spacing w:line="276" w:lineRule="auto"/>
        <w:ind w:right="57"/>
        <w:jc w:val="both"/>
        <w:rPr>
          <w:rFonts w:ascii="Times New Roman" w:hAnsi="Times New Roman" w:cs="Times New Roman"/>
          <w:sz w:val="28"/>
          <w:szCs w:val="28"/>
        </w:rPr>
      </w:pPr>
      <w:r>
        <w:rPr>
          <w:rFonts w:ascii="Times New Roman" w:hAnsi="Times New Roman" w:cs="Times New Roman"/>
          <w:sz w:val="28"/>
          <w:szCs w:val="28"/>
        </w:rPr>
        <w:t>индивидуальность, творческая активность, импровизационные способности</w:t>
      </w:r>
    </w:p>
    <w:p w:rsidR="006A2AB5" w:rsidRDefault="006A2AB5">
      <w:pPr>
        <w:spacing w:line="360" w:lineRule="auto"/>
        <w:ind w:right="57" w:firstLine="709"/>
        <w:rPr>
          <w:rFonts w:ascii="Times New Roman" w:hAnsi="Times New Roman" w:cs="Times New Roman"/>
          <w:sz w:val="28"/>
          <w:szCs w:val="28"/>
        </w:rPr>
      </w:pPr>
      <w:r>
        <w:rPr>
          <w:rFonts w:ascii="Times New Roman" w:hAnsi="Times New Roman" w:cs="Times New Roman"/>
          <w:sz w:val="28"/>
          <w:szCs w:val="28"/>
        </w:rPr>
        <w:t>У обучающихся будет развит :</w:t>
      </w:r>
    </w:p>
    <w:p w:rsidR="006A2AB5" w:rsidRDefault="006A2AB5">
      <w:pPr>
        <w:spacing w:line="360" w:lineRule="auto"/>
        <w:ind w:right="57" w:firstLine="709"/>
        <w:rPr>
          <w:rFonts w:ascii="Times New Roman" w:hAnsi="Times New Roman" w:cs="Times New Roman"/>
          <w:sz w:val="28"/>
          <w:szCs w:val="28"/>
        </w:rPr>
      </w:pPr>
      <w:r>
        <w:rPr>
          <w:rFonts w:ascii="Times New Roman" w:hAnsi="Times New Roman" w:cs="Times New Roman"/>
          <w:sz w:val="28"/>
          <w:szCs w:val="28"/>
        </w:rPr>
        <w:t>- музыкальный слух, чувство ритма и эстетическое восприятие окружающего мира;</w:t>
      </w:r>
    </w:p>
    <w:p w:rsidR="006A2AB5" w:rsidRDefault="006A2AB5">
      <w:pPr>
        <w:numPr>
          <w:ilvl w:val="0"/>
          <w:numId w:val="3"/>
        </w:numPr>
        <w:spacing w:line="276" w:lineRule="auto"/>
        <w:ind w:right="57"/>
        <w:jc w:val="both"/>
        <w:rPr>
          <w:rFonts w:ascii="Times New Roman" w:hAnsi="Times New Roman" w:cs="Times New Roman"/>
          <w:sz w:val="28"/>
          <w:szCs w:val="28"/>
        </w:rPr>
      </w:pPr>
      <w:r>
        <w:rPr>
          <w:rFonts w:ascii="Times New Roman" w:hAnsi="Times New Roman" w:cs="Times New Roman"/>
          <w:sz w:val="28"/>
          <w:szCs w:val="28"/>
        </w:rPr>
        <w:t>психологические способности - мышление, память, внимание.</w:t>
      </w:r>
    </w:p>
    <w:p w:rsidR="006A2AB5" w:rsidRDefault="006A2AB5">
      <w:pPr>
        <w:spacing w:line="360" w:lineRule="auto"/>
        <w:ind w:right="57" w:firstLine="709"/>
        <w:rPr>
          <w:rFonts w:ascii="Times New Roman" w:hAnsi="Times New Roman" w:cs="Times New Roman"/>
          <w:sz w:val="28"/>
          <w:szCs w:val="28"/>
        </w:rPr>
      </w:pPr>
    </w:p>
    <w:p w:rsidR="006A2AB5" w:rsidRDefault="006A2AB5">
      <w:pPr>
        <w:pStyle w:val="af0"/>
        <w:spacing w:line="276" w:lineRule="auto"/>
        <w:jc w:val="both"/>
        <w:rPr>
          <w:rStyle w:val="c3"/>
          <w:rFonts w:ascii="Times New Roman" w:hAnsi="Times New Roman" w:cs="Times New Roman"/>
          <w:b/>
          <w:bCs/>
          <w:sz w:val="28"/>
          <w:szCs w:val="28"/>
        </w:rPr>
      </w:pPr>
      <w:r>
        <w:rPr>
          <w:rFonts w:ascii="Times New Roman" w:hAnsi="Times New Roman" w:cs="Times New Roman"/>
          <w:b/>
          <w:bCs/>
          <w:sz w:val="28"/>
          <w:szCs w:val="28"/>
        </w:rPr>
        <w:t xml:space="preserve">         Планируемые</w:t>
      </w:r>
      <w:r>
        <w:rPr>
          <w:rStyle w:val="c3"/>
          <w:rFonts w:ascii="Times New Roman" w:hAnsi="Times New Roman" w:cs="Times New Roman"/>
          <w:b/>
          <w:bCs/>
          <w:sz w:val="28"/>
          <w:szCs w:val="28"/>
        </w:rPr>
        <w:t xml:space="preserve"> метапредметные результаты:</w:t>
      </w:r>
    </w:p>
    <w:p w:rsidR="006A2AB5" w:rsidRDefault="006A2AB5">
      <w:pPr>
        <w:pStyle w:val="af0"/>
        <w:numPr>
          <w:ilvl w:val="0"/>
          <w:numId w:val="10"/>
        </w:numPr>
        <w:spacing w:line="276" w:lineRule="auto"/>
        <w:jc w:val="both"/>
        <w:rPr>
          <w:rStyle w:val="c3"/>
          <w:rFonts w:ascii="Times New Roman" w:hAnsi="Times New Roman" w:cs="Times New Roman"/>
          <w:sz w:val="28"/>
          <w:szCs w:val="28"/>
        </w:rPr>
      </w:pPr>
      <w:r>
        <w:rPr>
          <w:rStyle w:val="c3"/>
          <w:rFonts w:ascii="Times New Roman" w:hAnsi="Times New Roman" w:cs="Times New Roman"/>
          <w:sz w:val="28"/>
          <w:szCs w:val="28"/>
        </w:rPr>
        <w:t xml:space="preserve">эмоционально откликаться на музыкальную характеристику образов героев музыкальных сказок и музыкальных зарисовок; </w:t>
      </w:r>
    </w:p>
    <w:p w:rsidR="006A2AB5" w:rsidRDefault="006A2AB5">
      <w:pPr>
        <w:pStyle w:val="af0"/>
        <w:numPr>
          <w:ilvl w:val="0"/>
          <w:numId w:val="10"/>
        </w:numPr>
        <w:spacing w:line="276" w:lineRule="auto"/>
        <w:jc w:val="both"/>
        <w:rPr>
          <w:rStyle w:val="c3"/>
          <w:rFonts w:ascii="Times New Roman" w:hAnsi="Times New Roman" w:cs="Times New Roman"/>
          <w:sz w:val="28"/>
          <w:szCs w:val="28"/>
        </w:rPr>
      </w:pPr>
      <w:r>
        <w:rPr>
          <w:rStyle w:val="c3"/>
          <w:rFonts w:ascii="Times New Roman" w:hAnsi="Times New Roman" w:cs="Times New Roman"/>
          <w:sz w:val="28"/>
          <w:szCs w:val="28"/>
        </w:rPr>
        <w:t xml:space="preserve">эмоционально откликаться на музыкальную характеристику образов героев музыкальных произведений разных жанров; </w:t>
      </w:r>
    </w:p>
    <w:p w:rsidR="006A2AB5" w:rsidRDefault="006A2AB5">
      <w:pPr>
        <w:pStyle w:val="af0"/>
        <w:numPr>
          <w:ilvl w:val="0"/>
          <w:numId w:val="10"/>
        </w:numPr>
        <w:spacing w:line="276" w:lineRule="auto"/>
        <w:jc w:val="both"/>
        <w:rPr>
          <w:rStyle w:val="c3"/>
          <w:rFonts w:ascii="Times New Roman" w:hAnsi="Times New Roman" w:cs="Times New Roman"/>
          <w:sz w:val="28"/>
          <w:szCs w:val="28"/>
        </w:rPr>
      </w:pPr>
      <w:r>
        <w:rPr>
          <w:rStyle w:val="c3"/>
          <w:rFonts w:ascii="Times New Roman" w:hAnsi="Times New Roman" w:cs="Times New Roman"/>
          <w:sz w:val="28"/>
          <w:szCs w:val="28"/>
        </w:rPr>
        <w:t>ориентации в способах решения исполнительской задачи;  </w:t>
      </w:r>
    </w:p>
    <w:p w:rsidR="006A2AB5" w:rsidRDefault="006A2AB5">
      <w:pPr>
        <w:pStyle w:val="af0"/>
        <w:numPr>
          <w:ilvl w:val="0"/>
          <w:numId w:val="10"/>
        </w:numPr>
        <w:spacing w:line="276" w:lineRule="auto"/>
        <w:jc w:val="both"/>
        <w:rPr>
          <w:rStyle w:val="c3"/>
          <w:rFonts w:ascii="Times New Roman" w:hAnsi="Times New Roman" w:cs="Times New Roman"/>
          <w:sz w:val="28"/>
          <w:szCs w:val="28"/>
        </w:rPr>
      </w:pPr>
      <w:r>
        <w:rPr>
          <w:rStyle w:val="c3"/>
          <w:rFonts w:ascii="Times New Roman" w:hAnsi="Times New Roman" w:cs="Times New Roman"/>
          <w:sz w:val="28"/>
          <w:szCs w:val="28"/>
        </w:rPr>
        <w:t>понимать важность исполнения по группам (мальчики хлопают, девочки топают, учитель аккомпанирует, дети поют и т.д.);</w:t>
      </w:r>
    </w:p>
    <w:p w:rsidR="006A2AB5" w:rsidRDefault="006A2AB5">
      <w:pPr>
        <w:pStyle w:val="af0"/>
        <w:numPr>
          <w:ilvl w:val="0"/>
          <w:numId w:val="10"/>
        </w:numPr>
        <w:spacing w:line="276" w:lineRule="auto"/>
        <w:jc w:val="both"/>
        <w:rPr>
          <w:rStyle w:val="c3"/>
          <w:rFonts w:ascii="Times New Roman" w:hAnsi="Times New Roman" w:cs="Times New Roman"/>
          <w:sz w:val="28"/>
          <w:szCs w:val="28"/>
        </w:rPr>
      </w:pPr>
      <w:r>
        <w:rPr>
          <w:rStyle w:val="c3"/>
          <w:rFonts w:ascii="Times New Roman" w:hAnsi="Times New Roman" w:cs="Times New Roman"/>
          <w:sz w:val="28"/>
          <w:szCs w:val="28"/>
        </w:rPr>
        <w:t>учитывать настроение людей, их эмоции от восприятия музыки.</w:t>
      </w:r>
    </w:p>
    <w:p w:rsidR="006A2AB5" w:rsidRDefault="006A2AB5">
      <w:pPr>
        <w:pStyle w:val="af0"/>
        <w:spacing w:line="276" w:lineRule="auto"/>
        <w:jc w:val="both"/>
        <w:rPr>
          <w:rFonts w:ascii="Times New Roman" w:hAnsi="Times New Roman" w:cs="Times New Roman"/>
          <w:sz w:val="28"/>
          <w:szCs w:val="28"/>
        </w:rPr>
      </w:pPr>
      <w:r>
        <w:rPr>
          <w:rFonts w:ascii="Times New Roman" w:hAnsi="Times New Roman" w:cs="Times New Roman"/>
          <w:b/>
          <w:bCs/>
          <w:sz w:val="28"/>
          <w:szCs w:val="28"/>
        </w:rPr>
        <w:t xml:space="preserve">         Планируемые предметные</w:t>
      </w:r>
      <w:r>
        <w:rPr>
          <w:rFonts w:ascii="Times New Roman" w:hAnsi="Times New Roman" w:cs="Times New Roman"/>
          <w:sz w:val="28"/>
          <w:szCs w:val="28"/>
        </w:rPr>
        <w:t xml:space="preserve"> </w:t>
      </w:r>
      <w:r>
        <w:rPr>
          <w:rFonts w:ascii="Times New Roman" w:hAnsi="Times New Roman" w:cs="Times New Roman"/>
          <w:b/>
          <w:bCs/>
          <w:sz w:val="28"/>
          <w:szCs w:val="28"/>
        </w:rPr>
        <w:t>результаты</w:t>
      </w:r>
      <w:r>
        <w:rPr>
          <w:rFonts w:ascii="Times New Roman" w:hAnsi="Times New Roman" w:cs="Times New Roman"/>
          <w:sz w:val="28"/>
          <w:szCs w:val="28"/>
        </w:rPr>
        <w:t xml:space="preserve">  </w:t>
      </w:r>
    </w:p>
    <w:p w:rsidR="006A2AB5" w:rsidRDefault="006A2AB5">
      <w:pPr>
        <w:pStyle w:val="af0"/>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Обучающийся научится:</w:t>
      </w:r>
    </w:p>
    <w:p w:rsidR="006A2AB5" w:rsidRDefault="006A2AB5">
      <w:pPr>
        <w:pStyle w:val="af0"/>
        <w:numPr>
          <w:ilvl w:val="0"/>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осознанно формировать вокально-певческую позицию;</w:t>
      </w:r>
    </w:p>
    <w:p w:rsidR="006A2AB5" w:rsidRDefault="006A2AB5">
      <w:pPr>
        <w:pStyle w:val="af0"/>
        <w:numPr>
          <w:ilvl w:val="0"/>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контролировать певческое звукообразование;</w:t>
      </w:r>
    </w:p>
    <w:p w:rsidR="006A2AB5" w:rsidRDefault="006A2AB5">
      <w:pPr>
        <w:pStyle w:val="af0"/>
        <w:numPr>
          <w:ilvl w:val="0"/>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пользоваться певческим дыханием и разными видами атаки звука;</w:t>
      </w:r>
    </w:p>
    <w:p w:rsidR="006A2AB5" w:rsidRDefault="006A2AB5">
      <w:pPr>
        <w:pStyle w:val="af0"/>
        <w:numPr>
          <w:ilvl w:val="0"/>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работать над дикцией и артикуляцией;</w:t>
      </w:r>
    </w:p>
    <w:p w:rsidR="006A2AB5" w:rsidRDefault="006A2AB5">
      <w:pPr>
        <w:pStyle w:val="af0"/>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Обучающийся получит возможность для формирования: </w:t>
      </w:r>
    </w:p>
    <w:p w:rsidR="006A2AB5" w:rsidRDefault="006A2AB5">
      <w:pPr>
        <w:pStyle w:val="af0"/>
        <w:numPr>
          <w:ilvl w:val="0"/>
          <w:numId w:val="18"/>
        </w:numPr>
        <w:spacing w:line="276" w:lineRule="auto"/>
        <w:jc w:val="both"/>
        <w:rPr>
          <w:rFonts w:ascii="Times New Roman" w:hAnsi="Times New Roman" w:cs="Times New Roman"/>
          <w:sz w:val="28"/>
          <w:szCs w:val="28"/>
        </w:rPr>
      </w:pPr>
      <w:r>
        <w:rPr>
          <w:rFonts w:ascii="Times New Roman" w:hAnsi="Times New Roman" w:cs="Times New Roman"/>
          <w:sz w:val="28"/>
          <w:szCs w:val="28"/>
        </w:rPr>
        <w:t>интереса к сольному вокально-певческому исполнительству</w:t>
      </w:r>
    </w:p>
    <w:p w:rsidR="006A2AB5" w:rsidRDefault="006A2AB5">
      <w:pPr>
        <w:pStyle w:val="af0"/>
        <w:spacing w:line="276" w:lineRule="auto"/>
        <w:jc w:val="both"/>
        <w:rPr>
          <w:rFonts w:ascii="Times New Roman" w:hAnsi="Times New Roman" w:cs="Times New Roman"/>
          <w:b/>
          <w:bCs/>
          <w:sz w:val="28"/>
          <w:szCs w:val="28"/>
        </w:rPr>
      </w:pPr>
    </w:p>
    <w:p w:rsidR="006A2AB5" w:rsidRDefault="006A2AB5">
      <w:pPr>
        <w:pStyle w:val="af0"/>
        <w:spacing w:line="276"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lastRenderedPageBreak/>
        <w:t>К концу первого года обучения дети должны                      знать/понимать:</w:t>
      </w:r>
    </w:p>
    <w:p w:rsidR="006A2AB5" w:rsidRDefault="006A2AB5">
      <w:pPr>
        <w:pStyle w:val="af0"/>
        <w:numPr>
          <w:ilvl w:val="0"/>
          <w:numId w:val="8"/>
        </w:numPr>
        <w:spacing w:line="276" w:lineRule="auto"/>
        <w:jc w:val="both"/>
        <w:rPr>
          <w:rFonts w:ascii="Times New Roman" w:hAnsi="Times New Roman" w:cs="Times New Roman"/>
          <w:sz w:val="28"/>
          <w:szCs w:val="28"/>
        </w:rPr>
      </w:pPr>
      <w:r>
        <w:rPr>
          <w:rFonts w:ascii="Times New Roman" w:hAnsi="Times New Roman" w:cs="Times New Roman"/>
          <w:sz w:val="28"/>
          <w:szCs w:val="28"/>
        </w:rPr>
        <w:t>строение вокального  аппарата;</w:t>
      </w:r>
    </w:p>
    <w:p w:rsidR="006A2AB5" w:rsidRDefault="006A2AB5">
      <w:pPr>
        <w:pStyle w:val="af0"/>
        <w:numPr>
          <w:ilvl w:val="0"/>
          <w:numId w:val="8"/>
        </w:numPr>
        <w:spacing w:line="276" w:lineRule="auto"/>
        <w:jc w:val="both"/>
        <w:rPr>
          <w:rFonts w:ascii="Times New Roman" w:hAnsi="Times New Roman" w:cs="Times New Roman"/>
          <w:sz w:val="28"/>
          <w:szCs w:val="28"/>
        </w:rPr>
      </w:pPr>
      <w:r>
        <w:rPr>
          <w:rFonts w:ascii="Times New Roman" w:hAnsi="Times New Roman" w:cs="Times New Roman"/>
          <w:sz w:val="28"/>
          <w:szCs w:val="28"/>
        </w:rPr>
        <w:t>особенности и возможности певческого голоса;</w:t>
      </w:r>
    </w:p>
    <w:p w:rsidR="006A2AB5" w:rsidRDefault="006A2AB5">
      <w:pPr>
        <w:pStyle w:val="af0"/>
        <w:numPr>
          <w:ilvl w:val="0"/>
          <w:numId w:val="8"/>
        </w:numPr>
        <w:spacing w:line="276" w:lineRule="auto"/>
        <w:jc w:val="both"/>
        <w:rPr>
          <w:rFonts w:ascii="Times New Roman" w:hAnsi="Times New Roman" w:cs="Times New Roman"/>
          <w:sz w:val="28"/>
          <w:szCs w:val="28"/>
        </w:rPr>
      </w:pPr>
      <w:r>
        <w:rPr>
          <w:rFonts w:ascii="Times New Roman" w:hAnsi="Times New Roman" w:cs="Times New Roman"/>
          <w:sz w:val="28"/>
          <w:szCs w:val="28"/>
        </w:rPr>
        <w:t>гигиену певческого голоса;</w:t>
      </w:r>
    </w:p>
    <w:p w:rsidR="006A2AB5" w:rsidRDefault="006A2AB5">
      <w:pPr>
        <w:pStyle w:val="af0"/>
        <w:numPr>
          <w:ilvl w:val="0"/>
          <w:numId w:val="8"/>
        </w:numPr>
        <w:spacing w:line="276" w:lineRule="auto"/>
        <w:jc w:val="both"/>
        <w:rPr>
          <w:rFonts w:ascii="Times New Roman" w:hAnsi="Times New Roman" w:cs="Times New Roman"/>
          <w:sz w:val="28"/>
          <w:szCs w:val="28"/>
        </w:rPr>
      </w:pPr>
      <w:r>
        <w:rPr>
          <w:rFonts w:ascii="Times New Roman" w:hAnsi="Times New Roman" w:cs="Times New Roman"/>
          <w:sz w:val="28"/>
          <w:szCs w:val="28"/>
        </w:rPr>
        <w:t>понимать по требованию педагога слова – петь «мягко, нежно, легко»</w:t>
      </w:r>
    </w:p>
    <w:p w:rsidR="006A2AB5" w:rsidRDefault="006A2AB5">
      <w:pPr>
        <w:pStyle w:val="af0"/>
        <w:spacing w:line="276" w:lineRule="auto"/>
        <w:ind w:left="142" w:firstLine="218"/>
        <w:jc w:val="both"/>
        <w:rPr>
          <w:rFonts w:ascii="Times New Roman" w:hAnsi="Times New Roman" w:cs="Times New Roman"/>
          <w:sz w:val="28"/>
          <w:szCs w:val="28"/>
        </w:rPr>
      </w:pPr>
      <w:r>
        <w:rPr>
          <w:rFonts w:ascii="Times New Roman" w:hAnsi="Times New Roman" w:cs="Times New Roman"/>
          <w:sz w:val="28"/>
          <w:szCs w:val="28"/>
        </w:rPr>
        <w:t xml:space="preserve">        уметь:</w:t>
      </w:r>
    </w:p>
    <w:p w:rsidR="006A2AB5" w:rsidRDefault="006A2AB5">
      <w:pPr>
        <w:pStyle w:val="af0"/>
        <w:numPr>
          <w:ilvl w:val="0"/>
          <w:numId w:val="8"/>
        </w:numPr>
        <w:spacing w:line="276" w:lineRule="auto"/>
        <w:jc w:val="both"/>
        <w:rPr>
          <w:rFonts w:ascii="Times New Roman" w:hAnsi="Times New Roman" w:cs="Times New Roman"/>
          <w:sz w:val="28"/>
          <w:szCs w:val="28"/>
        </w:rPr>
      </w:pPr>
      <w:r>
        <w:rPr>
          <w:rFonts w:ascii="Times New Roman" w:hAnsi="Times New Roman" w:cs="Times New Roman"/>
          <w:sz w:val="28"/>
          <w:szCs w:val="28"/>
        </w:rPr>
        <w:t>правильно дышать: делать небольшой спокойный вдох, не поднимая плеч;</w:t>
      </w:r>
    </w:p>
    <w:p w:rsidR="006A2AB5" w:rsidRDefault="006A2AB5">
      <w:pPr>
        <w:pStyle w:val="af0"/>
        <w:numPr>
          <w:ilvl w:val="0"/>
          <w:numId w:val="8"/>
        </w:numPr>
        <w:spacing w:line="276" w:lineRule="auto"/>
        <w:jc w:val="both"/>
        <w:rPr>
          <w:rFonts w:ascii="Times New Roman" w:hAnsi="Times New Roman" w:cs="Times New Roman"/>
          <w:sz w:val="28"/>
          <w:szCs w:val="28"/>
        </w:rPr>
      </w:pPr>
      <w:r>
        <w:rPr>
          <w:rFonts w:ascii="Times New Roman" w:hAnsi="Times New Roman" w:cs="Times New Roman"/>
          <w:sz w:val="28"/>
          <w:szCs w:val="28"/>
        </w:rPr>
        <w:t>петь короткие фразы на одном дыхании;</w:t>
      </w:r>
    </w:p>
    <w:p w:rsidR="006A2AB5" w:rsidRDefault="006A2AB5">
      <w:pPr>
        <w:pStyle w:val="af0"/>
        <w:numPr>
          <w:ilvl w:val="0"/>
          <w:numId w:val="8"/>
        </w:numPr>
        <w:spacing w:line="276" w:lineRule="auto"/>
        <w:jc w:val="both"/>
        <w:rPr>
          <w:rFonts w:ascii="Times New Roman" w:hAnsi="Times New Roman" w:cs="Times New Roman"/>
          <w:sz w:val="28"/>
          <w:szCs w:val="28"/>
        </w:rPr>
      </w:pPr>
      <w:r>
        <w:rPr>
          <w:rFonts w:ascii="Times New Roman" w:hAnsi="Times New Roman" w:cs="Times New Roman"/>
          <w:sz w:val="28"/>
          <w:szCs w:val="28"/>
        </w:rPr>
        <w:t>в подвижных песнях делать быстрый вдох;</w:t>
      </w:r>
    </w:p>
    <w:p w:rsidR="006A2AB5" w:rsidRDefault="006A2AB5">
      <w:pPr>
        <w:pStyle w:val="af0"/>
        <w:numPr>
          <w:ilvl w:val="0"/>
          <w:numId w:val="8"/>
        </w:numPr>
        <w:spacing w:line="276" w:lineRule="auto"/>
        <w:jc w:val="both"/>
        <w:rPr>
          <w:rFonts w:ascii="Times New Roman" w:hAnsi="Times New Roman" w:cs="Times New Roman"/>
          <w:sz w:val="28"/>
          <w:szCs w:val="28"/>
        </w:rPr>
      </w:pPr>
      <w:r>
        <w:rPr>
          <w:rFonts w:ascii="Times New Roman" w:hAnsi="Times New Roman" w:cs="Times New Roman"/>
          <w:sz w:val="28"/>
          <w:szCs w:val="28"/>
        </w:rPr>
        <w:t>петь без сопровождения отдельные попевки и фразы из песен;</w:t>
      </w:r>
    </w:p>
    <w:p w:rsidR="006A2AB5" w:rsidRDefault="006A2AB5">
      <w:pPr>
        <w:pStyle w:val="af0"/>
        <w:numPr>
          <w:ilvl w:val="0"/>
          <w:numId w:val="8"/>
        </w:numPr>
        <w:spacing w:line="276" w:lineRule="auto"/>
        <w:jc w:val="both"/>
        <w:rPr>
          <w:rFonts w:ascii="Times New Roman" w:hAnsi="Times New Roman" w:cs="Times New Roman"/>
          <w:sz w:val="28"/>
          <w:szCs w:val="28"/>
        </w:rPr>
      </w:pPr>
      <w:r>
        <w:rPr>
          <w:rFonts w:ascii="Times New Roman" w:hAnsi="Times New Roman" w:cs="Times New Roman"/>
          <w:sz w:val="28"/>
          <w:szCs w:val="28"/>
        </w:rPr>
        <w:t>петь легким звуком, без напряжения;</w:t>
      </w:r>
    </w:p>
    <w:p w:rsidR="006A2AB5" w:rsidRDefault="006A2AB5">
      <w:pPr>
        <w:pStyle w:val="af0"/>
        <w:numPr>
          <w:ilvl w:val="0"/>
          <w:numId w:val="8"/>
        </w:numPr>
        <w:spacing w:line="276" w:lineRule="auto"/>
        <w:jc w:val="both"/>
        <w:rPr>
          <w:rFonts w:ascii="Times New Roman" w:hAnsi="Times New Roman" w:cs="Times New Roman"/>
          <w:sz w:val="28"/>
          <w:szCs w:val="28"/>
        </w:rPr>
      </w:pPr>
      <w:r>
        <w:rPr>
          <w:rFonts w:ascii="Times New Roman" w:hAnsi="Times New Roman" w:cs="Times New Roman"/>
          <w:sz w:val="28"/>
          <w:szCs w:val="28"/>
        </w:rPr>
        <w:t>на звуке ля первой октавы правильно показать самое красивое индивидуальное звучание своего голоса, ясно выговаривая слова песни;</w:t>
      </w:r>
    </w:p>
    <w:p w:rsidR="006A2AB5" w:rsidRDefault="006A2AB5">
      <w:pPr>
        <w:pStyle w:val="af0"/>
        <w:numPr>
          <w:ilvl w:val="0"/>
          <w:numId w:val="8"/>
        </w:numPr>
        <w:spacing w:line="276" w:lineRule="auto"/>
        <w:jc w:val="both"/>
        <w:rPr>
          <w:rFonts w:ascii="Times New Roman" w:hAnsi="Times New Roman" w:cs="Times New Roman"/>
          <w:sz w:val="28"/>
          <w:szCs w:val="28"/>
        </w:rPr>
      </w:pPr>
      <w:r>
        <w:rPr>
          <w:rFonts w:ascii="Times New Roman" w:hAnsi="Times New Roman" w:cs="Times New Roman"/>
          <w:sz w:val="28"/>
          <w:szCs w:val="28"/>
        </w:rPr>
        <w:t>к концу года спеть выразительно, осмысленно, в спокойном темпе хотя бы фразу с ярко выраженной конкретной тематикой игрового характера.</w:t>
      </w:r>
    </w:p>
    <w:p w:rsidR="006A2AB5" w:rsidRDefault="006A2AB5">
      <w:pPr>
        <w:pStyle w:val="af0"/>
        <w:spacing w:line="276" w:lineRule="auto"/>
        <w:jc w:val="center"/>
        <w:rPr>
          <w:rFonts w:ascii="Times New Roman" w:hAnsi="Times New Roman" w:cs="Times New Roman"/>
          <w:b/>
          <w:bCs/>
          <w:sz w:val="28"/>
          <w:szCs w:val="28"/>
        </w:rPr>
      </w:pPr>
    </w:p>
    <w:p w:rsidR="006A2AB5" w:rsidRDefault="006A2AB5">
      <w:pPr>
        <w:pStyle w:val="af0"/>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Раздел 2. Организационно-педагогические условия</w:t>
      </w:r>
    </w:p>
    <w:p w:rsidR="006A2AB5" w:rsidRDefault="006A2AB5">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2.1 Условия реализации программы</w:t>
      </w:r>
    </w:p>
    <w:p w:rsidR="006A2AB5" w:rsidRDefault="006A2AB5">
      <w:pPr>
        <w:tabs>
          <w:tab w:val="left" w:pos="567"/>
        </w:tabs>
        <w:spacing w:line="276" w:lineRule="auto"/>
        <w:jc w:val="both"/>
        <w:rPr>
          <w:rFonts w:ascii="Times New Roman" w:hAnsi="Times New Roman" w:cs="Times New Roman"/>
          <w:sz w:val="28"/>
          <w:szCs w:val="28"/>
        </w:rPr>
      </w:pPr>
      <w:r>
        <w:rPr>
          <w:rFonts w:ascii="Times New Roman" w:hAnsi="Times New Roman" w:cs="Times New Roman"/>
          <w:b/>
          <w:bCs/>
          <w:sz w:val="28"/>
          <w:szCs w:val="28"/>
        </w:rPr>
        <w:t>Характеристика помещения</w:t>
      </w:r>
      <w:r>
        <w:rPr>
          <w:rFonts w:ascii="Times New Roman" w:hAnsi="Times New Roman" w:cs="Times New Roman"/>
          <w:sz w:val="28"/>
          <w:szCs w:val="28"/>
        </w:rPr>
        <w:t xml:space="preserve">, используемого для реализации программы по эстрадному вокалу «Улыбка - STARS», соответствует СанПин 2.4.3648-20. Теоретические и практические занятия проходят в оборудованном кабинете, практическая отработка концертных номеров в актовом зале. </w:t>
      </w:r>
    </w:p>
    <w:p w:rsidR="006A2AB5" w:rsidRDefault="006A2AB5">
      <w:pPr>
        <w:tabs>
          <w:tab w:val="left" w:pos="567"/>
        </w:tabs>
        <w:spacing w:line="276" w:lineRule="auto"/>
        <w:jc w:val="both"/>
        <w:rPr>
          <w:rFonts w:ascii="Times New Roman" w:hAnsi="Times New Roman" w:cs="Times New Roman"/>
          <w:sz w:val="28"/>
          <w:szCs w:val="28"/>
        </w:rPr>
      </w:pPr>
      <w:r>
        <w:rPr>
          <w:rFonts w:ascii="Times New Roman" w:hAnsi="Times New Roman" w:cs="Times New Roman"/>
          <w:sz w:val="28"/>
          <w:szCs w:val="28"/>
        </w:rPr>
        <w:tab/>
      </w:r>
    </w:p>
    <w:p w:rsidR="006A2AB5" w:rsidRDefault="006A2AB5">
      <w:pPr>
        <w:tabs>
          <w:tab w:val="left" w:pos="567"/>
        </w:tabs>
        <w:spacing w:line="276" w:lineRule="auto"/>
        <w:jc w:val="both"/>
        <w:rPr>
          <w:rFonts w:ascii="Times New Roman" w:hAnsi="Times New Roman" w:cs="Times New Roman"/>
          <w:sz w:val="28"/>
          <w:szCs w:val="28"/>
        </w:rPr>
      </w:pPr>
      <w:r>
        <w:rPr>
          <w:rFonts w:ascii="Times New Roman" w:hAnsi="Times New Roman" w:cs="Times New Roman"/>
          <w:b/>
          <w:bCs/>
          <w:sz w:val="28"/>
          <w:szCs w:val="28"/>
        </w:rPr>
        <w:t>Перечень оборудования, инструментов и материалов</w:t>
      </w:r>
      <w:r>
        <w:rPr>
          <w:rFonts w:ascii="Times New Roman" w:hAnsi="Times New Roman" w:cs="Times New Roman"/>
          <w:sz w:val="28"/>
          <w:szCs w:val="28"/>
        </w:rPr>
        <w:t>:</w:t>
      </w:r>
    </w:p>
    <w:tbl>
      <w:tblPr>
        <w:tblW w:w="8916" w:type="dxa"/>
        <w:tblInd w:w="-106" w:type="dxa"/>
        <w:tblLayout w:type="fixed"/>
        <w:tblLook w:val="0000" w:firstRow="0" w:lastRow="0" w:firstColumn="0" w:lastColumn="0" w:noHBand="0" w:noVBand="0"/>
      </w:tblPr>
      <w:tblGrid>
        <w:gridCol w:w="6571"/>
        <w:gridCol w:w="2345"/>
      </w:tblGrid>
      <w:tr w:rsidR="006A2AB5" w:rsidRPr="00D24F10">
        <w:tc>
          <w:tcPr>
            <w:tcW w:w="6556" w:type="dxa"/>
            <w:tcBorders>
              <w:top w:val="single" w:sz="4" w:space="0" w:color="000000"/>
              <w:left w:val="single" w:sz="4" w:space="0" w:color="000000"/>
              <w:bottom w:val="single" w:sz="4" w:space="0" w:color="000000"/>
              <w:right w:val="single" w:sz="4" w:space="0" w:color="000000"/>
            </w:tcBorders>
          </w:tcPr>
          <w:p w:rsidR="006A2AB5" w:rsidRPr="00D24F10" w:rsidRDefault="006A2AB5">
            <w:pPr>
              <w:tabs>
                <w:tab w:val="left" w:pos="730"/>
              </w:tabs>
              <w:spacing w:line="276" w:lineRule="auto"/>
              <w:jc w:val="both"/>
              <w:rPr>
                <w:rFonts w:ascii="Times New Roman" w:hAnsi="Times New Roman" w:cs="Times New Roman"/>
                <w:sz w:val="28"/>
                <w:szCs w:val="28"/>
              </w:rPr>
            </w:pPr>
            <w:r w:rsidRPr="00D24F10">
              <w:rPr>
                <w:rFonts w:ascii="Times New Roman" w:hAnsi="Times New Roman" w:cs="Times New Roman"/>
                <w:sz w:val="28"/>
                <w:szCs w:val="28"/>
              </w:rPr>
              <w:t>Синтезатор YAMAHA</w:t>
            </w:r>
          </w:p>
        </w:tc>
        <w:tc>
          <w:tcPr>
            <w:tcW w:w="2340" w:type="dxa"/>
            <w:tcBorders>
              <w:top w:val="single" w:sz="4" w:space="0" w:color="000000"/>
              <w:left w:val="single" w:sz="4" w:space="0" w:color="000000"/>
              <w:bottom w:val="single" w:sz="4" w:space="0" w:color="000000"/>
              <w:right w:val="single" w:sz="4" w:space="0" w:color="000000"/>
            </w:tcBorders>
          </w:tcPr>
          <w:p w:rsidR="006A2AB5" w:rsidRPr="00D24F10" w:rsidRDefault="006A2AB5">
            <w:pPr>
              <w:tabs>
                <w:tab w:val="left" w:pos="730"/>
              </w:tabs>
              <w:spacing w:line="276" w:lineRule="auto"/>
              <w:jc w:val="both"/>
              <w:rPr>
                <w:rFonts w:ascii="Times New Roman" w:hAnsi="Times New Roman" w:cs="Times New Roman"/>
                <w:sz w:val="28"/>
                <w:szCs w:val="28"/>
              </w:rPr>
            </w:pPr>
            <w:r w:rsidRPr="00D24F10">
              <w:rPr>
                <w:rFonts w:ascii="Times New Roman" w:hAnsi="Times New Roman" w:cs="Times New Roman"/>
                <w:sz w:val="28"/>
                <w:szCs w:val="28"/>
              </w:rPr>
              <w:t>1 шт.</w:t>
            </w:r>
          </w:p>
        </w:tc>
      </w:tr>
      <w:tr w:rsidR="006A2AB5" w:rsidRPr="00D24F10">
        <w:tblPrEx>
          <w:tblCellSpacing w:w="-5" w:type="nil"/>
        </w:tblPrEx>
        <w:trPr>
          <w:tblCellSpacing w:w="-5" w:type="nil"/>
        </w:trPr>
        <w:tc>
          <w:tcPr>
            <w:tcW w:w="6556" w:type="dxa"/>
            <w:tcBorders>
              <w:top w:val="single" w:sz="4" w:space="0" w:color="000000"/>
              <w:left w:val="single" w:sz="4" w:space="0" w:color="000000"/>
              <w:bottom w:val="single" w:sz="4" w:space="0" w:color="000000"/>
              <w:right w:val="single" w:sz="4" w:space="0" w:color="000000"/>
            </w:tcBorders>
          </w:tcPr>
          <w:p w:rsidR="006A2AB5" w:rsidRPr="00D24F10" w:rsidRDefault="006A2AB5">
            <w:pPr>
              <w:tabs>
                <w:tab w:val="left" w:pos="730"/>
              </w:tabs>
              <w:spacing w:line="276" w:lineRule="auto"/>
              <w:jc w:val="both"/>
              <w:rPr>
                <w:rFonts w:ascii="Times New Roman" w:hAnsi="Times New Roman" w:cs="Times New Roman"/>
                <w:sz w:val="28"/>
                <w:szCs w:val="28"/>
              </w:rPr>
            </w:pPr>
            <w:r w:rsidRPr="00D24F10">
              <w:rPr>
                <w:rFonts w:ascii="Times New Roman" w:hAnsi="Times New Roman" w:cs="Times New Roman"/>
                <w:sz w:val="28"/>
                <w:szCs w:val="28"/>
              </w:rPr>
              <w:t>Музыкальный центр LG</w:t>
            </w:r>
          </w:p>
        </w:tc>
        <w:tc>
          <w:tcPr>
            <w:tcW w:w="2340" w:type="dxa"/>
            <w:tcBorders>
              <w:top w:val="single" w:sz="4" w:space="0" w:color="000000"/>
              <w:left w:val="single" w:sz="4" w:space="0" w:color="000000"/>
              <w:bottom w:val="single" w:sz="4" w:space="0" w:color="000000"/>
              <w:right w:val="single" w:sz="4" w:space="0" w:color="000000"/>
            </w:tcBorders>
          </w:tcPr>
          <w:p w:rsidR="006A2AB5" w:rsidRPr="00D24F10" w:rsidRDefault="006A2AB5">
            <w:pPr>
              <w:tabs>
                <w:tab w:val="left" w:pos="730"/>
              </w:tabs>
              <w:spacing w:line="276" w:lineRule="auto"/>
              <w:ind w:left="1878" w:hanging="1878"/>
              <w:jc w:val="both"/>
              <w:rPr>
                <w:rFonts w:ascii="Times New Roman" w:hAnsi="Times New Roman" w:cs="Times New Roman"/>
                <w:sz w:val="28"/>
                <w:szCs w:val="28"/>
              </w:rPr>
            </w:pPr>
            <w:r w:rsidRPr="00D24F10">
              <w:rPr>
                <w:rFonts w:ascii="Times New Roman" w:hAnsi="Times New Roman" w:cs="Times New Roman"/>
                <w:sz w:val="28"/>
                <w:szCs w:val="28"/>
              </w:rPr>
              <w:t>1 шт.</w:t>
            </w:r>
          </w:p>
        </w:tc>
      </w:tr>
      <w:tr w:rsidR="006A2AB5" w:rsidRPr="00D24F10">
        <w:tblPrEx>
          <w:tblCellSpacing w:w="-5" w:type="nil"/>
        </w:tblPrEx>
        <w:trPr>
          <w:tblCellSpacing w:w="-5" w:type="nil"/>
        </w:trPr>
        <w:tc>
          <w:tcPr>
            <w:tcW w:w="6556" w:type="dxa"/>
            <w:tcBorders>
              <w:top w:val="single" w:sz="4" w:space="0" w:color="000000"/>
              <w:left w:val="single" w:sz="4" w:space="0" w:color="000000"/>
              <w:bottom w:val="single" w:sz="4" w:space="0" w:color="000000"/>
              <w:right w:val="single" w:sz="4" w:space="0" w:color="000000"/>
            </w:tcBorders>
          </w:tcPr>
          <w:p w:rsidR="006A2AB5" w:rsidRPr="00D24F10" w:rsidRDefault="006A2AB5">
            <w:pPr>
              <w:tabs>
                <w:tab w:val="left" w:pos="730"/>
              </w:tabs>
              <w:spacing w:line="276" w:lineRule="auto"/>
              <w:jc w:val="both"/>
              <w:rPr>
                <w:rFonts w:ascii="Times New Roman" w:hAnsi="Times New Roman" w:cs="Times New Roman"/>
                <w:sz w:val="28"/>
                <w:szCs w:val="28"/>
              </w:rPr>
            </w:pPr>
            <w:r w:rsidRPr="00D24F10">
              <w:rPr>
                <w:rFonts w:ascii="Times New Roman" w:hAnsi="Times New Roman" w:cs="Times New Roman"/>
                <w:sz w:val="28"/>
                <w:szCs w:val="28"/>
              </w:rPr>
              <w:t>Музыкальная колонка GBL</w:t>
            </w:r>
          </w:p>
        </w:tc>
        <w:tc>
          <w:tcPr>
            <w:tcW w:w="2340" w:type="dxa"/>
            <w:tcBorders>
              <w:top w:val="single" w:sz="4" w:space="0" w:color="000000"/>
              <w:left w:val="single" w:sz="4" w:space="0" w:color="000000"/>
              <w:bottom w:val="single" w:sz="4" w:space="0" w:color="000000"/>
              <w:right w:val="single" w:sz="4" w:space="0" w:color="000000"/>
            </w:tcBorders>
          </w:tcPr>
          <w:p w:rsidR="006A2AB5" w:rsidRPr="00D24F10" w:rsidRDefault="006A2AB5">
            <w:pPr>
              <w:tabs>
                <w:tab w:val="left" w:pos="730"/>
              </w:tabs>
              <w:spacing w:line="276" w:lineRule="auto"/>
              <w:ind w:left="1878" w:hanging="1878"/>
              <w:jc w:val="both"/>
              <w:rPr>
                <w:rFonts w:ascii="Times New Roman" w:hAnsi="Times New Roman" w:cs="Times New Roman"/>
                <w:sz w:val="28"/>
                <w:szCs w:val="28"/>
              </w:rPr>
            </w:pPr>
            <w:r w:rsidRPr="00D24F10">
              <w:rPr>
                <w:rFonts w:ascii="Times New Roman" w:hAnsi="Times New Roman" w:cs="Times New Roman"/>
                <w:sz w:val="28"/>
                <w:szCs w:val="28"/>
              </w:rPr>
              <w:t>1 шт.</w:t>
            </w:r>
          </w:p>
        </w:tc>
      </w:tr>
      <w:tr w:rsidR="006A2AB5" w:rsidRPr="00D24F10">
        <w:tblPrEx>
          <w:tblCellSpacing w:w="-5" w:type="nil"/>
        </w:tblPrEx>
        <w:trPr>
          <w:tblCellSpacing w:w="-5" w:type="nil"/>
        </w:trPr>
        <w:tc>
          <w:tcPr>
            <w:tcW w:w="6556" w:type="dxa"/>
            <w:tcBorders>
              <w:top w:val="single" w:sz="4" w:space="0" w:color="000000"/>
              <w:left w:val="single" w:sz="4" w:space="0" w:color="000000"/>
              <w:bottom w:val="single" w:sz="4" w:space="0" w:color="000000"/>
              <w:right w:val="single" w:sz="4" w:space="0" w:color="000000"/>
            </w:tcBorders>
          </w:tcPr>
          <w:p w:rsidR="006A2AB5" w:rsidRPr="00D24F10" w:rsidRDefault="006A2AB5">
            <w:pPr>
              <w:tabs>
                <w:tab w:val="left" w:pos="730"/>
              </w:tabs>
              <w:spacing w:line="276" w:lineRule="auto"/>
              <w:jc w:val="both"/>
              <w:rPr>
                <w:rFonts w:ascii="Times New Roman" w:hAnsi="Times New Roman" w:cs="Times New Roman"/>
                <w:sz w:val="28"/>
                <w:szCs w:val="28"/>
              </w:rPr>
            </w:pPr>
            <w:r w:rsidRPr="00D24F10">
              <w:rPr>
                <w:rFonts w:ascii="Times New Roman" w:hAnsi="Times New Roman" w:cs="Times New Roman"/>
                <w:sz w:val="28"/>
                <w:szCs w:val="28"/>
              </w:rPr>
              <w:t xml:space="preserve">Микрофон </w:t>
            </w:r>
          </w:p>
        </w:tc>
        <w:tc>
          <w:tcPr>
            <w:tcW w:w="2340" w:type="dxa"/>
            <w:tcBorders>
              <w:top w:val="single" w:sz="4" w:space="0" w:color="000000"/>
              <w:left w:val="single" w:sz="4" w:space="0" w:color="000000"/>
              <w:bottom w:val="single" w:sz="4" w:space="0" w:color="000000"/>
              <w:right w:val="single" w:sz="4" w:space="0" w:color="000000"/>
            </w:tcBorders>
          </w:tcPr>
          <w:p w:rsidR="006A2AB5" w:rsidRPr="00D24F10" w:rsidRDefault="006A2AB5">
            <w:pPr>
              <w:tabs>
                <w:tab w:val="left" w:pos="730"/>
              </w:tabs>
              <w:spacing w:line="276" w:lineRule="auto"/>
              <w:ind w:left="1878" w:hanging="1878"/>
              <w:jc w:val="both"/>
              <w:rPr>
                <w:rFonts w:ascii="Times New Roman" w:hAnsi="Times New Roman" w:cs="Times New Roman"/>
                <w:sz w:val="28"/>
                <w:szCs w:val="28"/>
              </w:rPr>
            </w:pPr>
            <w:r w:rsidRPr="00D24F10">
              <w:rPr>
                <w:rFonts w:ascii="Times New Roman" w:hAnsi="Times New Roman" w:cs="Times New Roman"/>
                <w:sz w:val="28"/>
                <w:szCs w:val="28"/>
              </w:rPr>
              <w:t>4 шт.</w:t>
            </w:r>
          </w:p>
        </w:tc>
      </w:tr>
      <w:tr w:rsidR="006A2AB5" w:rsidRPr="00D24F10">
        <w:tblPrEx>
          <w:tblCellSpacing w:w="-5" w:type="nil"/>
        </w:tblPrEx>
        <w:trPr>
          <w:tblCellSpacing w:w="-5" w:type="nil"/>
        </w:trPr>
        <w:tc>
          <w:tcPr>
            <w:tcW w:w="6556" w:type="dxa"/>
            <w:tcBorders>
              <w:top w:val="single" w:sz="4" w:space="0" w:color="000000"/>
              <w:left w:val="single" w:sz="4" w:space="0" w:color="000000"/>
              <w:bottom w:val="single" w:sz="4" w:space="0" w:color="000000"/>
              <w:right w:val="single" w:sz="4" w:space="0" w:color="000000"/>
            </w:tcBorders>
          </w:tcPr>
          <w:p w:rsidR="006A2AB5" w:rsidRPr="00D24F10" w:rsidRDefault="006A2AB5">
            <w:pPr>
              <w:tabs>
                <w:tab w:val="left" w:pos="730"/>
              </w:tabs>
              <w:spacing w:line="276" w:lineRule="auto"/>
              <w:jc w:val="both"/>
              <w:rPr>
                <w:rFonts w:ascii="Times New Roman" w:hAnsi="Times New Roman" w:cs="Times New Roman"/>
                <w:sz w:val="28"/>
                <w:szCs w:val="28"/>
              </w:rPr>
            </w:pPr>
            <w:r w:rsidRPr="00D24F10">
              <w:rPr>
                <w:rFonts w:ascii="Times New Roman" w:hAnsi="Times New Roman" w:cs="Times New Roman"/>
                <w:sz w:val="28"/>
                <w:szCs w:val="28"/>
              </w:rPr>
              <w:t>Акустическая система для аудитории</w:t>
            </w:r>
          </w:p>
        </w:tc>
        <w:tc>
          <w:tcPr>
            <w:tcW w:w="2340" w:type="dxa"/>
            <w:tcBorders>
              <w:top w:val="single" w:sz="4" w:space="0" w:color="000000"/>
              <w:left w:val="single" w:sz="4" w:space="0" w:color="000000"/>
              <w:bottom w:val="single" w:sz="4" w:space="0" w:color="000000"/>
              <w:right w:val="single" w:sz="4" w:space="0" w:color="000000"/>
            </w:tcBorders>
          </w:tcPr>
          <w:p w:rsidR="006A2AB5" w:rsidRPr="00D24F10" w:rsidRDefault="006A2AB5">
            <w:pPr>
              <w:tabs>
                <w:tab w:val="left" w:pos="730"/>
              </w:tabs>
              <w:spacing w:line="276" w:lineRule="auto"/>
              <w:jc w:val="both"/>
              <w:rPr>
                <w:rFonts w:ascii="Times New Roman" w:hAnsi="Times New Roman" w:cs="Times New Roman"/>
                <w:sz w:val="28"/>
                <w:szCs w:val="28"/>
              </w:rPr>
            </w:pPr>
            <w:r w:rsidRPr="00D24F10">
              <w:rPr>
                <w:rFonts w:ascii="Times New Roman" w:hAnsi="Times New Roman" w:cs="Times New Roman"/>
                <w:sz w:val="28"/>
                <w:szCs w:val="28"/>
              </w:rPr>
              <w:t>1 шт.</w:t>
            </w:r>
          </w:p>
        </w:tc>
      </w:tr>
      <w:tr w:rsidR="006A2AB5" w:rsidRPr="00D24F10">
        <w:tblPrEx>
          <w:tblCellSpacing w:w="-5" w:type="nil"/>
        </w:tblPrEx>
        <w:trPr>
          <w:tblCellSpacing w:w="-5" w:type="nil"/>
        </w:trPr>
        <w:tc>
          <w:tcPr>
            <w:tcW w:w="6556" w:type="dxa"/>
            <w:tcBorders>
              <w:top w:val="single" w:sz="4" w:space="0" w:color="000000"/>
              <w:left w:val="single" w:sz="4" w:space="0" w:color="000000"/>
              <w:bottom w:val="single" w:sz="4" w:space="0" w:color="000000"/>
              <w:right w:val="single" w:sz="4" w:space="0" w:color="000000"/>
            </w:tcBorders>
          </w:tcPr>
          <w:p w:rsidR="006A2AB5" w:rsidRPr="00D24F10" w:rsidRDefault="006A2AB5">
            <w:pPr>
              <w:tabs>
                <w:tab w:val="left" w:pos="730"/>
              </w:tabs>
              <w:spacing w:line="276" w:lineRule="auto"/>
              <w:jc w:val="both"/>
              <w:rPr>
                <w:rFonts w:ascii="Times New Roman" w:hAnsi="Times New Roman" w:cs="Times New Roman"/>
                <w:sz w:val="28"/>
                <w:szCs w:val="28"/>
              </w:rPr>
            </w:pPr>
            <w:r w:rsidRPr="00D24F10">
              <w:rPr>
                <w:rFonts w:ascii="Times New Roman" w:hAnsi="Times New Roman" w:cs="Times New Roman"/>
                <w:sz w:val="28"/>
                <w:szCs w:val="28"/>
              </w:rPr>
              <w:t xml:space="preserve">Микшерный пульт </w:t>
            </w:r>
          </w:p>
        </w:tc>
        <w:tc>
          <w:tcPr>
            <w:tcW w:w="2340" w:type="dxa"/>
            <w:tcBorders>
              <w:top w:val="single" w:sz="4" w:space="0" w:color="000000"/>
              <w:left w:val="single" w:sz="4" w:space="0" w:color="000000"/>
              <w:bottom w:val="single" w:sz="4" w:space="0" w:color="000000"/>
              <w:right w:val="single" w:sz="4" w:space="0" w:color="000000"/>
            </w:tcBorders>
          </w:tcPr>
          <w:p w:rsidR="006A2AB5" w:rsidRPr="00D24F10" w:rsidRDefault="006A2AB5">
            <w:pPr>
              <w:tabs>
                <w:tab w:val="left" w:pos="730"/>
              </w:tabs>
              <w:spacing w:line="276" w:lineRule="auto"/>
              <w:jc w:val="both"/>
              <w:rPr>
                <w:rFonts w:ascii="Times New Roman" w:hAnsi="Times New Roman" w:cs="Times New Roman"/>
                <w:sz w:val="28"/>
                <w:szCs w:val="28"/>
              </w:rPr>
            </w:pPr>
            <w:r w:rsidRPr="00D24F10">
              <w:rPr>
                <w:rFonts w:ascii="Times New Roman" w:hAnsi="Times New Roman" w:cs="Times New Roman"/>
                <w:sz w:val="28"/>
                <w:szCs w:val="28"/>
              </w:rPr>
              <w:t>1 шт.</w:t>
            </w:r>
          </w:p>
        </w:tc>
      </w:tr>
    </w:tbl>
    <w:p w:rsidR="006A2AB5" w:rsidRDefault="006A2AB5">
      <w:pPr>
        <w:pStyle w:val="Style7"/>
        <w:widowControl/>
        <w:tabs>
          <w:tab w:val="left" w:pos="284"/>
        </w:tabs>
        <w:spacing w:line="276" w:lineRule="auto"/>
        <w:ind w:firstLine="0"/>
        <w:jc w:val="both"/>
        <w:rPr>
          <w:sz w:val="28"/>
          <w:szCs w:val="28"/>
        </w:rPr>
      </w:pPr>
    </w:p>
    <w:p w:rsidR="006A2AB5" w:rsidRDefault="006A2AB5">
      <w:pPr>
        <w:pStyle w:val="Style7"/>
        <w:widowControl/>
        <w:tabs>
          <w:tab w:val="left" w:pos="284"/>
        </w:tabs>
        <w:spacing w:line="276" w:lineRule="auto"/>
        <w:ind w:firstLine="284"/>
        <w:jc w:val="both"/>
        <w:rPr>
          <w:b/>
          <w:bCs/>
          <w:sz w:val="28"/>
          <w:szCs w:val="28"/>
        </w:rPr>
      </w:pPr>
      <w:r>
        <w:rPr>
          <w:sz w:val="28"/>
          <w:szCs w:val="28"/>
        </w:rPr>
        <w:tab/>
      </w:r>
      <w:r>
        <w:rPr>
          <w:b/>
          <w:bCs/>
          <w:sz w:val="28"/>
          <w:szCs w:val="28"/>
        </w:rPr>
        <w:t>Учебно-методическое и информационное обеспечение:</w:t>
      </w:r>
    </w:p>
    <w:p w:rsidR="006A2AB5" w:rsidRDefault="006A2AB5">
      <w:pPr>
        <w:pStyle w:val="Style7"/>
        <w:widowControl/>
        <w:tabs>
          <w:tab w:val="left" w:pos="284"/>
        </w:tabs>
        <w:spacing w:line="276" w:lineRule="auto"/>
        <w:ind w:firstLine="284"/>
        <w:jc w:val="both"/>
        <w:rPr>
          <w:sz w:val="28"/>
          <w:szCs w:val="28"/>
        </w:rPr>
      </w:pPr>
      <w:r>
        <w:rPr>
          <w:sz w:val="28"/>
          <w:szCs w:val="28"/>
        </w:rPr>
        <w:tab/>
        <w:t>Как платформы развития журналистских навыков по программе используются:</w:t>
      </w:r>
    </w:p>
    <w:p w:rsidR="006A2AB5" w:rsidRDefault="006A2AB5">
      <w:pPr>
        <w:pStyle w:val="af"/>
        <w:numPr>
          <w:ilvl w:val="0"/>
          <w:numId w:val="12"/>
        </w:numPr>
        <w:tabs>
          <w:tab w:val="left" w:pos="567"/>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Группа ВКонтакте «Улыбка - STARS»   </w:t>
      </w:r>
      <w:hyperlink r:id="rId8" w:history="1">
        <w:r>
          <w:rPr>
            <w:rStyle w:val="a3"/>
            <w:rFonts w:ascii="Times New Roman" w:hAnsi="Times New Roman" w:cs="Times New Roman"/>
            <w:sz w:val="28"/>
            <w:szCs w:val="28"/>
          </w:rPr>
          <w:t>https://vk.com/public155843768</w:t>
        </w:r>
      </w:hyperlink>
      <w:r>
        <w:rPr>
          <w:rFonts w:ascii="Times New Roman" w:hAnsi="Times New Roman" w:cs="Times New Roman"/>
          <w:sz w:val="28"/>
          <w:szCs w:val="28"/>
        </w:rPr>
        <w:t xml:space="preserve"> </w:t>
      </w:r>
    </w:p>
    <w:p w:rsidR="006A2AB5" w:rsidRDefault="006A2AB5">
      <w:pPr>
        <w:pStyle w:val="af"/>
        <w:numPr>
          <w:ilvl w:val="0"/>
          <w:numId w:val="12"/>
        </w:numPr>
        <w:tabs>
          <w:tab w:val="left" w:pos="567"/>
        </w:tabs>
        <w:spacing w:line="276" w:lineRule="auto"/>
        <w:jc w:val="both"/>
        <w:rPr>
          <w:rFonts w:ascii="Times New Roman" w:hAnsi="Times New Roman" w:cs="Times New Roman"/>
          <w:sz w:val="28"/>
          <w:szCs w:val="28"/>
        </w:rPr>
      </w:pPr>
      <w:r>
        <w:rPr>
          <w:rFonts w:ascii="Times New Roman" w:hAnsi="Times New Roman" w:cs="Times New Roman"/>
          <w:sz w:val="28"/>
          <w:szCs w:val="28"/>
        </w:rPr>
        <w:t>Каналы на YouTube</w:t>
      </w:r>
    </w:p>
    <w:p w:rsidR="006A2AB5" w:rsidRDefault="00D24F10">
      <w:pPr>
        <w:pStyle w:val="af"/>
        <w:tabs>
          <w:tab w:val="left" w:pos="567"/>
        </w:tabs>
        <w:spacing w:line="276" w:lineRule="auto"/>
        <w:ind w:left="435"/>
        <w:jc w:val="both"/>
        <w:rPr>
          <w:rFonts w:ascii="Times New Roman" w:hAnsi="Times New Roman" w:cs="Times New Roman"/>
          <w:sz w:val="28"/>
          <w:szCs w:val="28"/>
        </w:rPr>
      </w:pPr>
      <w:hyperlink r:id="rId9" w:history="1">
        <w:r w:rsidR="006A2AB5">
          <w:rPr>
            <w:rStyle w:val="a3"/>
            <w:rFonts w:ascii="Times New Roman" w:hAnsi="Times New Roman" w:cs="Times New Roman"/>
            <w:sz w:val="28"/>
            <w:szCs w:val="28"/>
          </w:rPr>
          <w:t>https://www.youtube.com/channel/UCzRNBmiFrv2UnvFP_E4FlZQ</w:t>
        </w:r>
      </w:hyperlink>
      <w:r w:rsidR="006A2AB5">
        <w:rPr>
          <w:rFonts w:ascii="Times New Roman" w:hAnsi="Times New Roman" w:cs="Times New Roman"/>
          <w:sz w:val="28"/>
          <w:szCs w:val="28"/>
        </w:rPr>
        <w:t xml:space="preserve"> </w:t>
      </w:r>
    </w:p>
    <w:p w:rsidR="006A2AB5" w:rsidRDefault="006A2AB5">
      <w:pPr>
        <w:pStyle w:val="af"/>
        <w:tabs>
          <w:tab w:val="left" w:pos="567"/>
        </w:tabs>
        <w:spacing w:line="276" w:lineRule="auto"/>
        <w:ind w:left="284"/>
        <w:jc w:val="both"/>
        <w:rPr>
          <w:rStyle w:val="a3"/>
          <w:rFonts w:ascii="Times New Roman" w:hAnsi="Times New Roman" w:cs="Times New Roman"/>
          <w:sz w:val="28"/>
          <w:szCs w:val="28"/>
        </w:rPr>
      </w:pPr>
      <w:r>
        <w:rPr>
          <w:rStyle w:val="a3"/>
          <w:rFonts w:ascii="Times New Roman" w:hAnsi="Times New Roman" w:cs="Times New Roman"/>
          <w:sz w:val="28"/>
          <w:szCs w:val="28"/>
        </w:rPr>
        <w:t xml:space="preserve"> https://www.youtube.com/channel/UC9oKI7mFda55v3P-FOycedg</w:t>
      </w:r>
    </w:p>
    <w:p w:rsidR="006A2AB5" w:rsidRDefault="006A2AB5">
      <w:pPr>
        <w:pStyle w:val="c9"/>
        <w:shd w:val="clear" w:color="auto" w:fill="FFFFFF"/>
        <w:spacing w:before="0" w:after="0" w:line="276" w:lineRule="auto"/>
        <w:jc w:val="both"/>
        <w:rPr>
          <w:rStyle w:val="c19"/>
          <w:rFonts w:ascii="Times New Roman" w:hAnsi="Times New Roman" w:cs="Times New Roman"/>
          <w:b/>
          <w:bCs/>
          <w:color w:val="000000"/>
          <w:sz w:val="28"/>
          <w:szCs w:val="28"/>
        </w:rPr>
      </w:pPr>
    </w:p>
    <w:p w:rsidR="006A2AB5" w:rsidRDefault="006A2AB5">
      <w:pPr>
        <w:pStyle w:val="c9"/>
        <w:shd w:val="clear" w:color="auto" w:fill="FFFFFF"/>
        <w:spacing w:before="0" w:after="0" w:line="276" w:lineRule="auto"/>
        <w:jc w:val="both"/>
        <w:rPr>
          <w:rStyle w:val="c19"/>
          <w:rFonts w:ascii="Times New Roman" w:hAnsi="Times New Roman" w:cs="Times New Roman"/>
          <w:b/>
          <w:bCs/>
          <w:color w:val="000000"/>
          <w:sz w:val="28"/>
          <w:szCs w:val="28"/>
        </w:rPr>
      </w:pPr>
      <w:r>
        <w:rPr>
          <w:rStyle w:val="c19"/>
          <w:rFonts w:ascii="Times New Roman" w:hAnsi="Times New Roman" w:cs="Times New Roman"/>
          <w:b/>
          <w:bCs/>
          <w:color w:val="000000"/>
          <w:sz w:val="28"/>
          <w:szCs w:val="28"/>
        </w:rPr>
        <w:lastRenderedPageBreak/>
        <w:t>Интернет-ресурсы,  которые  могут  быть  использованы  учителем  для подготовки занятий:</w:t>
      </w:r>
    </w:p>
    <w:p w:rsidR="006A2AB5" w:rsidRDefault="006A2AB5">
      <w:pPr>
        <w:pStyle w:val="c9"/>
        <w:numPr>
          <w:ilvl w:val="0"/>
          <w:numId w:val="17"/>
        </w:numPr>
        <w:shd w:val="clear" w:color="auto" w:fill="FFFFFF"/>
        <w:spacing w:before="0" w:after="0" w:line="276" w:lineRule="auto"/>
        <w:jc w:val="both"/>
        <w:rPr>
          <w:rStyle w:val="c3"/>
          <w:rFonts w:ascii="Times New Roman" w:hAnsi="Times New Roman" w:cs="Times New Roman"/>
          <w:color w:val="000000"/>
          <w:sz w:val="28"/>
          <w:szCs w:val="28"/>
        </w:rPr>
      </w:pPr>
      <w:r>
        <w:rPr>
          <w:rStyle w:val="c4"/>
          <w:rFonts w:ascii="Times New Roman" w:hAnsi="Times New Roman" w:cs="Times New Roman"/>
          <w:color w:val="000000"/>
          <w:sz w:val="28"/>
          <w:szCs w:val="28"/>
        </w:rPr>
        <w:t>Детям о музыке –  </w:t>
      </w:r>
      <w:hyperlink r:id="rId10" w:history="1">
        <w:r>
          <w:rPr>
            <w:rStyle w:val="a3"/>
            <w:rFonts w:ascii="Times New Roman" w:hAnsi="Times New Roman" w:cs="Times New Roman"/>
            <w:sz w:val="28"/>
            <w:szCs w:val="28"/>
          </w:rPr>
          <w:t>www.muz-urok.ru</w:t>
        </w:r>
      </w:hyperlink>
      <w:r>
        <w:rPr>
          <w:rStyle w:val="c3"/>
          <w:rFonts w:ascii="Times New Roman" w:hAnsi="Times New Roman" w:cs="Times New Roman"/>
          <w:color w:val="000000"/>
          <w:sz w:val="28"/>
          <w:szCs w:val="28"/>
        </w:rPr>
        <w:t> </w:t>
      </w:r>
    </w:p>
    <w:p w:rsidR="006A2AB5" w:rsidRDefault="006A2AB5">
      <w:pPr>
        <w:pStyle w:val="c9"/>
        <w:numPr>
          <w:ilvl w:val="0"/>
          <w:numId w:val="17"/>
        </w:numPr>
        <w:shd w:val="clear" w:color="auto" w:fill="FFFFFF"/>
        <w:spacing w:before="0" w:after="0" w:line="276" w:lineRule="auto"/>
        <w:jc w:val="both"/>
        <w:rPr>
          <w:rStyle w:val="c3"/>
          <w:rFonts w:ascii="Times New Roman" w:hAnsi="Times New Roman" w:cs="Times New Roman"/>
          <w:color w:val="000000"/>
          <w:sz w:val="28"/>
          <w:szCs w:val="28"/>
        </w:rPr>
      </w:pPr>
      <w:r>
        <w:rPr>
          <w:rStyle w:val="c4"/>
          <w:rFonts w:ascii="Times New Roman" w:hAnsi="Times New Roman" w:cs="Times New Roman"/>
          <w:color w:val="000000"/>
          <w:sz w:val="28"/>
          <w:szCs w:val="28"/>
        </w:rPr>
        <w:t>Искусство слышать –  </w:t>
      </w:r>
      <w:hyperlink r:id="rId11" w:history="1">
        <w:r>
          <w:rPr>
            <w:rStyle w:val="a3"/>
            <w:rFonts w:ascii="Times New Roman" w:hAnsi="Times New Roman" w:cs="Times New Roman"/>
            <w:sz w:val="28"/>
            <w:szCs w:val="28"/>
          </w:rPr>
          <w:t>www.iskusstvo.my1.ru</w:t>
        </w:r>
      </w:hyperlink>
      <w:r>
        <w:rPr>
          <w:rStyle w:val="c3"/>
          <w:rFonts w:ascii="Times New Roman" w:hAnsi="Times New Roman" w:cs="Times New Roman"/>
          <w:color w:val="000000"/>
          <w:sz w:val="28"/>
          <w:szCs w:val="28"/>
        </w:rPr>
        <w:t> </w:t>
      </w:r>
    </w:p>
    <w:p w:rsidR="006A2AB5" w:rsidRDefault="006A2AB5">
      <w:pPr>
        <w:pStyle w:val="c9"/>
        <w:numPr>
          <w:ilvl w:val="0"/>
          <w:numId w:val="17"/>
        </w:numPr>
        <w:shd w:val="clear" w:color="auto" w:fill="FFFFFF"/>
        <w:spacing w:before="0" w:after="0" w:line="276" w:lineRule="auto"/>
        <w:jc w:val="both"/>
        <w:rPr>
          <w:rStyle w:val="c4"/>
          <w:rFonts w:ascii="Times New Roman" w:hAnsi="Times New Roman" w:cs="Times New Roman"/>
          <w:color w:val="000000"/>
          <w:sz w:val="28"/>
          <w:szCs w:val="28"/>
        </w:rPr>
      </w:pPr>
      <w:r>
        <w:rPr>
          <w:rStyle w:val="c4"/>
          <w:rFonts w:ascii="Times New Roman" w:hAnsi="Times New Roman" w:cs="Times New Roman"/>
          <w:color w:val="000000"/>
          <w:sz w:val="28"/>
          <w:szCs w:val="28"/>
        </w:rPr>
        <w:t>Мультфильмы для уроков музыки – </w:t>
      </w:r>
      <w:hyperlink r:id="rId12" w:history="1">
        <w:r>
          <w:rPr>
            <w:rStyle w:val="a3"/>
            <w:rFonts w:ascii="Times New Roman" w:hAnsi="Times New Roman" w:cs="Times New Roman"/>
            <w:sz w:val="28"/>
            <w:szCs w:val="28"/>
          </w:rPr>
          <w:t>www.musicandi.ru/cartoon_film</w:t>
        </w:r>
      </w:hyperlink>
    </w:p>
    <w:p w:rsidR="006A2AB5" w:rsidRDefault="006A2AB5">
      <w:pPr>
        <w:pStyle w:val="c9"/>
        <w:shd w:val="clear" w:color="auto" w:fill="FFFFFF"/>
        <w:spacing w:before="0" w:after="0" w:line="276" w:lineRule="auto"/>
        <w:jc w:val="both"/>
        <w:rPr>
          <w:rStyle w:val="c19"/>
          <w:rFonts w:ascii="Times New Roman" w:hAnsi="Times New Roman" w:cs="Times New Roman"/>
          <w:b/>
          <w:bCs/>
          <w:color w:val="000000"/>
          <w:sz w:val="28"/>
          <w:szCs w:val="28"/>
        </w:rPr>
      </w:pPr>
      <w:r>
        <w:rPr>
          <w:rStyle w:val="c19"/>
          <w:rFonts w:ascii="Times New Roman" w:hAnsi="Times New Roman" w:cs="Times New Roman"/>
          <w:b/>
          <w:bCs/>
          <w:color w:val="000000"/>
          <w:sz w:val="28"/>
          <w:szCs w:val="28"/>
        </w:rPr>
        <w:t>Средства обучения.    </w:t>
      </w:r>
    </w:p>
    <w:p w:rsidR="006A2AB5" w:rsidRDefault="006A2AB5">
      <w:pPr>
        <w:pStyle w:val="c9"/>
        <w:shd w:val="clear" w:color="auto" w:fill="FFFFFF"/>
        <w:spacing w:before="0" w:after="0" w:line="276" w:lineRule="auto"/>
        <w:jc w:val="both"/>
        <w:rPr>
          <w:rStyle w:val="c19"/>
          <w:rFonts w:ascii="Times New Roman" w:hAnsi="Times New Roman" w:cs="Times New Roman"/>
          <w:b/>
          <w:bCs/>
          <w:color w:val="000000"/>
          <w:sz w:val="28"/>
          <w:szCs w:val="28"/>
        </w:rPr>
      </w:pPr>
      <w:r>
        <w:rPr>
          <w:rStyle w:val="c19"/>
          <w:rFonts w:ascii="Times New Roman" w:hAnsi="Times New Roman" w:cs="Times New Roman"/>
          <w:b/>
          <w:bCs/>
          <w:color w:val="000000"/>
          <w:sz w:val="28"/>
          <w:szCs w:val="28"/>
        </w:rPr>
        <w:t>1. Дидактический материал:</w:t>
      </w:r>
    </w:p>
    <w:p w:rsidR="006A2AB5" w:rsidRDefault="006A2AB5">
      <w:pPr>
        <w:pStyle w:val="c9"/>
        <w:numPr>
          <w:ilvl w:val="0"/>
          <w:numId w:val="9"/>
        </w:numPr>
        <w:shd w:val="clear" w:color="auto" w:fill="FFFFFF"/>
        <w:spacing w:before="0" w:after="0" w:line="276" w:lineRule="auto"/>
        <w:jc w:val="both"/>
        <w:rPr>
          <w:rStyle w:val="c19"/>
          <w:rFonts w:ascii="Times New Roman" w:hAnsi="Times New Roman" w:cs="Times New Roman"/>
          <w:color w:val="000000"/>
          <w:sz w:val="28"/>
          <w:szCs w:val="28"/>
        </w:rPr>
      </w:pPr>
      <w:r>
        <w:rPr>
          <w:rStyle w:val="c19"/>
          <w:rFonts w:ascii="Times New Roman" w:hAnsi="Times New Roman" w:cs="Times New Roman"/>
          <w:color w:val="000000"/>
          <w:sz w:val="28"/>
          <w:szCs w:val="28"/>
        </w:rPr>
        <w:t>Комплекс упражнений для развития артикуляции на занятиях вокалом</w:t>
      </w:r>
    </w:p>
    <w:p w:rsidR="006A2AB5" w:rsidRDefault="006A2AB5">
      <w:pPr>
        <w:pStyle w:val="c9"/>
        <w:numPr>
          <w:ilvl w:val="0"/>
          <w:numId w:val="9"/>
        </w:numPr>
        <w:shd w:val="clear" w:color="auto" w:fill="FFFFFF"/>
        <w:spacing w:before="0" w:after="0" w:line="276" w:lineRule="auto"/>
        <w:jc w:val="both"/>
        <w:rPr>
          <w:rStyle w:val="c19"/>
          <w:rFonts w:ascii="Times New Roman" w:hAnsi="Times New Roman" w:cs="Times New Roman"/>
          <w:color w:val="000000"/>
          <w:sz w:val="28"/>
          <w:szCs w:val="28"/>
        </w:rPr>
      </w:pPr>
      <w:r>
        <w:rPr>
          <w:rStyle w:val="c19"/>
          <w:rFonts w:ascii="Times New Roman" w:hAnsi="Times New Roman" w:cs="Times New Roman"/>
          <w:color w:val="000000"/>
          <w:sz w:val="28"/>
          <w:szCs w:val="28"/>
        </w:rPr>
        <w:t>Методическая разработка по развитию техники дыхания для обучающихся вокалу</w:t>
      </w:r>
    </w:p>
    <w:p w:rsidR="006A2AB5" w:rsidRDefault="006A2AB5">
      <w:pPr>
        <w:pStyle w:val="c9"/>
        <w:numPr>
          <w:ilvl w:val="0"/>
          <w:numId w:val="9"/>
        </w:numPr>
        <w:shd w:val="clear" w:color="auto" w:fill="FFFFFF"/>
        <w:spacing w:before="0" w:after="0" w:line="276" w:lineRule="auto"/>
        <w:jc w:val="both"/>
        <w:rPr>
          <w:rStyle w:val="c3"/>
          <w:rFonts w:ascii="Times New Roman" w:hAnsi="Times New Roman" w:cs="Times New Roman"/>
          <w:color w:val="000000"/>
          <w:sz w:val="28"/>
          <w:szCs w:val="28"/>
        </w:rPr>
      </w:pPr>
      <w:r>
        <w:rPr>
          <w:rStyle w:val="c3"/>
          <w:rFonts w:ascii="Times New Roman" w:hAnsi="Times New Roman" w:cs="Times New Roman"/>
          <w:color w:val="000000"/>
          <w:sz w:val="28"/>
          <w:szCs w:val="28"/>
        </w:rPr>
        <w:t>«До-ре-ми-фа-солька» (Ю.В. Евсеева «музыкальная грамота для детей»);</w:t>
      </w:r>
    </w:p>
    <w:p w:rsidR="006A2AB5" w:rsidRDefault="006A2AB5">
      <w:pPr>
        <w:pStyle w:val="c9"/>
        <w:numPr>
          <w:ilvl w:val="0"/>
          <w:numId w:val="9"/>
        </w:numPr>
        <w:shd w:val="clear" w:color="auto" w:fill="FFFFFF"/>
        <w:spacing w:before="0" w:after="0" w:line="276" w:lineRule="auto"/>
        <w:jc w:val="both"/>
        <w:rPr>
          <w:rStyle w:val="c3"/>
          <w:rFonts w:ascii="Times New Roman" w:hAnsi="Times New Roman" w:cs="Times New Roman"/>
          <w:color w:val="000000"/>
          <w:sz w:val="28"/>
          <w:szCs w:val="28"/>
        </w:rPr>
      </w:pPr>
      <w:r>
        <w:rPr>
          <w:rStyle w:val="c3"/>
          <w:rFonts w:ascii="Times New Roman" w:hAnsi="Times New Roman" w:cs="Times New Roman"/>
          <w:color w:val="000000"/>
          <w:sz w:val="28"/>
          <w:szCs w:val="28"/>
        </w:rPr>
        <w:t>«Этот удивительный мир» (И.Каплунова, И.Новоскольцева, «Развитие  чувства  ритма  у детей»);</w:t>
      </w:r>
    </w:p>
    <w:p w:rsidR="006A2AB5" w:rsidRDefault="006A2AB5">
      <w:pPr>
        <w:pStyle w:val="c9"/>
        <w:numPr>
          <w:ilvl w:val="0"/>
          <w:numId w:val="9"/>
        </w:numPr>
        <w:shd w:val="clear" w:color="auto" w:fill="FFFFFF"/>
        <w:spacing w:before="0" w:after="0" w:line="276" w:lineRule="auto"/>
        <w:jc w:val="both"/>
        <w:rPr>
          <w:rStyle w:val="c3"/>
          <w:rFonts w:ascii="Times New Roman" w:hAnsi="Times New Roman" w:cs="Times New Roman"/>
          <w:color w:val="000000"/>
          <w:sz w:val="28"/>
          <w:szCs w:val="28"/>
        </w:rPr>
      </w:pPr>
      <w:r>
        <w:rPr>
          <w:rStyle w:val="c3"/>
          <w:rFonts w:ascii="Times New Roman" w:hAnsi="Times New Roman" w:cs="Times New Roman"/>
          <w:color w:val="000000"/>
          <w:sz w:val="28"/>
          <w:szCs w:val="28"/>
        </w:rPr>
        <w:t>«Музыкально-дидактические игры» (З.Я. Роот, пособие для музыкального руководителя)</w:t>
      </w:r>
    </w:p>
    <w:p w:rsidR="006A2AB5" w:rsidRDefault="006A2AB5">
      <w:pPr>
        <w:numPr>
          <w:ilvl w:val="0"/>
          <w:numId w:val="9"/>
        </w:numPr>
        <w:shd w:val="clear" w:color="auto" w:fill="FFFFFF"/>
        <w:spacing w:line="276" w:lineRule="auto"/>
        <w:jc w:val="both"/>
        <w:rPr>
          <w:rFonts w:ascii="Times New Roman" w:hAnsi="Times New Roman" w:cs="Times New Roman"/>
          <w:sz w:val="28"/>
          <w:szCs w:val="28"/>
        </w:rPr>
      </w:pPr>
      <w:r>
        <w:rPr>
          <w:rFonts w:ascii="Times New Roman" w:hAnsi="Times New Roman" w:cs="Times New Roman"/>
          <w:sz w:val="28"/>
          <w:szCs w:val="28"/>
        </w:rPr>
        <w:t>Дополнительная образовательная программа вокального  кружка «Улыбка- STARS» разработана согласно требованиям следующих нормативных документов:</w:t>
      </w:r>
    </w:p>
    <w:p w:rsidR="006A2AB5" w:rsidRDefault="006A2AB5">
      <w:pPr>
        <w:pStyle w:val="af0"/>
        <w:numPr>
          <w:ilvl w:val="0"/>
          <w:numId w:val="9"/>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w:t>
      </w:r>
      <w:r>
        <w:rPr>
          <w:rFonts w:ascii="Times New Roman" w:hAnsi="Times New Roman" w:cs="Times New Roman"/>
          <w:spacing w:val="-3"/>
          <w:sz w:val="28"/>
          <w:szCs w:val="28"/>
        </w:rPr>
        <w:t xml:space="preserve">«Об </w:t>
      </w:r>
      <w:r>
        <w:rPr>
          <w:rFonts w:ascii="Times New Roman" w:hAnsi="Times New Roman" w:cs="Times New Roman"/>
          <w:sz w:val="28"/>
          <w:szCs w:val="28"/>
        </w:rPr>
        <w:t>образовании в Российской Федерации» от 29.12.2012 № 273-ФЗ Концепция развития дополнительного образования детей (утверждена распоряжением Правительства РФ от 04.09.2014 г. №</w:t>
      </w:r>
      <w:r>
        <w:rPr>
          <w:rFonts w:ascii="Times New Roman" w:hAnsi="Times New Roman" w:cs="Times New Roman"/>
          <w:spacing w:val="-6"/>
          <w:sz w:val="28"/>
          <w:szCs w:val="28"/>
        </w:rPr>
        <w:t xml:space="preserve"> </w:t>
      </w:r>
      <w:r>
        <w:rPr>
          <w:rFonts w:ascii="Times New Roman" w:hAnsi="Times New Roman" w:cs="Times New Roman"/>
          <w:sz w:val="28"/>
          <w:szCs w:val="28"/>
        </w:rPr>
        <w:t>1726-р)</w:t>
      </w:r>
    </w:p>
    <w:p w:rsidR="006A2AB5" w:rsidRDefault="006A2AB5">
      <w:pPr>
        <w:numPr>
          <w:ilvl w:val="0"/>
          <w:numId w:val="9"/>
        </w:numPr>
        <w:spacing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РФ от 28.09.2020 № 28.</w:t>
      </w:r>
    </w:p>
    <w:p w:rsidR="006A2AB5" w:rsidRDefault="006A2AB5">
      <w:pPr>
        <w:pStyle w:val="af0"/>
        <w:numPr>
          <w:ilvl w:val="0"/>
          <w:numId w:val="9"/>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Письмо Минобрнауки РФ от 18.11.2015 № 09-3242 </w:t>
      </w:r>
      <w:r>
        <w:rPr>
          <w:rFonts w:ascii="Times New Roman" w:hAnsi="Times New Roman" w:cs="Times New Roman"/>
          <w:spacing w:val="-4"/>
          <w:sz w:val="28"/>
          <w:szCs w:val="28"/>
        </w:rPr>
        <w:t xml:space="preserve">«О </w:t>
      </w:r>
      <w:r>
        <w:rPr>
          <w:rFonts w:ascii="Times New Roman" w:hAnsi="Times New Roman" w:cs="Times New Roman"/>
          <w:sz w:val="28"/>
          <w:szCs w:val="28"/>
        </w:rPr>
        <w:t>направлении рекомендаций» (вместе Методические рекомендации по проектированию дополнительных общеразвивающих</w:t>
      </w:r>
      <w:r>
        <w:rPr>
          <w:rFonts w:ascii="Times New Roman" w:hAnsi="Times New Roman" w:cs="Times New Roman"/>
          <w:spacing w:val="-2"/>
          <w:sz w:val="28"/>
          <w:szCs w:val="28"/>
        </w:rPr>
        <w:t xml:space="preserve"> </w:t>
      </w:r>
      <w:r>
        <w:rPr>
          <w:rFonts w:ascii="Times New Roman" w:hAnsi="Times New Roman" w:cs="Times New Roman"/>
          <w:sz w:val="28"/>
          <w:szCs w:val="28"/>
        </w:rPr>
        <w:t>программ).</w:t>
      </w:r>
    </w:p>
    <w:p w:rsidR="006A2AB5" w:rsidRDefault="006A2AB5">
      <w:pPr>
        <w:numPr>
          <w:ilvl w:val="0"/>
          <w:numId w:val="9"/>
        </w:numPr>
        <w:spacing w:line="276" w:lineRule="auto"/>
        <w:jc w:val="both"/>
        <w:rPr>
          <w:rFonts w:ascii="Times New Roman" w:hAnsi="Times New Roman" w:cs="Times New Roman"/>
          <w:sz w:val="28"/>
          <w:szCs w:val="28"/>
        </w:rPr>
      </w:pPr>
      <w:r>
        <w:rPr>
          <w:rFonts w:ascii="Times New Roman" w:hAnsi="Times New Roman" w:cs="Times New Roman"/>
          <w:sz w:val="28"/>
          <w:szCs w:val="28"/>
        </w:rPr>
        <w:t>Федеральный Закон от 29.12.2012 № 273-ФЗ «Об образовании в</w:t>
      </w:r>
    </w:p>
    <w:p w:rsidR="006A2AB5" w:rsidRDefault="006A2AB5">
      <w:pPr>
        <w:numPr>
          <w:ilvl w:val="0"/>
          <w:numId w:val="9"/>
        </w:numPr>
        <w:spacing w:line="276" w:lineRule="auto"/>
        <w:jc w:val="both"/>
        <w:rPr>
          <w:rFonts w:ascii="Times New Roman" w:hAnsi="Times New Roman" w:cs="Times New Roman"/>
          <w:sz w:val="28"/>
          <w:szCs w:val="28"/>
        </w:rPr>
      </w:pPr>
      <w:r>
        <w:rPr>
          <w:rFonts w:ascii="Times New Roman" w:hAnsi="Times New Roman" w:cs="Times New Roman"/>
          <w:sz w:val="28"/>
          <w:szCs w:val="28"/>
        </w:rPr>
        <w:t>Российской Федерации».</w:t>
      </w:r>
    </w:p>
    <w:p w:rsidR="006A2AB5" w:rsidRDefault="006A2AB5">
      <w:pPr>
        <w:numPr>
          <w:ilvl w:val="0"/>
          <w:numId w:val="9"/>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Приказ Минпросвещения России от 9 ноября 2018 г. № 196 «Об </w:t>
      </w:r>
    </w:p>
    <w:p w:rsidR="006A2AB5" w:rsidRDefault="006A2AB5">
      <w:pPr>
        <w:numPr>
          <w:ilvl w:val="0"/>
          <w:numId w:val="9"/>
        </w:numPr>
        <w:spacing w:line="276" w:lineRule="auto"/>
        <w:jc w:val="both"/>
        <w:rPr>
          <w:rFonts w:ascii="Times New Roman" w:hAnsi="Times New Roman" w:cs="Times New Roman"/>
          <w:sz w:val="28"/>
          <w:szCs w:val="28"/>
        </w:rPr>
      </w:pPr>
      <w:r>
        <w:rPr>
          <w:rFonts w:ascii="Times New Roman" w:hAnsi="Times New Roman" w:cs="Times New Roman"/>
          <w:sz w:val="28"/>
          <w:szCs w:val="28"/>
        </w:rPr>
        <w:t>утверждении Порядка организации и осуществления образовательной деятельности по дополнительным общеобразовательным программам».</w:t>
      </w:r>
    </w:p>
    <w:p w:rsidR="006A2AB5" w:rsidRDefault="006A2AB5">
      <w:pPr>
        <w:numPr>
          <w:ilvl w:val="0"/>
          <w:numId w:val="9"/>
        </w:numPr>
        <w:spacing w:line="276" w:lineRule="auto"/>
        <w:jc w:val="both"/>
        <w:rPr>
          <w:rFonts w:ascii="Times New Roman" w:hAnsi="Times New Roman" w:cs="Times New Roman"/>
          <w:sz w:val="28"/>
          <w:szCs w:val="28"/>
        </w:rPr>
      </w:pPr>
      <w:r>
        <w:rPr>
          <w:rFonts w:ascii="Times New Roman" w:hAnsi="Times New Roman" w:cs="Times New Roman"/>
          <w:sz w:val="28"/>
          <w:szCs w:val="28"/>
        </w:rPr>
        <w:t>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w:t>
      </w:r>
    </w:p>
    <w:p w:rsidR="006A2AB5" w:rsidRDefault="006A2AB5">
      <w:pPr>
        <w:pStyle w:val="af0"/>
        <w:numPr>
          <w:ilvl w:val="0"/>
          <w:numId w:val="9"/>
        </w:numPr>
        <w:spacing w:line="276" w:lineRule="auto"/>
        <w:jc w:val="both"/>
        <w:rPr>
          <w:rFonts w:ascii="Times New Roman" w:hAnsi="Times New Roman" w:cs="Times New Roman"/>
          <w:sz w:val="28"/>
          <w:szCs w:val="28"/>
        </w:rPr>
      </w:pPr>
      <w:r>
        <w:rPr>
          <w:rFonts w:ascii="Times New Roman" w:hAnsi="Times New Roman" w:cs="Times New Roman"/>
          <w:sz w:val="28"/>
          <w:szCs w:val="28"/>
        </w:rPr>
        <w:t>Концепция развития дополнительного образования до 2030 г.</w:t>
      </w:r>
    </w:p>
    <w:p w:rsidR="006A2AB5" w:rsidRDefault="006A2AB5">
      <w:pPr>
        <w:pStyle w:val="af0"/>
        <w:numPr>
          <w:ilvl w:val="0"/>
          <w:numId w:val="9"/>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Устав муниципального бюджетного образовательного учреждения дополнительного образования «Центр внешкольной работы» Пожарского муниципального района. </w:t>
      </w:r>
    </w:p>
    <w:p w:rsidR="006A2AB5" w:rsidRDefault="006A2AB5">
      <w:pPr>
        <w:pStyle w:val="af"/>
        <w:numPr>
          <w:ilvl w:val="1"/>
          <w:numId w:val="6"/>
        </w:numPr>
        <w:spacing w:line="276"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lastRenderedPageBreak/>
        <w:t>. Оценочные материалы и формы аттестации</w:t>
      </w:r>
    </w:p>
    <w:p w:rsidR="006A2AB5" w:rsidRDefault="006A2AB5">
      <w:pPr>
        <w:pStyle w:val="af"/>
        <w:spacing w:line="276" w:lineRule="auto"/>
        <w:ind w:left="0" w:firstLine="435"/>
        <w:jc w:val="both"/>
        <w:outlineLvl w:val="2"/>
        <w:rPr>
          <w:rFonts w:ascii="Times New Roman" w:hAnsi="Times New Roman" w:cs="Times New Roman"/>
          <w:sz w:val="28"/>
          <w:szCs w:val="28"/>
        </w:rPr>
      </w:pPr>
      <w:r>
        <w:rPr>
          <w:rFonts w:ascii="Times New Roman" w:hAnsi="Times New Roman" w:cs="Times New Roman"/>
          <w:sz w:val="28"/>
          <w:szCs w:val="28"/>
        </w:rPr>
        <w:t xml:space="preserve">Для отслеживания результативности обучения эстрадному вокалу по программе «Улыбка - STARS» используются: </w:t>
      </w:r>
    </w:p>
    <w:p w:rsidR="006A2AB5" w:rsidRDefault="006A2AB5">
      <w:pPr>
        <w:pStyle w:val="af"/>
        <w:numPr>
          <w:ilvl w:val="0"/>
          <w:numId w:val="11"/>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педагогическое наблюдение; </w:t>
      </w:r>
    </w:p>
    <w:p w:rsidR="006A2AB5" w:rsidRDefault="006A2AB5">
      <w:pPr>
        <w:pStyle w:val="af"/>
        <w:numPr>
          <w:ilvl w:val="0"/>
          <w:numId w:val="11"/>
        </w:numPr>
        <w:spacing w:line="276" w:lineRule="auto"/>
        <w:jc w:val="both"/>
        <w:rPr>
          <w:rFonts w:ascii="Times New Roman" w:hAnsi="Times New Roman" w:cs="Times New Roman"/>
          <w:sz w:val="28"/>
          <w:szCs w:val="28"/>
        </w:rPr>
      </w:pPr>
      <w:r>
        <w:rPr>
          <w:rFonts w:ascii="Times New Roman" w:hAnsi="Times New Roman" w:cs="Times New Roman"/>
          <w:sz w:val="28"/>
          <w:szCs w:val="28"/>
        </w:rPr>
        <w:t>педагогический анализ результатов выступлений, опросы, участие в мероприятиях разного уровня, активности обучающихся на занятиях и т.п.</w:t>
      </w:r>
    </w:p>
    <w:p w:rsidR="006A2AB5" w:rsidRDefault="006A2AB5">
      <w:pPr>
        <w:tabs>
          <w:tab w:val="left" w:pos="567"/>
        </w:tabs>
        <w:spacing w:line="276" w:lineRule="auto"/>
        <w:ind w:firstLine="284"/>
        <w:jc w:val="both"/>
        <w:rPr>
          <w:rFonts w:ascii="Times New Roman" w:hAnsi="Times New Roman" w:cs="Times New Roman"/>
          <w:sz w:val="28"/>
          <w:szCs w:val="28"/>
        </w:rPr>
      </w:pPr>
      <w:r>
        <w:rPr>
          <w:rFonts w:ascii="Times New Roman" w:hAnsi="Times New Roman" w:cs="Times New Roman"/>
          <w:sz w:val="28"/>
          <w:szCs w:val="28"/>
        </w:rPr>
        <w:t>Для отслеживания результативности образовательного процесса используются следующие виды контроля:</w:t>
      </w:r>
    </w:p>
    <w:p w:rsidR="006A2AB5" w:rsidRDefault="006A2AB5">
      <w:pPr>
        <w:numPr>
          <w:ilvl w:val="0"/>
          <w:numId w:val="14"/>
        </w:numPr>
        <w:spacing w:line="276" w:lineRule="auto"/>
        <w:jc w:val="both"/>
        <w:rPr>
          <w:rFonts w:ascii="Times New Roman" w:hAnsi="Times New Roman" w:cs="Times New Roman"/>
          <w:sz w:val="28"/>
          <w:szCs w:val="28"/>
        </w:rPr>
      </w:pPr>
      <w:r>
        <w:rPr>
          <w:rFonts w:ascii="Times New Roman" w:hAnsi="Times New Roman" w:cs="Times New Roman"/>
          <w:sz w:val="28"/>
          <w:szCs w:val="28"/>
        </w:rPr>
        <w:t>с целью определения уровня развития учащихся в течение учебного года проводится текущий контроль знаний, который осуществляется через стартовую диагностику (уровень знаний, умений и навыков при приеме учащихся в объединение), посещаемость учащихся, выполнение поставленных задач на занятиях, проявление интереса к выбранному виду деятельности.</w:t>
      </w:r>
    </w:p>
    <w:p w:rsidR="006A2AB5" w:rsidRDefault="006A2AB5">
      <w:pPr>
        <w:numPr>
          <w:ilvl w:val="0"/>
          <w:numId w:val="14"/>
        </w:numPr>
        <w:spacing w:line="276" w:lineRule="auto"/>
        <w:jc w:val="both"/>
        <w:rPr>
          <w:rFonts w:ascii="Times New Roman" w:hAnsi="Times New Roman" w:cs="Times New Roman"/>
          <w:sz w:val="28"/>
          <w:szCs w:val="28"/>
        </w:rPr>
      </w:pPr>
      <w:r>
        <w:rPr>
          <w:rFonts w:ascii="Times New Roman" w:hAnsi="Times New Roman" w:cs="Times New Roman"/>
          <w:sz w:val="28"/>
          <w:szCs w:val="28"/>
        </w:rPr>
        <w:t>с целью определения степени усвоения учащимися учебного материала проводится промежуточная диагностика.</w:t>
      </w:r>
    </w:p>
    <w:p w:rsidR="006A2AB5" w:rsidRDefault="006A2AB5">
      <w:pPr>
        <w:numPr>
          <w:ilvl w:val="0"/>
          <w:numId w:val="14"/>
        </w:numPr>
        <w:spacing w:line="276" w:lineRule="auto"/>
        <w:jc w:val="both"/>
        <w:rPr>
          <w:rFonts w:ascii="Times New Roman" w:hAnsi="Times New Roman" w:cs="Times New Roman"/>
          <w:sz w:val="28"/>
          <w:szCs w:val="28"/>
        </w:rPr>
      </w:pPr>
      <w:r>
        <w:rPr>
          <w:rFonts w:ascii="Times New Roman" w:hAnsi="Times New Roman" w:cs="Times New Roman"/>
          <w:sz w:val="28"/>
          <w:szCs w:val="28"/>
        </w:rPr>
        <w:t>с целью определения изменения уровня развития детей, их творческих способностей на конец срока реализации программы проводится итоговая диагностика (выступление в программах МБОУ ДО ЦВР. района, участие в конкурсах и фестивалях разного уровня).</w:t>
      </w:r>
    </w:p>
    <w:p w:rsidR="006A2AB5" w:rsidRDefault="006A2AB5">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Карточка диагностического контроля.</w:t>
      </w:r>
    </w:p>
    <w:p w:rsidR="006A2AB5" w:rsidRDefault="006A2AB5">
      <w:pPr>
        <w:spacing w:line="276" w:lineRule="auto"/>
        <w:jc w:val="both"/>
        <w:rPr>
          <w:rFonts w:ascii="Times New Roman" w:hAnsi="Times New Roman" w:cs="Times New Roman"/>
          <w:sz w:val="28"/>
          <w:szCs w:val="28"/>
        </w:rPr>
      </w:pPr>
      <w:r>
        <w:rPr>
          <w:rFonts w:ascii="Times New Roman" w:hAnsi="Times New Roman" w:cs="Times New Roman"/>
          <w:sz w:val="28"/>
          <w:szCs w:val="28"/>
        </w:rPr>
        <w:t>Фамилия __________________________________________________________</w:t>
      </w:r>
    </w:p>
    <w:p w:rsidR="006A2AB5" w:rsidRDefault="006A2AB5">
      <w:pPr>
        <w:spacing w:line="276" w:lineRule="auto"/>
        <w:jc w:val="both"/>
        <w:rPr>
          <w:rFonts w:ascii="Times New Roman" w:hAnsi="Times New Roman" w:cs="Times New Roman"/>
          <w:sz w:val="28"/>
          <w:szCs w:val="28"/>
        </w:rPr>
      </w:pPr>
      <w:r>
        <w:rPr>
          <w:rFonts w:ascii="Times New Roman" w:hAnsi="Times New Roman" w:cs="Times New Roman"/>
          <w:sz w:val="28"/>
          <w:szCs w:val="28"/>
        </w:rPr>
        <w:t>Имя_______________________________________________________________</w:t>
      </w:r>
    </w:p>
    <w:p w:rsidR="006A2AB5" w:rsidRDefault="006A2AB5">
      <w:pPr>
        <w:spacing w:line="276" w:lineRule="auto"/>
        <w:jc w:val="both"/>
        <w:rPr>
          <w:rFonts w:ascii="Times New Roman" w:hAnsi="Times New Roman" w:cs="Times New Roman"/>
          <w:sz w:val="28"/>
          <w:szCs w:val="28"/>
        </w:rPr>
      </w:pPr>
      <w:r>
        <w:rPr>
          <w:rFonts w:ascii="Times New Roman" w:hAnsi="Times New Roman" w:cs="Times New Roman"/>
          <w:sz w:val="28"/>
          <w:szCs w:val="28"/>
        </w:rPr>
        <w:t>Возраст____________________________________________________________</w:t>
      </w:r>
    </w:p>
    <w:tbl>
      <w:tblPr>
        <w:tblW w:w="9595" w:type="dxa"/>
        <w:tblInd w:w="-106" w:type="dxa"/>
        <w:tblLayout w:type="fixed"/>
        <w:tblLook w:val="0000" w:firstRow="0" w:lastRow="0" w:firstColumn="0" w:lastColumn="0" w:noHBand="0" w:noVBand="0"/>
      </w:tblPr>
      <w:tblGrid>
        <w:gridCol w:w="4130"/>
        <w:gridCol w:w="1576"/>
        <w:gridCol w:w="1982"/>
        <w:gridCol w:w="1907"/>
      </w:tblGrid>
      <w:tr w:rsidR="006A2AB5" w:rsidRPr="00D24F10">
        <w:tc>
          <w:tcPr>
            <w:tcW w:w="4126" w:type="dxa"/>
            <w:tcBorders>
              <w:top w:val="single" w:sz="4" w:space="0" w:color="000000"/>
              <w:left w:val="single" w:sz="4" w:space="0" w:color="000000"/>
              <w:bottom w:val="single" w:sz="4" w:space="0" w:color="000000"/>
              <w:right w:val="single" w:sz="4" w:space="0" w:color="000000"/>
            </w:tcBorders>
            <w:vAlign w:val="center"/>
          </w:tcPr>
          <w:p w:rsidR="006A2AB5" w:rsidRPr="00D24F10" w:rsidRDefault="006A2AB5">
            <w:pPr>
              <w:spacing w:line="276" w:lineRule="auto"/>
              <w:jc w:val="center"/>
              <w:rPr>
                <w:rFonts w:ascii="Times New Roman" w:hAnsi="Times New Roman" w:cs="Times New Roman"/>
                <w:sz w:val="28"/>
                <w:szCs w:val="28"/>
              </w:rPr>
            </w:pPr>
            <w:r w:rsidRPr="00D24F10">
              <w:rPr>
                <w:rFonts w:ascii="Times New Roman" w:hAnsi="Times New Roman" w:cs="Times New Roman"/>
                <w:sz w:val="28"/>
                <w:szCs w:val="28"/>
              </w:rPr>
              <w:t>Критерии</w:t>
            </w:r>
          </w:p>
        </w:tc>
        <w:tc>
          <w:tcPr>
            <w:tcW w:w="1575" w:type="dxa"/>
            <w:tcBorders>
              <w:top w:val="single" w:sz="4" w:space="0" w:color="000000"/>
              <w:left w:val="single" w:sz="4" w:space="0" w:color="000000"/>
              <w:bottom w:val="single" w:sz="4" w:space="0" w:color="000000"/>
              <w:right w:val="single" w:sz="4" w:space="0" w:color="000000"/>
            </w:tcBorders>
            <w:vAlign w:val="center"/>
          </w:tcPr>
          <w:p w:rsidR="006A2AB5" w:rsidRPr="00D24F10" w:rsidRDefault="006A2AB5">
            <w:pPr>
              <w:tabs>
                <w:tab w:val="left" w:pos="326"/>
              </w:tabs>
              <w:spacing w:line="276" w:lineRule="auto"/>
              <w:jc w:val="center"/>
              <w:rPr>
                <w:rFonts w:ascii="Times New Roman" w:hAnsi="Times New Roman" w:cs="Times New Roman"/>
                <w:sz w:val="28"/>
                <w:szCs w:val="28"/>
              </w:rPr>
            </w:pPr>
            <w:r w:rsidRPr="00D24F10">
              <w:rPr>
                <w:rFonts w:ascii="Times New Roman" w:hAnsi="Times New Roman" w:cs="Times New Roman"/>
                <w:sz w:val="28"/>
                <w:szCs w:val="28"/>
              </w:rPr>
              <w:t>Первич.</w:t>
            </w:r>
          </w:p>
          <w:p w:rsidR="006A2AB5" w:rsidRPr="00D24F10" w:rsidRDefault="006A2AB5">
            <w:pPr>
              <w:tabs>
                <w:tab w:val="left" w:pos="326"/>
              </w:tabs>
              <w:spacing w:line="276" w:lineRule="auto"/>
              <w:jc w:val="center"/>
              <w:rPr>
                <w:rFonts w:ascii="Times New Roman" w:hAnsi="Times New Roman" w:cs="Times New Roman"/>
                <w:sz w:val="28"/>
                <w:szCs w:val="28"/>
              </w:rPr>
            </w:pPr>
            <w:r w:rsidRPr="00D24F10">
              <w:rPr>
                <w:rFonts w:ascii="Times New Roman" w:hAnsi="Times New Roman" w:cs="Times New Roman"/>
                <w:sz w:val="28"/>
                <w:szCs w:val="28"/>
              </w:rPr>
              <w:t>контроль</w:t>
            </w:r>
          </w:p>
        </w:tc>
        <w:tc>
          <w:tcPr>
            <w:tcW w:w="1980" w:type="dxa"/>
            <w:tcBorders>
              <w:top w:val="single" w:sz="4" w:space="0" w:color="000000"/>
              <w:left w:val="single" w:sz="4" w:space="0" w:color="000000"/>
              <w:bottom w:val="single" w:sz="4" w:space="0" w:color="000000"/>
              <w:right w:val="single" w:sz="4" w:space="0" w:color="000000"/>
            </w:tcBorders>
            <w:vAlign w:val="center"/>
          </w:tcPr>
          <w:p w:rsidR="006A2AB5" w:rsidRPr="00D24F10" w:rsidRDefault="006A2AB5">
            <w:pPr>
              <w:tabs>
                <w:tab w:val="left" w:pos="326"/>
              </w:tabs>
              <w:spacing w:line="276" w:lineRule="auto"/>
              <w:jc w:val="center"/>
              <w:rPr>
                <w:rFonts w:ascii="Times New Roman" w:hAnsi="Times New Roman" w:cs="Times New Roman"/>
                <w:sz w:val="28"/>
                <w:szCs w:val="28"/>
              </w:rPr>
            </w:pPr>
            <w:r w:rsidRPr="00D24F10">
              <w:rPr>
                <w:rFonts w:ascii="Times New Roman" w:hAnsi="Times New Roman" w:cs="Times New Roman"/>
                <w:sz w:val="28"/>
                <w:szCs w:val="28"/>
              </w:rPr>
              <w:t>Промежут.</w:t>
            </w:r>
          </w:p>
          <w:p w:rsidR="006A2AB5" w:rsidRPr="00D24F10" w:rsidRDefault="006A2AB5">
            <w:pPr>
              <w:tabs>
                <w:tab w:val="left" w:pos="326"/>
              </w:tabs>
              <w:spacing w:line="276" w:lineRule="auto"/>
              <w:jc w:val="center"/>
              <w:rPr>
                <w:rFonts w:ascii="Times New Roman" w:hAnsi="Times New Roman" w:cs="Times New Roman"/>
                <w:sz w:val="28"/>
                <w:szCs w:val="28"/>
              </w:rPr>
            </w:pPr>
            <w:r w:rsidRPr="00D24F10">
              <w:rPr>
                <w:rFonts w:ascii="Times New Roman" w:hAnsi="Times New Roman" w:cs="Times New Roman"/>
                <w:sz w:val="28"/>
                <w:szCs w:val="28"/>
              </w:rPr>
              <w:t>Контроль</w:t>
            </w:r>
          </w:p>
        </w:tc>
        <w:tc>
          <w:tcPr>
            <w:tcW w:w="1905" w:type="dxa"/>
            <w:tcBorders>
              <w:top w:val="single" w:sz="4" w:space="0" w:color="000000"/>
              <w:left w:val="single" w:sz="4" w:space="0" w:color="000000"/>
              <w:bottom w:val="single" w:sz="4" w:space="0" w:color="000000"/>
              <w:right w:val="single" w:sz="4" w:space="0" w:color="000000"/>
            </w:tcBorders>
            <w:vAlign w:val="center"/>
          </w:tcPr>
          <w:p w:rsidR="006A2AB5" w:rsidRPr="00D24F10" w:rsidRDefault="006A2AB5">
            <w:pPr>
              <w:tabs>
                <w:tab w:val="left" w:pos="326"/>
              </w:tabs>
              <w:spacing w:line="276" w:lineRule="auto"/>
              <w:jc w:val="center"/>
              <w:rPr>
                <w:rFonts w:ascii="Times New Roman" w:hAnsi="Times New Roman" w:cs="Times New Roman"/>
                <w:sz w:val="28"/>
                <w:szCs w:val="28"/>
              </w:rPr>
            </w:pPr>
            <w:r w:rsidRPr="00D24F10">
              <w:rPr>
                <w:rFonts w:ascii="Times New Roman" w:hAnsi="Times New Roman" w:cs="Times New Roman"/>
                <w:sz w:val="28"/>
                <w:szCs w:val="28"/>
              </w:rPr>
              <w:t>Итоговый</w:t>
            </w:r>
          </w:p>
          <w:p w:rsidR="006A2AB5" w:rsidRPr="00D24F10" w:rsidRDefault="006A2AB5">
            <w:pPr>
              <w:tabs>
                <w:tab w:val="left" w:pos="326"/>
              </w:tabs>
              <w:spacing w:line="276" w:lineRule="auto"/>
              <w:jc w:val="center"/>
              <w:rPr>
                <w:rFonts w:ascii="Times New Roman" w:hAnsi="Times New Roman" w:cs="Times New Roman"/>
                <w:sz w:val="28"/>
                <w:szCs w:val="28"/>
              </w:rPr>
            </w:pPr>
            <w:r w:rsidRPr="00D24F10">
              <w:rPr>
                <w:rFonts w:ascii="Times New Roman" w:hAnsi="Times New Roman" w:cs="Times New Roman"/>
                <w:sz w:val="28"/>
                <w:szCs w:val="28"/>
              </w:rPr>
              <w:t>контроль</w:t>
            </w:r>
          </w:p>
        </w:tc>
      </w:tr>
      <w:tr w:rsidR="006A2AB5" w:rsidRPr="00D24F10">
        <w:tblPrEx>
          <w:tblCellSpacing w:w="-5" w:type="nil"/>
        </w:tblPrEx>
        <w:trPr>
          <w:tblCellSpacing w:w="-5" w:type="nil"/>
        </w:trPr>
        <w:tc>
          <w:tcPr>
            <w:tcW w:w="9586" w:type="dxa"/>
            <w:gridSpan w:val="4"/>
            <w:tcBorders>
              <w:top w:val="single" w:sz="4" w:space="0" w:color="000000"/>
              <w:left w:val="single" w:sz="4" w:space="0" w:color="000000"/>
              <w:bottom w:val="single" w:sz="4" w:space="0" w:color="000000"/>
              <w:right w:val="single" w:sz="4" w:space="0" w:color="000000"/>
            </w:tcBorders>
          </w:tcPr>
          <w:p w:rsidR="006A2AB5" w:rsidRPr="00D24F10" w:rsidRDefault="006A2AB5">
            <w:pPr>
              <w:numPr>
                <w:ilvl w:val="0"/>
                <w:numId w:val="4"/>
              </w:numPr>
              <w:spacing w:line="276" w:lineRule="auto"/>
              <w:jc w:val="both"/>
              <w:rPr>
                <w:rFonts w:ascii="Times New Roman" w:hAnsi="Times New Roman" w:cs="Times New Roman"/>
                <w:b/>
                <w:bCs/>
                <w:sz w:val="28"/>
                <w:szCs w:val="28"/>
              </w:rPr>
            </w:pPr>
            <w:r w:rsidRPr="00D24F10">
              <w:rPr>
                <w:rFonts w:ascii="Times New Roman" w:hAnsi="Times New Roman" w:cs="Times New Roman"/>
                <w:b/>
                <w:bCs/>
                <w:sz w:val="28"/>
                <w:szCs w:val="28"/>
              </w:rPr>
              <w:t>Диагностика уровня достигнутых предметных результатов</w:t>
            </w:r>
          </w:p>
        </w:tc>
      </w:tr>
      <w:tr w:rsidR="006A2AB5" w:rsidRPr="00D24F10">
        <w:tblPrEx>
          <w:tblCellSpacing w:w="-5" w:type="nil"/>
        </w:tblPrEx>
        <w:trPr>
          <w:tblCellSpacing w:w="-5" w:type="nil"/>
        </w:trPr>
        <w:tc>
          <w:tcPr>
            <w:tcW w:w="4126"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8"/>
                <w:szCs w:val="28"/>
              </w:rPr>
            </w:pPr>
            <w:r w:rsidRPr="00D24F10">
              <w:rPr>
                <w:rFonts w:ascii="Times New Roman" w:hAnsi="Times New Roman" w:cs="Times New Roman"/>
                <w:sz w:val="28"/>
                <w:szCs w:val="28"/>
              </w:rPr>
              <w:t>Уровень навыков  по направлению деятельности</w:t>
            </w:r>
          </w:p>
        </w:tc>
        <w:tc>
          <w:tcPr>
            <w:tcW w:w="1575" w:type="dxa"/>
            <w:tcBorders>
              <w:top w:val="single" w:sz="4" w:space="0" w:color="000000"/>
              <w:left w:val="single" w:sz="4" w:space="0" w:color="000000"/>
              <w:bottom w:val="single" w:sz="4" w:space="0" w:color="000000"/>
              <w:right w:val="single" w:sz="4" w:space="0" w:color="000000"/>
            </w:tcBorders>
          </w:tcPr>
          <w:p w:rsidR="006A2AB5" w:rsidRPr="00D24F10" w:rsidRDefault="006A2AB5">
            <w:pPr>
              <w:tabs>
                <w:tab w:val="left" w:pos="326"/>
              </w:tabs>
              <w:spacing w:line="276" w:lineRule="auto"/>
              <w:jc w:val="both"/>
              <w:rPr>
                <w:b/>
                <w:bCs/>
                <w:sz w:val="28"/>
                <w:szCs w:val="28"/>
              </w:rPr>
            </w:pPr>
          </w:p>
        </w:tc>
        <w:tc>
          <w:tcPr>
            <w:tcW w:w="1980" w:type="dxa"/>
            <w:tcBorders>
              <w:top w:val="single" w:sz="4" w:space="0" w:color="000000"/>
              <w:left w:val="single" w:sz="4" w:space="0" w:color="000000"/>
              <w:bottom w:val="single" w:sz="4" w:space="0" w:color="000000"/>
              <w:right w:val="single" w:sz="4" w:space="0" w:color="000000"/>
            </w:tcBorders>
          </w:tcPr>
          <w:p w:rsidR="006A2AB5" w:rsidRPr="00D24F10" w:rsidRDefault="006A2AB5">
            <w:pPr>
              <w:tabs>
                <w:tab w:val="left" w:pos="326"/>
              </w:tabs>
              <w:spacing w:line="276" w:lineRule="auto"/>
              <w:jc w:val="both"/>
              <w:rPr>
                <w:b/>
                <w:bCs/>
                <w:sz w:val="28"/>
                <w:szCs w:val="28"/>
              </w:rPr>
            </w:pPr>
          </w:p>
        </w:tc>
        <w:tc>
          <w:tcPr>
            <w:tcW w:w="1905" w:type="dxa"/>
            <w:tcBorders>
              <w:top w:val="single" w:sz="4" w:space="0" w:color="000000"/>
              <w:left w:val="single" w:sz="4" w:space="0" w:color="000000"/>
              <w:bottom w:val="single" w:sz="4" w:space="0" w:color="000000"/>
              <w:right w:val="single" w:sz="4" w:space="0" w:color="000000"/>
            </w:tcBorders>
          </w:tcPr>
          <w:p w:rsidR="006A2AB5" w:rsidRPr="00D24F10" w:rsidRDefault="006A2AB5">
            <w:pPr>
              <w:tabs>
                <w:tab w:val="left" w:pos="326"/>
              </w:tabs>
              <w:spacing w:line="276" w:lineRule="auto"/>
              <w:jc w:val="both"/>
              <w:rPr>
                <w:b/>
                <w:bCs/>
                <w:sz w:val="28"/>
                <w:szCs w:val="28"/>
              </w:rPr>
            </w:pPr>
          </w:p>
        </w:tc>
      </w:tr>
      <w:tr w:rsidR="006A2AB5" w:rsidRPr="00D24F10">
        <w:tblPrEx>
          <w:tblCellSpacing w:w="-5" w:type="nil"/>
        </w:tblPrEx>
        <w:trPr>
          <w:tblCellSpacing w:w="-5" w:type="nil"/>
        </w:trPr>
        <w:tc>
          <w:tcPr>
            <w:tcW w:w="4126"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8"/>
                <w:szCs w:val="28"/>
              </w:rPr>
            </w:pPr>
            <w:r w:rsidRPr="00D24F10">
              <w:rPr>
                <w:rFonts w:ascii="Times New Roman" w:hAnsi="Times New Roman" w:cs="Times New Roman"/>
                <w:sz w:val="28"/>
                <w:szCs w:val="28"/>
              </w:rPr>
              <w:t>Опыт предметной деятельности</w:t>
            </w:r>
          </w:p>
        </w:tc>
        <w:tc>
          <w:tcPr>
            <w:tcW w:w="1575" w:type="dxa"/>
            <w:tcBorders>
              <w:top w:val="single" w:sz="4" w:space="0" w:color="000000"/>
              <w:left w:val="single" w:sz="4" w:space="0" w:color="000000"/>
              <w:bottom w:val="single" w:sz="4" w:space="0" w:color="000000"/>
              <w:right w:val="single" w:sz="4" w:space="0" w:color="000000"/>
            </w:tcBorders>
          </w:tcPr>
          <w:p w:rsidR="006A2AB5" w:rsidRPr="00D24F10" w:rsidRDefault="006A2AB5">
            <w:pPr>
              <w:tabs>
                <w:tab w:val="left" w:pos="326"/>
              </w:tabs>
              <w:spacing w:line="276" w:lineRule="auto"/>
              <w:jc w:val="both"/>
              <w:rPr>
                <w:b/>
                <w:bCs/>
                <w:sz w:val="28"/>
                <w:szCs w:val="28"/>
              </w:rPr>
            </w:pPr>
          </w:p>
        </w:tc>
        <w:tc>
          <w:tcPr>
            <w:tcW w:w="1980" w:type="dxa"/>
            <w:tcBorders>
              <w:top w:val="single" w:sz="4" w:space="0" w:color="000000"/>
              <w:left w:val="single" w:sz="4" w:space="0" w:color="000000"/>
              <w:bottom w:val="single" w:sz="4" w:space="0" w:color="000000"/>
              <w:right w:val="single" w:sz="4" w:space="0" w:color="000000"/>
            </w:tcBorders>
          </w:tcPr>
          <w:p w:rsidR="006A2AB5" w:rsidRPr="00D24F10" w:rsidRDefault="006A2AB5">
            <w:pPr>
              <w:tabs>
                <w:tab w:val="left" w:pos="326"/>
              </w:tabs>
              <w:spacing w:line="276" w:lineRule="auto"/>
              <w:jc w:val="both"/>
              <w:rPr>
                <w:b/>
                <w:bCs/>
                <w:sz w:val="28"/>
                <w:szCs w:val="28"/>
              </w:rPr>
            </w:pPr>
          </w:p>
        </w:tc>
        <w:tc>
          <w:tcPr>
            <w:tcW w:w="1905" w:type="dxa"/>
            <w:tcBorders>
              <w:top w:val="single" w:sz="4" w:space="0" w:color="000000"/>
              <w:left w:val="single" w:sz="4" w:space="0" w:color="000000"/>
              <w:bottom w:val="single" w:sz="4" w:space="0" w:color="000000"/>
              <w:right w:val="single" w:sz="4" w:space="0" w:color="000000"/>
            </w:tcBorders>
          </w:tcPr>
          <w:p w:rsidR="006A2AB5" w:rsidRPr="00D24F10" w:rsidRDefault="006A2AB5">
            <w:pPr>
              <w:tabs>
                <w:tab w:val="left" w:pos="326"/>
              </w:tabs>
              <w:spacing w:line="276" w:lineRule="auto"/>
              <w:jc w:val="both"/>
              <w:rPr>
                <w:b/>
                <w:bCs/>
                <w:sz w:val="28"/>
                <w:szCs w:val="28"/>
              </w:rPr>
            </w:pPr>
          </w:p>
        </w:tc>
      </w:tr>
      <w:tr w:rsidR="006A2AB5" w:rsidRPr="00D24F10">
        <w:tblPrEx>
          <w:tblCellSpacing w:w="-5" w:type="nil"/>
        </w:tblPrEx>
        <w:trPr>
          <w:tblCellSpacing w:w="-5" w:type="nil"/>
        </w:trPr>
        <w:tc>
          <w:tcPr>
            <w:tcW w:w="9586" w:type="dxa"/>
            <w:gridSpan w:val="4"/>
            <w:tcBorders>
              <w:top w:val="single" w:sz="4" w:space="0" w:color="000000"/>
              <w:left w:val="single" w:sz="4" w:space="0" w:color="000000"/>
              <w:bottom w:val="single" w:sz="4" w:space="0" w:color="000000"/>
              <w:right w:val="single" w:sz="4" w:space="0" w:color="000000"/>
            </w:tcBorders>
          </w:tcPr>
          <w:p w:rsidR="006A2AB5" w:rsidRPr="00D24F10" w:rsidRDefault="006A2AB5">
            <w:pPr>
              <w:numPr>
                <w:ilvl w:val="0"/>
                <w:numId w:val="4"/>
              </w:numPr>
              <w:spacing w:line="276" w:lineRule="auto"/>
              <w:jc w:val="both"/>
              <w:rPr>
                <w:rFonts w:ascii="Times New Roman" w:hAnsi="Times New Roman" w:cs="Times New Roman"/>
                <w:b/>
                <w:bCs/>
                <w:sz w:val="28"/>
                <w:szCs w:val="28"/>
              </w:rPr>
            </w:pPr>
            <w:r w:rsidRPr="00D24F10">
              <w:rPr>
                <w:rFonts w:ascii="Times New Roman" w:hAnsi="Times New Roman" w:cs="Times New Roman"/>
                <w:b/>
                <w:bCs/>
                <w:sz w:val="28"/>
                <w:szCs w:val="28"/>
              </w:rPr>
              <w:t>Диагностика уровня достигнутых метапредметных результатов</w:t>
            </w:r>
          </w:p>
        </w:tc>
      </w:tr>
      <w:tr w:rsidR="006A2AB5" w:rsidRPr="00D24F10">
        <w:tblPrEx>
          <w:tblCellSpacing w:w="-5" w:type="nil"/>
        </w:tblPrEx>
        <w:trPr>
          <w:tblCellSpacing w:w="-5" w:type="nil"/>
        </w:trPr>
        <w:tc>
          <w:tcPr>
            <w:tcW w:w="4126"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8"/>
                <w:szCs w:val="28"/>
              </w:rPr>
            </w:pPr>
            <w:r w:rsidRPr="00D24F10">
              <w:rPr>
                <w:rFonts w:ascii="Times New Roman" w:hAnsi="Times New Roman" w:cs="Times New Roman"/>
                <w:sz w:val="28"/>
                <w:szCs w:val="28"/>
              </w:rPr>
              <w:t xml:space="preserve">Познавательный компонент </w:t>
            </w:r>
          </w:p>
          <w:p w:rsidR="006A2AB5" w:rsidRPr="00D24F10" w:rsidRDefault="006A2AB5">
            <w:pPr>
              <w:spacing w:line="276" w:lineRule="auto"/>
              <w:jc w:val="both"/>
              <w:rPr>
                <w:rFonts w:ascii="Times New Roman" w:hAnsi="Times New Roman" w:cs="Times New Roman"/>
                <w:sz w:val="28"/>
                <w:szCs w:val="28"/>
              </w:rPr>
            </w:pPr>
            <w:r w:rsidRPr="00D24F10">
              <w:rPr>
                <w:rFonts w:ascii="Times New Roman" w:hAnsi="Times New Roman" w:cs="Times New Roman"/>
                <w:sz w:val="28"/>
                <w:szCs w:val="28"/>
              </w:rPr>
              <w:t xml:space="preserve">(уровень мотивации и интереса) </w:t>
            </w:r>
          </w:p>
        </w:tc>
        <w:tc>
          <w:tcPr>
            <w:tcW w:w="1575" w:type="dxa"/>
            <w:tcBorders>
              <w:top w:val="single" w:sz="4" w:space="0" w:color="000000"/>
              <w:left w:val="single" w:sz="4" w:space="0" w:color="000000"/>
              <w:bottom w:val="single" w:sz="4" w:space="0" w:color="000000"/>
              <w:right w:val="single" w:sz="4" w:space="0" w:color="000000"/>
            </w:tcBorders>
          </w:tcPr>
          <w:p w:rsidR="006A2AB5" w:rsidRPr="00D24F10" w:rsidRDefault="006A2AB5">
            <w:pPr>
              <w:tabs>
                <w:tab w:val="left" w:pos="326"/>
              </w:tabs>
              <w:spacing w:line="276" w:lineRule="auto"/>
              <w:jc w:val="both"/>
              <w:rPr>
                <w:b/>
                <w:bCs/>
                <w:sz w:val="28"/>
                <w:szCs w:val="28"/>
              </w:rPr>
            </w:pPr>
          </w:p>
        </w:tc>
        <w:tc>
          <w:tcPr>
            <w:tcW w:w="1980" w:type="dxa"/>
            <w:tcBorders>
              <w:top w:val="single" w:sz="4" w:space="0" w:color="000000"/>
              <w:left w:val="single" w:sz="4" w:space="0" w:color="000000"/>
              <w:bottom w:val="single" w:sz="4" w:space="0" w:color="000000"/>
              <w:right w:val="single" w:sz="4" w:space="0" w:color="000000"/>
            </w:tcBorders>
          </w:tcPr>
          <w:p w:rsidR="006A2AB5" w:rsidRPr="00D24F10" w:rsidRDefault="006A2AB5">
            <w:pPr>
              <w:tabs>
                <w:tab w:val="left" w:pos="326"/>
              </w:tabs>
              <w:spacing w:line="276" w:lineRule="auto"/>
              <w:jc w:val="both"/>
              <w:rPr>
                <w:b/>
                <w:bCs/>
                <w:sz w:val="28"/>
                <w:szCs w:val="28"/>
              </w:rPr>
            </w:pPr>
          </w:p>
        </w:tc>
        <w:tc>
          <w:tcPr>
            <w:tcW w:w="1905" w:type="dxa"/>
            <w:tcBorders>
              <w:top w:val="single" w:sz="4" w:space="0" w:color="000000"/>
              <w:left w:val="single" w:sz="4" w:space="0" w:color="000000"/>
              <w:bottom w:val="single" w:sz="4" w:space="0" w:color="000000"/>
              <w:right w:val="single" w:sz="4" w:space="0" w:color="000000"/>
            </w:tcBorders>
          </w:tcPr>
          <w:p w:rsidR="006A2AB5" w:rsidRPr="00D24F10" w:rsidRDefault="006A2AB5">
            <w:pPr>
              <w:tabs>
                <w:tab w:val="left" w:pos="326"/>
              </w:tabs>
              <w:spacing w:line="276" w:lineRule="auto"/>
              <w:jc w:val="both"/>
              <w:rPr>
                <w:b/>
                <w:bCs/>
                <w:sz w:val="28"/>
                <w:szCs w:val="28"/>
              </w:rPr>
            </w:pPr>
          </w:p>
        </w:tc>
      </w:tr>
      <w:tr w:rsidR="006A2AB5" w:rsidRPr="00D24F10">
        <w:tblPrEx>
          <w:tblCellSpacing w:w="-5" w:type="nil"/>
        </w:tblPrEx>
        <w:trPr>
          <w:tblCellSpacing w:w="-5" w:type="nil"/>
        </w:trPr>
        <w:tc>
          <w:tcPr>
            <w:tcW w:w="4126"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8"/>
                <w:szCs w:val="28"/>
              </w:rPr>
            </w:pPr>
            <w:r w:rsidRPr="00D24F10">
              <w:rPr>
                <w:rFonts w:ascii="Times New Roman" w:hAnsi="Times New Roman" w:cs="Times New Roman"/>
                <w:sz w:val="28"/>
                <w:szCs w:val="28"/>
              </w:rPr>
              <w:t xml:space="preserve">Регулятивный компонент (умение управлять своей деятельностью, осуществлять контроль и ее коррекцию, проявлять инициативность и самостоятельность) </w:t>
            </w:r>
          </w:p>
        </w:tc>
        <w:tc>
          <w:tcPr>
            <w:tcW w:w="1575" w:type="dxa"/>
            <w:tcBorders>
              <w:top w:val="single" w:sz="4" w:space="0" w:color="000000"/>
              <w:left w:val="single" w:sz="4" w:space="0" w:color="000000"/>
              <w:bottom w:val="single" w:sz="4" w:space="0" w:color="000000"/>
              <w:right w:val="single" w:sz="4" w:space="0" w:color="000000"/>
            </w:tcBorders>
          </w:tcPr>
          <w:p w:rsidR="006A2AB5" w:rsidRPr="00D24F10" w:rsidRDefault="006A2AB5">
            <w:pPr>
              <w:tabs>
                <w:tab w:val="left" w:pos="326"/>
              </w:tabs>
              <w:spacing w:line="276" w:lineRule="auto"/>
              <w:jc w:val="both"/>
              <w:rPr>
                <w:b/>
                <w:bCs/>
                <w:sz w:val="28"/>
                <w:szCs w:val="28"/>
              </w:rPr>
            </w:pPr>
          </w:p>
        </w:tc>
        <w:tc>
          <w:tcPr>
            <w:tcW w:w="1980" w:type="dxa"/>
            <w:tcBorders>
              <w:top w:val="single" w:sz="4" w:space="0" w:color="000000"/>
              <w:left w:val="single" w:sz="4" w:space="0" w:color="000000"/>
              <w:bottom w:val="single" w:sz="4" w:space="0" w:color="000000"/>
              <w:right w:val="single" w:sz="4" w:space="0" w:color="000000"/>
            </w:tcBorders>
          </w:tcPr>
          <w:p w:rsidR="006A2AB5" w:rsidRPr="00D24F10" w:rsidRDefault="006A2AB5">
            <w:pPr>
              <w:tabs>
                <w:tab w:val="left" w:pos="326"/>
              </w:tabs>
              <w:spacing w:line="276" w:lineRule="auto"/>
              <w:jc w:val="both"/>
              <w:rPr>
                <w:b/>
                <w:bCs/>
                <w:sz w:val="28"/>
                <w:szCs w:val="28"/>
              </w:rPr>
            </w:pPr>
          </w:p>
        </w:tc>
        <w:tc>
          <w:tcPr>
            <w:tcW w:w="1905" w:type="dxa"/>
            <w:tcBorders>
              <w:top w:val="single" w:sz="4" w:space="0" w:color="000000"/>
              <w:left w:val="single" w:sz="4" w:space="0" w:color="000000"/>
              <w:bottom w:val="single" w:sz="4" w:space="0" w:color="000000"/>
              <w:right w:val="single" w:sz="4" w:space="0" w:color="000000"/>
            </w:tcBorders>
          </w:tcPr>
          <w:p w:rsidR="006A2AB5" w:rsidRPr="00D24F10" w:rsidRDefault="006A2AB5">
            <w:pPr>
              <w:tabs>
                <w:tab w:val="left" w:pos="326"/>
              </w:tabs>
              <w:spacing w:line="276" w:lineRule="auto"/>
              <w:jc w:val="both"/>
              <w:rPr>
                <w:b/>
                <w:bCs/>
                <w:sz w:val="28"/>
                <w:szCs w:val="28"/>
              </w:rPr>
            </w:pPr>
          </w:p>
        </w:tc>
      </w:tr>
      <w:tr w:rsidR="006A2AB5" w:rsidRPr="00D24F10">
        <w:tblPrEx>
          <w:tblCellSpacing w:w="-5" w:type="nil"/>
        </w:tblPrEx>
        <w:trPr>
          <w:tblCellSpacing w:w="-5" w:type="nil"/>
        </w:trPr>
        <w:tc>
          <w:tcPr>
            <w:tcW w:w="4126"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8"/>
                <w:szCs w:val="28"/>
              </w:rPr>
            </w:pPr>
            <w:r w:rsidRPr="00D24F10">
              <w:rPr>
                <w:rFonts w:ascii="Times New Roman" w:hAnsi="Times New Roman" w:cs="Times New Roman"/>
                <w:sz w:val="28"/>
                <w:szCs w:val="28"/>
              </w:rPr>
              <w:t xml:space="preserve">Коммуникативный компонент </w:t>
            </w:r>
            <w:r w:rsidRPr="00D24F10">
              <w:rPr>
                <w:rFonts w:ascii="Times New Roman" w:hAnsi="Times New Roman" w:cs="Times New Roman"/>
                <w:sz w:val="28"/>
                <w:szCs w:val="28"/>
              </w:rPr>
              <w:lastRenderedPageBreak/>
              <w:t>(анализ уровня развития коммуникативных способностей, анализ достигнутого уровня навыков сотрудничества)</w:t>
            </w:r>
          </w:p>
        </w:tc>
        <w:tc>
          <w:tcPr>
            <w:tcW w:w="1575" w:type="dxa"/>
            <w:tcBorders>
              <w:top w:val="single" w:sz="4" w:space="0" w:color="000000"/>
              <w:left w:val="single" w:sz="4" w:space="0" w:color="000000"/>
              <w:bottom w:val="single" w:sz="4" w:space="0" w:color="000000"/>
              <w:right w:val="single" w:sz="4" w:space="0" w:color="000000"/>
            </w:tcBorders>
          </w:tcPr>
          <w:p w:rsidR="006A2AB5" w:rsidRPr="00D24F10" w:rsidRDefault="006A2AB5">
            <w:pPr>
              <w:tabs>
                <w:tab w:val="left" w:pos="326"/>
              </w:tabs>
              <w:spacing w:line="276" w:lineRule="auto"/>
              <w:jc w:val="both"/>
              <w:rPr>
                <w:b/>
                <w:bCs/>
                <w:sz w:val="28"/>
                <w:szCs w:val="28"/>
              </w:rPr>
            </w:pPr>
          </w:p>
        </w:tc>
        <w:tc>
          <w:tcPr>
            <w:tcW w:w="1980" w:type="dxa"/>
            <w:tcBorders>
              <w:top w:val="single" w:sz="4" w:space="0" w:color="000000"/>
              <w:left w:val="single" w:sz="4" w:space="0" w:color="000000"/>
              <w:bottom w:val="single" w:sz="4" w:space="0" w:color="000000"/>
              <w:right w:val="single" w:sz="4" w:space="0" w:color="000000"/>
            </w:tcBorders>
          </w:tcPr>
          <w:p w:rsidR="006A2AB5" w:rsidRPr="00D24F10" w:rsidRDefault="006A2AB5">
            <w:pPr>
              <w:tabs>
                <w:tab w:val="left" w:pos="326"/>
              </w:tabs>
              <w:spacing w:line="276" w:lineRule="auto"/>
              <w:jc w:val="both"/>
              <w:rPr>
                <w:b/>
                <w:bCs/>
                <w:sz w:val="28"/>
                <w:szCs w:val="28"/>
              </w:rPr>
            </w:pPr>
          </w:p>
        </w:tc>
        <w:tc>
          <w:tcPr>
            <w:tcW w:w="1905" w:type="dxa"/>
            <w:tcBorders>
              <w:top w:val="single" w:sz="4" w:space="0" w:color="000000"/>
              <w:left w:val="single" w:sz="4" w:space="0" w:color="000000"/>
              <w:bottom w:val="single" w:sz="4" w:space="0" w:color="000000"/>
              <w:right w:val="single" w:sz="4" w:space="0" w:color="000000"/>
            </w:tcBorders>
          </w:tcPr>
          <w:p w:rsidR="006A2AB5" w:rsidRPr="00D24F10" w:rsidRDefault="006A2AB5">
            <w:pPr>
              <w:tabs>
                <w:tab w:val="left" w:pos="326"/>
              </w:tabs>
              <w:spacing w:line="276" w:lineRule="auto"/>
              <w:jc w:val="both"/>
              <w:rPr>
                <w:b/>
                <w:bCs/>
                <w:sz w:val="28"/>
                <w:szCs w:val="28"/>
              </w:rPr>
            </w:pPr>
          </w:p>
        </w:tc>
      </w:tr>
      <w:tr w:rsidR="006A2AB5" w:rsidRPr="00D24F10">
        <w:tblPrEx>
          <w:tblCellSpacing w:w="-5" w:type="nil"/>
        </w:tblPrEx>
        <w:trPr>
          <w:tblCellSpacing w:w="-5" w:type="nil"/>
        </w:trPr>
        <w:tc>
          <w:tcPr>
            <w:tcW w:w="4126"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8"/>
                <w:szCs w:val="28"/>
              </w:rPr>
            </w:pPr>
            <w:r w:rsidRPr="00D24F10">
              <w:rPr>
                <w:rFonts w:ascii="Times New Roman" w:hAnsi="Times New Roman" w:cs="Times New Roman"/>
                <w:sz w:val="28"/>
                <w:szCs w:val="28"/>
              </w:rPr>
              <w:t>Уровень культуры</w:t>
            </w:r>
          </w:p>
        </w:tc>
        <w:tc>
          <w:tcPr>
            <w:tcW w:w="1575" w:type="dxa"/>
            <w:tcBorders>
              <w:top w:val="single" w:sz="4" w:space="0" w:color="000000"/>
              <w:left w:val="single" w:sz="4" w:space="0" w:color="000000"/>
              <w:bottom w:val="single" w:sz="4" w:space="0" w:color="000000"/>
              <w:right w:val="single" w:sz="4" w:space="0" w:color="000000"/>
            </w:tcBorders>
          </w:tcPr>
          <w:p w:rsidR="006A2AB5" w:rsidRPr="00D24F10" w:rsidRDefault="006A2AB5">
            <w:pPr>
              <w:tabs>
                <w:tab w:val="left" w:pos="326"/>
              </w:tabs>
              <w:spacing w:line="276" w:lineRule="auto"/>
              <w:jc w:val="both"/>
              <w:rPr>
                <w:b/>
                <w:bCs/>
                <w:sz w:val="28"/>
                <w:szCs w:val="28"/>
              </w:rPr>
            </w:pPr>
          </w:p>
        </w:tc>
        <w:tc>
          <w:tcPr>
            <w:tcW w:w="1980" w:type="dxa"/>
            <w:tcBorders>
              <w:top w:val="single" w:sz="4" w:space="0" w:color="000000"/>
              <w:left w:val="single" w:sz="4" w:space="0" w:color="000000"/>
              <w:bottom w:val="single" w:sz="4" w:space="0" w:color="000000"/>
              <w:right w:val="single" w:sz="4" w:space="0" w:color="000000"/>
            </w:tcBorders>
          </w:tcPr>
          <w:p w:rsidR="006A2AB5" w:rsidRPr="00D24F10" w:rsidRDefault="006A2AB5">
            <w:pPr>
              <w:tabs>
                <w:tab w:val="left" w:pos="326"/>
              </w:tabs>
              <w:spacing w:line="276" w:lineRule="auto"/>
              <w:jc w:val="both"/>
              <w:rPr>
                <w:b/>
                <w:bCs/>
                <w:sz w:val="28"/>
                <w:szCs w:val="28"/>
              </w:rPr>
            </w:pPr>
          </w:p>
        </w:tc>
        <w:tc>
          <w:tcPr>
            <w:tcW w:w="1905" w:type="dxa"/>
            <w:tcBorders>
              <w:top w:val="single" w:sz="4" w:space="0" w:color="000000"/>
              <w:left w:val="single" w:sz="4" w:space="0" w:color="000000"/>
              <w:bottom w:val="single" w:sz="4" w:space="0" w:color="000000"/>
              <w:right w:val="single" w:sz="4" w:space="0" w:color="000000"/>
            </w:tcBorders>
          </w:tcPr>
          <w:p w:rsidR="006A2AB5" w:rsidRPr="00D24F10" w:rsidRDefault="006A2AB5">
            <w:pPr>
              <w:tabs>
                <w:tab w:val="left" w:pos="326"/>
              </w:tabs>
              <w:spacing w:line="276" w:lineRule="auto"/>
              <w:jc w:val="both"/>
              <w:rPr>
                <w:b/>
                <w:bCs/>
                <w:sz w:val="28"/>
                <w:szCs w:val="28"/>
              </w:rPr>
            </w:pPr>
          </w:p>
        </w:tc>
      </w:tr>
      <w:tr w:rsidR="006A2AB5" w:rsidRPr="00D24F10">
        <w:tblPrEx>
          <w:tblCellSpacing w:w="-5" w:type="nil"/>
        </w:tblPrEx>
        <w:trPr>
          <w:tblCellSpacing w:w="-5" w:type="nil"/>
        </w:trPr>
        <w:tc>
          <w:tcPr>
            <w:tcW w:w="9586" w:type="dxa"/>
            <w:gridSpan w:val="4"/>
            <w:tcBorders>
              <w:top w:val="single" w:sz="4" w:space="0" w:color="000000"/>
              <w:left w:val="single" w:sz="4" w:space="0" w:color="000000"/>
              <w:bottom w:val="single" w:sz="4" w:space="0" w:color="000000"/>
              <w:right w:val="single" w:sz="4" w:space="0" w:color="000000"/>
            </w:tcBorders>
          </w:tcPr>
          <w:p w:rsidR="006A2AB5" w:rsidRPr="00D24F10" w:rsidRDefault="006A2AB5">
            <w:pPr>
              <w:numPr>
                <w:ilvl w:val="0"/>
                <w:numId w:val="4"/>
              </w:numPr>
              <w:spacing w:line="276" w:lineRule="auto"/>
              <w:jc w:val="both"/>
              <w:rPr>
                <w:rFonts w:ascii="Times New Roman" w:hAnsi="Times New Roman" w:cs="Times New Roman"/>
                <w:b/>
                <w:bCs/>
                <w:sz w:val="28"/>
                <w:szCs w:val="28"/>
              </w:rPr>
            </w:pPr>
            <w:r w:rsidRPr="00D24F10">
              <w:rPr>
                <w:rFonts w:ascii="Times New Roman" w:hAnsi="Times New Roman" w:cs="Times New Roman"/>
                <w:b/>
                <w:bCs/>
                <w:sz w:val="28"/>
                <w:szCs w:val="28"/>
              </w:rPr>
              <w:t>Диагностика уровня достигнутых личностных результатов</w:t>
            </w:r>
          </w:p>
        </w:tc>
      </w:tr>
      <w:tr w:rsidR="006A2AB5" w:rsidRPr="00D24F10">
        <w:tblPrEx>
          <w:tblCellSpacing w:w="-5" w:type="nil"/>
        </w:tblPrEx>
        <w:trPr>
          <w:tblCellSpacing w:w="-5" w:type="nil"/>
        </w:trPr>
        <w:tc>
          <w:tcPr>
            <w:tcW w:w="4126"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8"/>
                <w:szCs w:val="28"/>
              </w:rPr>
            </w:pPr>
            <w:r w:rsidRPr="00D24F10">
              <w:rPr>
                <w:rFonts w:ascii="Times New Roman" w:hAnsi="Times New Roman" w:cs="Times New Roman"/>
                <w:sz w:val="28"/>
                <w:szCs w:val="28"/>
              </w:rPr>
              <w:t>Самоопределение (анализ внутренней позиции, самоуважение, самооценка)</w:t>
            </w:r>
          </w:p>
        </w:tc>
        <w:tc>
          <w:tcPr>
            <w:tcW w:w="1575" w:type="dxa"/>
            <w:tcBorders>
              <w:top w:val="single" w:sz="4" w:space="0" w:color="000000"/>
              <w:left w:val="single" w:sz="4" w:space="0" w:color="000000"/>
              <w:bottom w:val="single" w:sz="4" w:space="0" w:color="000000"/>
              <w:right w:val="single" w:sz="4" w:space="0" w:color="000000"/>
            </w:tcBorders>
          </w:tcPr>
          <w:p w:rsidR="006A2AB5" w:rsidRPr="00D24F10" w:rsidRDefault="006A2AB5">
            <w:pPr>
              <w:tabs>
                <w:tab w:val="left" w:pos="326"/>
              </w:tabs>
              <w:spacing w:line="276" w:lineRule="auto"/>
              <w:jc w:val="both"/>
              <w:rPr>
                <w:b/>
                <w:bCs/>
                <w:sz w:val="28"/>
                <w:szCs w:val="28"/>
              </w:rPr>
            </w:pPr>
          </w:p>
        </w:tc>
        <w:tc>
          <w:tcPr>
            <w:tcW w:w="1980" w:type="dxa"/>
            <w:tcBorders>
              <w:top w:val="single" w:sz="4" w:space="0" w:color="000000"/>
              <w:left w:val="single" w:sz="4" w:space="0" w:color="000000"/>
              <w:bottom w:val="single" w:sz="4" w:space="0" w:color="000000"/>
              <w:right w:val="single" w:sz="4" w:space="0" w:color="000000"/>
            </w:tcBorders>
          </w:tcPr>
          <w:p w:rsidR="006A2AB5" w:rsidRPr="00D24F10" w:rsidRDefault="006A2AB5">
            <w:pPr>
              <w:tabs>
                <w:tab w:val="left" w:pos="326"/>
              </w:tabs>
              <w:spacing w:line="276" w:lineRule="auto"/>
              <w:jc w:val="both"/>
              <w:rPr>
                <w:b/>
                <w:bCs/>
                <w:sz w:val="28"/>
                <w:szCs w:val="28"/>
              </w:rPr>
            </w:pPr>
          </w:p>
        </w:tc>
        <w:tc>
          <w:tcPr>
            <w:tcW w:w="1905" w:type="dxa"/>
            <w:tcBorders>
              <w:top w:val="single" w:sz="4" w:space="0" w:color="000000"/>
              <w:left w:val="single" w:sz="4" w:space="0" w:color="000000"/>
              <w:bottom w:val="single" w:sz="4" w:space="0" w:color="000000"/>
              <w:right w:val="single" w:sz="4" w:space="0" w:color="000000"/>
            </w:tcBorders>
          </w:tcPr>
          <w:p w:rsidR="006A2AB5" w:rsidRPr="00D24F10" w:rsidRDefault="006A2AB5">
            <w:pPr>
              <w:tabs>
                <w:tab w:val="left" w:pos="326"/>
              </w:tabs>
              <w:spacing w:line="276" w:lineRule="auto"/>
              <w:jc w:val="both"/>
              <w:rPr>
                <w:b/>
                <w:bCs/>
                <w:sz w:val="28"/>
                <w:szCs w:val="28"/>
              </w:rPr>
            </w:pPr>
          </w:p>
          <w:p w:rsidR="006A2AB5" w:rsidRPr="00D24F10" w:rsidRDefault="006A2AB5">
            <w:pPr>
              <w:tabs>
                <w:tab w:val="left" w:pos="326"/>
              </w:tabs>
              <w:spacing w:line="276" w:lineRule="auto"/>
              <w:jc w:val="both"/>
              <w:rPr>
                <w:b/>
                <w:bCs/>
                <w:sz w:val="28"/>
                <w:szCs w:val="28"/>
              </w:rPr>
            </w:pPr>
          </w:p>
        </w:tc>
      </w:tr>
      <w:tr w:rsidR="006A2AB5" w:rsidRPr="00D24F10">
        <w:tblPrEx>
          <w:tblCellSpacing w:w="-5" w:type="nil"/>
        </w:tblPrEx>
        <w:trPr>
          <w:tblCellSpacing w:w="-5" w:type="nil"/>
        </w:trPr>
        <w:tc>
          <w:tcPr>
            <w:tcW w:w="4126"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8"/>
                <w:szCs w:val="28"/>
              </w:rPr>
            </w:pPr>
            <w:r w:rsidRPr="00D24F10">
              <w:rPr>
                <w:rFonts w:ascii="Times New Roman" w:hAnsi="Times New Roman" w:cs="Times New Roman"/>
                <w:sz w:val="28"/>
                <w:szCs w:val="28"/>
              </w:rPr>
              <w:t>Смыслообразование (выявление преобладающей мотивации, познавательных и социальных мотивов, границ знаю/ незнания, самоорганизация)</w:t>
            </w:r>
          </w:p>
        </w:tc>
        <w:tc>
          <w:tcPr>
            <w:tcW w:w="1575"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8"/>
                <w:szCs w:val="28"/>
              </w:rPr>
            </w:pPr>
          </w:p>
        </w:tc>
        <w:tc>
          <w:tcPr>
            <w:tcW w:w="1980" w:type="dxa"/>
            <w:tcBorders>
              <w:top w:val="single" w:sz="4" w:space="0" w:color="000000"/>
              <w:left w:val="single" w:sz="4" w:space="0" w:color="000000"/>
              <w:bottom w:val="single" w:sz="4" w:space="0" w:color="000000"/>
              <w:right w:val="single" w:sz="4" w:space="0" w:color="000000"/>
            </w:tcBorders>
          </w:tcPr>
          <w:p w:rsidR="006A2AB5" w:rsidRPr="00D24F10" w:rsidRDefault="006A2AB5">
            <w:pPr>
              <w:tabs>
                <w:tab w:val="left" w:pos="326"/>
              </w:tabs>
              <w:spacing w:line="276" w:lineRule="auto"/>
              <w:jc w:val="both"/>
              <w:rPr>
                <w:b/>
                <w:bCs/>
                <w:sz w:val="28"/>
                <w:szCs w:val="28"/>
              </w:rPr>
            </w:pPr>
          </w:p>
        </w:tc>
        <w:tc>
          <w:tcPr>
            <w:tcW w:w="1905" w:type="dxa"/>
            <w:tcBorders>
              <w:top w:val="single" w:sz="4" w:space="0" w:color="000000"/>
              <w:left w:val="single" w:sz="4" w:space="0" w:color="000000"/>
              <w:bottom w:val="single" w:sz="4" w:space="0" w:color="000000"/>
              <w:right w:val="single" w:sz="4" w:space="0" w:color="000000"/>
            </w:tcBorders>
          </w:tcPr>
          <w:p w:rsidR="006A2AB5" w:rsidRPr="00D24F10" w:rsidRDefault="006A2AB5">
            <w:pPr>
              <w:tabs>
                <w:tab w:val="left" w:pos="326"/>
              </w:tabs>
              <w:spacing w:line="276" w:lineRule="auto"/>
              <w:jc w:val="both"/>
              <w:rPr>
                <w:b/>
                <w:bCs/>
                <w:sz w:val="28"/>
                <w:szCs w:val="28"/>
              </w:rPr>
            </w:pPr>
          </w:p>
        </w:tc>
      </w:tr>
      <w:tr w:rsidR="006A2AB5" w:rsidRPr="00D24F10">
        <w:tblPrEx>
          <w:tblCellSpacing w:w="-5" w:type="nil"/>
        </w:tblPrEx>
        <w:trPr>
          <w:tblCellSpacing w:w="-5" w:type="nil"/>
        </w:trPr>
        <w:tc>
          <w:tcPr>
            <w:tcW w:w="4126"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8"/>
                <w:szCs w:val="28"/>
              </w:rPr>
            </w:pPr>
            <w:r w:rsidRPr="00D24F10">
              <w:rPr>
                <w:rFonts w:ascii="Times New Roman" w:hAnsi="Times New Roman" w:cs="Times New Roman"/>
                <w:sz w:val="28"/>
                <w:szCs w:val="28"/>
              </w:rPr>
              <w:t xml:space="preserve">Морально-этическая ориентация </w:t>
            </w:r>
          </w:p>
          <w:p w:rsidR="006A2AB5" w:rsidRPr="00D24F10" w:rsidRDefault="006A2AB5">
            <w:pPr>
              <w:spacing w:line="276" w:lineRule="auto"/>
              <w:jc w:val="both"/>
              <w:rPr>
                <w:rFonts w:ascii="Times New Roman" w:hAnsi="Times New Roman" w:cs="Times New Roman"/>
                <w:sz w:val="28"/>
                <w:szCs w:val="28"/>
              </w:rPr>
            </w:pPr>
            <w:r w:rsidRPr="00D24F10">
              <w:rPr>
                <w:rFonts w:ascii="Times New Roman" w:hAnsi="Times New Roman" w:cs="Times New Roman"/>
                <w:sz w:val="28"/>
                <w:szCs w:val="28"/>
              </w:rPr>
              <w:t>(выполнение моральных норм, способность к решению морально-этических проблем, оценки своих поступков)</w:t>
            </w:r>
          </w:p>
        </w:tc>
        <w:tc>
          <w:tcPr>
            <w:tcW w:w="1575"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8"/>
                <w:szCs w:val="28"/>
              </w:rPr>
            </w:pPr>
          </w:p>
        </w:tc>
        <w:tc>
          <w:tcPr>
            <w:tcW w:w="1980" w:type="dxa"/>
            <w:tcBorders>
              <w:top w:val="single" w:sz="4" w:space="0" w:color="000000"/>
              <w:left w:val="single" w:sz="4" w:space="0" w:color="000000"/>
              <w:bottom w:val="single" w:sz="4" w:space="0" w:color="000000"/>
              <w:right w:val="single" w:sz="4" w:space="0" w:color="000000"/>
            </w:tcBorders>
          </w:tcPr>
          <w:p w:rsidR="006A2AB5" w:rsidRPr="00D24F10" w:rsidRDefault="006A2AB5">
            <w:pPr>
              <w:tabs>
                <w:tab w:val="left" w:pos="326"/>
              </w:tabs>
              <w:spacing w:line="276" w:lineRule="auto"/>
              <w:jc w:val="both"/>
              <w:rPr>
                <w:b/>
                <w:bCs/>
                <w:sz w:val="28"/>
                <w:szCs w:val="28"/>
              </w:rPr>
            </w:pPr>
          </w:p>
        </w:tc>
        <w:tc>
          <w:tcPr>
            <w:tcW w:w="1905" w:type="dxa"/>
            <w:tcBorders>
              <w:top w:val="single" w:sz="4" w:space="0" w:color="000000"/>
              <w:left w:val="single" w:sz="4" w:space="0" w:color="000000"/>
              <w:bottom w:val="single" w:sz="4" w:space="0" w:color="000000"/>
              <w:right w:val="single" w:sz="4" w:space="0" w:color="000000"/>
            </w:tcBorders>
          </w:tcPr>
          <w:p w:rsidR="006A2AB5" w:rsidRPr="00D24F10" w:rsidRDefault="006A2AB5">
            <w:pPr>
              <w:tabs>
                <w:tab w:val="left" w:pos="326"/>
              </w:tabs>
              <w:spacing w:line="276" w:lineRule="auto"/>
              <w:jc w:val="both"/>
              <w:rPr>
                <w:b/>
                <w:bCs/>
                <w:sz w:val="28"/>
                <w:szCs w:val="28"/>
              </w:rPr>
            </w:pPr>
          </w:p>
        </w:tc>
      </w:tr>
      <w:tr w:rsidR="006A2AB5" w:rsidRPr="00D24F10">
        <w:tblPrEx>
          <w:tblCellSpacing w:w="-5" w:type="nil"/>
        </w:tblPrEx>
        <w:trPr>
          <w:tblCellSpacing w:w="-5" w:type="nil"/>
        </w:trPr>
        <w:tc>
          <w:tcPr>
            <w:tcW w:w="4126"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8"/>
                <w:szCs w:val="28"/>
              </w:rPr>
            </w:pPr>
            <w:r w:rsidRPr="00D24F10">
              <w:rPr>
                <w:rFonts w:ascii="Times New Roman" w:hAnsi="Times New Roman" w:cs="Times New Roman"/>
                <w:sz w:val="28"/>
                <w:szCs w:val="28"/>
              </w:rPr>
              <w:t>Уровень творческих способностей</w:t>
            </w:r>
          </w:p>
        </w:tc>
        <w:tc>
          <w:tcPr>
            <w:tcW w:w="1575"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8"/>
                <w:szCs w:val="28"/>
              </w:rPr>
            </w:pPr>
          </w:p>
        </w:tc>
        <w:tc>
          <w:tcPr>
            <w:tcW w:w="1980" w:type="dxa"/>
            <w:tcBorders>
              <w:top w:val="single" w:sz="4" w:space="0" w:color="000000"/>
              <w:left w:val="single" w:sz="4" w:space="0" w:color="000000"/>
              <w:bottom w:val="single" w:sz="4" w:space="0" w:color="000000"/>
              <w:right w:val="single" w:sz="4" w:space="0" w:color="000000"/>
            </w:tcBorders>
          </w:tcPr>
          <w:p w:rsidR="006A2AB5" w:rsidRPr="00D24F10" w:rsidRDefault="006A2AB5">
            <w:pPr>
              <w:tabs>
                <w:tab w:val="left" w:pos="326"/>
              </w:tabs>
              <w:spacing w:line="276" w:lineRule="auto"/>
              <w:jc w:val="both"/>
              <w:rPr>
                <w:b/>
                <w:bCs/>
                <w:sz w:val="28"/>
                <w:szCs w:val="28"/>
              </w:rPr>
            </w:pPr>
          </w:p>
        </w:tc>
        <w:tc>
          <w:tcPr>
            <w:tcW w:w="1905" w:type="dxa"/>
            <w:tcBorders>
              <w:top w:val="single" w:sz="4" w:space="0" w:color="000000"/>
              <w:left w:val="single" w:sz="4" w:space="0" w:color="000000"/>
              <w:bottom w:val="single" w:sz="4" w:space="0" w:color="000000"/>
              <w:right w:val="single" w:sz="4" w:space="0" w:color="000000"/>
            </w:tcBorders>
          </w:tcPr>
          <w:p w:rsidR="006A2AB5" w:rsidRPr="00D24F10" w:rsidRDefault="006A2AB5">
            <w:pPr>
              <w:tabs>
                <w:tab w:val="left" w:pos="326"/>
              </w:tabs>
              <w:spacing w:line="276" w:lineRule="auto"/>
              <w:jc w:val="both"/>
              <w:rPr>
                <w:b/>
                <w:bCs/>
                <w:sz w:val="28"/>
                <w:szCs w:val="28"/>
              </w:rPr>
            </w:pPr>
          </w:p>
        </w:tc>
      </w:tr>
      <w:tr w:rsidR="006A2AB5" w:rsidRPr="00D24F10">
        <w:tblPrEx>
          <w:tblCellSpacing w:w="-5" w:type="nil"/>
        </w:tblPrEx>
        <w:trPr>
          <w:tblCellSpacing w:w="-5" w:type="nil"/>
        </w:trPr>
        <w:tc>
          <w:tcPr>
            <w:tcW w:w="4126"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8"/>
                <w:szCs w:val="28"/>
              </w:rPr>
            </w:pPr>
            <w:r w:rsidRPr="00D24F10">
              <w:rPr>
                <w:rFonts w:ascii="Times New Roman" w:hAnsi="Times New Roman" w:cs="Times New Roman"/>
                <w:sz w:val="28"/>
                <w:szCs w:val="28"/>
              </w:rPr>
              <w:t>Направленность личности</w:t>
            </w:r>
          </w:p>
        </w:tc>
        <w:tc>
          <w:tcPr>
            <w:tcW w:w="1575"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8"/>
                <w:szCs w:val="28"/>
              </w:rPr>
            </w:pPr>
          </w:p>
        </w:tc>
        <w:tc>
          <w:tcPr>
            <w:tcW w:w="1980" w:type="dxa"/>
            <w:tcBorders>
              <w:top w:val="single" w:sz="4" w:space="0" w:color="000000"/>
              <w:left w:val="single" w:sz="4" w:space="0" w:color="000000"/>
              <w:bottom w:val="single" w:sz="4" w:space="0" w:color="000000"/>
              <w:right w:val="single" w:sz="4" w:space="0" w:color="000000"/>
            </w:tcBorders>
          </w:tcPr>
          <w:p w:rsidR="006A2AB5" w:rsidRPr="00D24F10" w:rsidRDefault="006A2AB5">
            <w:pPr>
              <w:tabs>
                <w:tab w:val="left" w:pos="326"/>
              </w:tabs>
              <w:spacing w:line="276" w:lineRule="auto"/>
              <w:jc w:val="both"/>
              <w:rPr>
                <w:b/>
                <w:bCs/>
                <w:sz w:val="28"/>
                <w:szCs w:val="28"/>
              </w:rPr>
            </w:pPr>
          </w:p>
        </w:tc>
        <w:tc>
          <w:tcPr>
            <w:tcW w:w="1905" w:type="dxa"/>
            <w:tcBorders>
              <w:top w:val="single" w:sz="4" w:space="0" w:color="000000"/>
              <w:left w:val="single" w:sz="4" w:space="0" w:color="000000"/>
              <w:bottom w:val="single" w:sz="4" w:space="0" w:color="000000"/>
              <w:right w:val="single" w:sz="4" w:space="0" w:color="000000"/>
            </w:tcBorders>
          </w:tcPr>
          <w:p w:rsidR="006A2AB5" w:rsidRPr="00D24F10" w:rsidRDefault="006A2AB5">
            <w:pPr>
              <w:tabs>
                <w:tab w:val="left" w:pos="326"/>
              </w:tabs>
              <w:spacing w:line="276" w:lineRule="auto"/>
              <w:jc w:val="both"/>
              <w:rPr>
                <w:b/>
                <w:bCs/>
                <w:sz w:val="28"/>
                <w:szCs w:val="28"/>
              </w:rPr>
            </w:pPr>
          </w:p>
        </w:tc>
      </w:tr>
      <w:tr w:rsidR="006A2AB5" w:rsidRPr="00D24F10">
        <w:tblPrEx>
          <w:tblCellSpacing w:w="-5" w:type="nil"/>
        </w:tblPrEx>
        <w:trPr>
          <w:tblCellSpacing w:w="-5" w:type="nil"/>
        </w:trPr>
        <w:tc>
          <w:tcPr>
            <w:tcW w:w="4126"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8"/>
                <w:szCs w:val="28"/>
              </w:rPr>
            </w:pPr>
            <w:r w:rsidRPr="00D24F10">
              <w:rPr>
                <w:rFonts w:ascii="Times New Roman" w:hAnsi="Times New Roman" w:cs="Times New Roman"/>
                <w:sz w:val="28"/>
                <w:szCs w:val="28"/>
              </w:rPr>
              <w:t>ИТОГО:</w:t>
            </w:r>
          </w:p>
        </w:tc>
        <w:tc>
          <w:tcPr>
            <w:tcW w:w="1575"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8"/>
                <w:szCs w:val="28"/>
              </w:rPr>
            </w:pPr>
          </w:p>
        </w:tc>
        <w:tc>
          <w:tcPr>
            <w:tcW w:w="1980" w:type="dxa"/>
            <w:tcBorders>
              <w:top w:val="single" w:sz="4" w:space="0" w:color="000000"/>
              <w:left w:val="single" w:sz="4" w:space="0" w:color="000000"/>
              <w:bottom w:val="single" w:sz="4" w:space="0" w:color="000000"/>
              <w:right w:val="single" w:sz="4" w:space="0" w:color="000000"/>
            </w:tcBorders>
          </w:tcPr>
          <w:p w:rsidR="006A2AB5" w:rsidRPr="00D24F10" w:rsidRDefault="006A2AB5">
            <w:pPr>
              <w:tabs>
                <w:tab w:val="left" w:pos="326"/>
              </w:tabs>
              <w:spacing w:line="276" w:lineRule="auto"/>
              <w:jc w:val="both"/>
              <w:rPr>
                <w:b/>
                <w:bCs/>
                <w:sz w:val="28"/>
                <w:szCs w:val="28"/>
              </w:rPr>
            </w:pPr>
          </w:p>
        </w:tc>
        <w:tc>
          <w:tcPr>
            <w:tcW w:w="1905" w:type="dxa"/>
            <w:tcBorders>
              <w:top w:val="single" w:sz="4" w:space="0" w:color="000000"/>
              <w:left w:val="single" w:sz="4" w:space="0" w:color="000000"/>
              <w:bottom w:val="single" w:sz="4" w:space="0" w:color="000000"/>
              <w:right w:val="single" w:sz="4" w:space="0" w:color="000000"/>
            </w:tcBorders>
          </w:tcPr>
          <w:p w:rsidR="006A2AB5" w:rsidRPr="00D24F10" w:rsidRDefault="006A2AB5">
            <w:pPr>
              <w:tabs>
                <w:tab w:val="left" w:pos="326"/>
              </w:tabs>
              <w:spacing w:line="276" w:lineRule="auto"/>
              <w:jc w:val="both"/>
              <w:rPr>
                <w:b/>
                <w:bCs/>
                <w:sz w:val="28"/>
                <w:szCs w:val="28"/>
              </w:rPr>
            </w:pPr>
          </w:p>
        </w:tc>
      </w:tr>
    </w:tbl>
    <w:p w:rsidR="006A2AB5" w:rsidRDefault="006A2AB5">
      <w:pPr>
        <w:spacing w:line="276" w:lineRule="auto"/>
        <w:jc w:val="both"/>
        <w:rPr>
          <w:rFonts w:ascii="Times New Roman" w:hAnsi="Times New Roman" w:cs="Times New Roman"/>
          <w:sz w:val="28"/>
          <w:szCs w:val="28"/>
        </w:rPr>
      </w:pPr>
      <w:r>
        <w:rPr>
          <w:rFonts w:ascii="Times New Roman" w:hAnsi="Times New Roman" w:cs="Times New Roman"/>
          <w:sz w:val="28"/>
          <w:szCs w:val="28"/>
        </w:rPr>
        <w:t>По каждому критерию в карту диагностического контроля вносится показатель уровня в баллах, соответствующих степени выраженности измеряемого критерия, затем вычисляется средняя оценка уровня сформированности всех показателей развития учащегося.</w:t>
      </w:r>
    </w:p>
    <w:tbl>
      <w:tblPr>
        <w:tblW w:w="4665" w:type="dxa"/>
        <w:jc w:val="center"/>
        <w:tblLayout w:type="fixed"/>
        <w:tblLook w:val="0000" w:firstRow="0" w:lastRow="0" w:firstColumn="0" w:lastColumn="0" w:noHBand="0" w:noVBand="0"/>
      </w:tblPr>
      <w:tblGrid>
        <w:gridCol w:w="2814"/>
        <w:gridCol w:w="1851"/>
      </w:tblGrid>
      <w:tr w:rsidR="006A2AB5" w:rsidRPr="00D24F10">
        <w:trPr>
          <w:jc w:val="center"/>
        </w:trPr>
        <w:tc>
          <w:tcPr>
            <w:tcW w:w="2806"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b/>
                <w:bCs/>
                <w:sz w:val="28"/>
                <w:szCs w:val="28"/>
              </w:rPr>
            </w:pPr>
            <w:r w:rsidRPr="00D24F10">
              <w:rPr>
                <w:rFonts w:ascii="Times New Roman" w:hAnsi="Times New Roman" w:cs="Times New Roman"/>
                <w:b/>
                <w:bCs/>
                <w:sz w:val="28"/>
                <w:szCs w:val="28"/>
              </w:rPr>
              <w:t>Показатели уровня</w:t>
            </w:r>
          </w:p>
        </w:tc>
        <w:tc>
          <w:tcPr>
            <w:tcW w:w="1845"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b/>
                <w:bCs/>
                <w:sz w:val="28"/>
                <w:szCs w:val="28"/>
              </w:rPr>
            </w:pPr>
            <w:r w:rsidRPr="00D24F10">
              <w:rPr>
                <w:rFonts w:ascii="Times New Roman" w:hAnsi="Times New Roman" w:cs="Times New Roman"/>
                <w:b/>
                <w:bCs/>
                <w:sz w:val="28"/>
                <w:szCs w:val="28"/>
              </w:rPr>
              <w:t>Баллы</w:t>
            </w:r>
          </w:p>
        </w:tc>
      </w:tr>
      <w:tr w:rsidR="006A2AB5" w:rsidRPr="00D24F10">
        <w:tblPrEx>
          <w:tblCellSpacing w:w="-5" w:type="nil"/>
        </w:tblPrEx>
        <w:trPr>
          <w:tblCellSpacing w:w="-5" w:type="nil"/>
          <w:jc w:val="center"/>
        </w:trPr>
        <w:tc>
          <w:tcPr>
            <w:tcW w:w="2806"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8"/>
                <w:szCs w:val="28"/>
              </w:rPr>
            </w:pPr>
            <w:r w:rsidRPr="00D24F10">
              <w:rPr>
                <w:rFonts w:ascii="Times New Roman" w:hAnsi="Times New Roman" w:cs="Times New Roman"/>
                <w:sz w:val="28"/>
                <w:szCs w:val="28"/>
              </w:rPr>
              <w:t>минимальный</w:t>
            </w:r>
          </w:p>
        </w:tc>
        <w:tc>
          <w:tcPr>
            <w:tcW w:w="1845"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8"/>
                <w:szCs w:val="28"/>
              </w:rPr>
            </w:pPr>
            <w:r w:rsidRPr="00D24F10">
              <w:rPr>
                <w:rFonts w:ascii="Times New Roman" w:hAnsi="Times New Roman" w:cs="Times New Roman"/>
                <w:sz w:val="28"/>
                <w:szCs w:val="28"/>
              </w:rPr>
              <w:t>1</w:t>
            </w:r>
          </w:p>
        </w:tc>
      </w:tr>
      <w:tr w:rsidR="006A2AB5" w:rsidRPr="00D24F10">
        <w:tblPrEx>
          <w:tblCellSpacing w:w="-5" w:type="nil"/>
        </w:tblPrEx>
        <w:trPr>
          <w:tblCellSpacing w:w="-5" w:type="nil"/>
          <w:jc w:val="center"/>
        </w:trPr>
        <w:tc>
          <w:tcPr>
            <w:tcW w:w="2806"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8"/>
                <w:szCs w:val="28"/>
              </w:rPr>
            </w:pPr>
            <w:r w:rsidRPr="00D24F10">
              <w:rPr>
                <w:rFonts w:ascii="Times New Roman" w:hAnsi="Times New Roman" w:cs="Times New Roman"/>
                <w:sz w:val="28"/>
                <w:szCs w:val="28"/>
              </w:rPr>
              <w:t>общий</w:t>
            </w:r>
          </w:p>
        </w:tc>
        <w:tc>
          <w:tcPr>
            <w:tcW w:w="1845"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8"/>
                <w:szCs w:val="28"/>
              </w:rPr>
            </w:pPr>
            <w:r w:rsidRPr="00D24F10">
              <w:rPr>
                <w:rFonts w:ascii="Times New Roman" w:hAnsi="Times New Roman" w:cs="Times New Roman"/>
                <w:sz w:val="28"/>
                <w:szCs w:val="28"/>
              </w:rPr>
              <w:t>2</w:t>
            </w:r>
          </w:p>
        </w:tc>
      </w:tr>
      <w:tr w:rsidR="006A2AB5" w:rsidRPr="00D24F10">
        <w:tblPrEx>
          <w:tblCellSpacing w:w="-5" w:type="nil"/>
        </w:tblPrEx>
        <w:trPr>
          <w:tblCellSpacing w:w="-5" w:type="nil"/>
          <w:jc w:val="center"/>
        </w:trPr>
        <w:tc>
          <w:tcPr>
            <w:tcW w:w="2806"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8"/>
                <w:szCs w:val="28"/>
              </w:rPr>
            </w:pPr>
            <w:r w:rsidRPr="00D24F10">
              <w:rPr>
                <w:rFonts w:ascii="Times New Roman" w:hAnsi="Times New Roman" w:cs="Times New Roman"/>
                <w:sz w:val="28"/>
                <w:szCs w:val="28"/>
              </w:rPr>
              <w:t>продвинутый</w:t>
            </w:r>
          </w:p>
        </w:tc>
        <w:tc>
          <w:tcPr>
            <w:tcW w:w="1845"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8"/>
                <w:szCs w:val="28"/>
              </w:rPr>
            </w:pPr>
            <w:r w:rsidRPr="00D24F10">
              <w:rPr>
                <w:rFonts w:ascii="Times New Roman" w:hAnsi="Times New Roman" w:cs="Times New Roman"/>
                <w:sz w:val="28"/>
                <w:szCs w:val="28"/>
              </w:rPr>
              <w:t>3</w:t>
            </w:r>
          </w:p>
        </w:tc>
      </w:tr>
    </w:tbl>
    <w:p w:rsidR="006A2AB5" w:rsidRDefault="006A2AB5">
      <w:pPr>
        <w:tabs>
          <w:tab w:val="left" w:pos="567"/>
        </w:tabs>
        <w:spacing w:line="276"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p>
    <w:p w:rsidR="006A2AB5" w:rsidRDefault="006A2AB5">
      <w:pPr>
        <w:spacing w:line="276" w:lineRule="auto"/>
        <w:jc w:val="both"/>
        <w:rPr>
          <w:rFonts w:ascii="Times New Roman" w:hAnsi="Times New Roman" w:cs="Times New Roman"/>
          <w:b/>
          <w:bCs/>
          <w:sz w:val="28"/>
          <w:szCs w:val="28"/>
        </w:rPr>
      </w:pPr>
      <w:r>
        <w:rPr>
          <w:rFonts w:ascii="Times New Roman" w:hAnsi="Times New Roman" w:cs="Times New Roman"/>
          <w:b/>
          <w:bCs/>
          <w:color w:val="000000"/>
          <w:sz w:val="28"/>
          <w:szCs w:val="28"/>
        </w:rPr>
        <w:tab/>
      </w:r>
      <w:r>
        <w:rPr>
          <w:rFonts w:ascii="Times New Roman" w:hAnsi="Times New Roman" w:cs="Times New Roman"/>
          <w:b/>
          <w:bCs/>
          <w:sz w:val="28"/>
          <w:szCs w:val="28"/>
        </w:rPr>
        <w:t>Таблица результативности учащихся</w:t>
      </w:r>
    </w:p>
    <w:p w:rsidR="006A2AB5" w:rsidRDefault="006A2AB5">
      <w:pPr>
        <w:tabs>
          <w:tab w:val="left" w:pos="567"/>
        </w:tabs>
        <w:spacing w:line="276" w:lineRule="auto"/>
        <w:jc w:val="both"/>
        <w:rPr>
          <w:rFonts w:ascii="Times New Roman" w:hAnsi="Times New Roman" w:cs="Times New Roman"/>
          <w:sz w:val="28"/>
          <w:szCs w:val="28"/>
        </w:rPr>
      </w:pPr>
      <w:r>
        <w:rPr>
          <w:rFonts w:ascii="Times New Roman" w:hAnsi="Times New Roman" w:cs="Times New Roman"/>
          <w:sz w:val="28"/>
          <w:szCs w:val="28"/>
        </w:rPr>
        <w:tab/>
      </w:r>
      <w:bookmarkStart w:id="1" w:name="_Hlk58781641"/>
      <w:bookmarkEnd w:id="1"/>
      <w:r>
        <w:rPr>
          <w:rFonts w:ascii="Times New Roman" w:hAnsi="Times New Roman" w:cs="Times New Roman"/>
          <w:sz w:val="28"/>
          <w:szCs w:val="28"/>
        </w:rPr>
        <w:t>В качестве критерия при подведении итогов освоения дополнительной общеобразовательной общеразвивающей программы  используются достижения учащихся в конкурсах различного уровня.</w:t>
      </w:r>
    </w:p>
    <w:tbl>
      <w:tblPr>
        <w:tblW w:w="9687" w:type="dxa"/>
        <w:jc w:val="center"/>
        <w:tblLayout w:type="fixed"/>
        <w:tblLook w:val="0000" w:firstRow="0" w:lastRow="0" w:firstColumn="0" w:lastColumn="0" w:noHBand="0" w:noVBand="0"/>
      </w:tblPr>
      <w:tblGrid>
        <w:gridCol w:w="2133"/>
        <w:gridCol w:w="1802"/>
        <w:gridCol w:w="2298"/>
        <w:gridCol w:w="2057"/>
        <w:gridCol w:w="1397"/>
      </w:tblGrid>
      <w:tr w:rsidR="006A2AB5" w:rsidRPr="00D24F10">
        <w:trPr>
          <w:jc w:val="center"/>
        </w:trPr>
        <w:tc>
          <w:tcPr>
            <w:tcW w:w="2131" w:type="dxa"/>
            <w:tcBorders>
              <w:top w:val="single" w:sz="4" w:space="0" w:color="000000"/>
              <w:left w:val="single" w:sz="4" w:space="0" w:color="000000"/>
              <w:bottom w:val="single" w:sz="4" w:space="0" w:color="000000"/>
              <w:right w:val="single" w:sz="4" w:space="0" w:color="000000"/>
            </w:tcBorders>
            <w:vAlign w:val="center"/>
          </w:tcPr>
          <w:p w:rsidR="006A2AB5" w:rsidRPr="00D24F10" w:rsidRDefault="006A2AB5">
            <w:pPr>
              <w:tabs>
                <w:tab w:val="left" w:pos="567"/>
              </w:tabs>
              <w:spacing w:line="276" w:lineRule="auto"/>
              <w:jc w:val="center"/>
              <w:rPr>
                <w:rFonts w:ascii="Times New Roman" w:hAnsi="Times New Roman" w:cs="Times New Roman"/>
                <w:sz w:val="28"/>
                <w:szCs w:val="28"/>
              </w:rPr>
            </w:pPr>
            <w:r w:rsidRPr="00D24F10">
              <w:rPr>
                <w:rFonts w:ascii="Times New Roman" w:hAnsi="Times New Roman" w:cs="Times New Roman"/>
                <w:sz w:val="28"/>
                <w:szCs w:val="28"/>
              </w:rPr>
              <w:lastRenderedPageBreak/>
              <w:t>Фамилия,</w:t>
            </w:r>
          </w:p>
          <w:p w:rsidR="006A2AB5" w:rsidRPr="00D24F10" w:rsidRDefault="006A2AB5">
            <w:pPr>
              <w:tabs>
                <w:tab w:val="left" w:pos="567"/>
              </w:tabs>
              <w:spacing w:line="276" w:lineRule="auto"/>
              <w:jc w:val="center"/>
              <w:rPr>
                <w:rFonts w:ascii="Times New Roman" w:hAnsi="Times New Roman" w:cs="Times New Roman"/>
                <w:sz w:val="28"/>
                <w:szCs w:val="28"/>
              </w:rPr>
            </w:pPr>
            <w:r w:rsidRPr="00D24F10">
              <w:rPr>
                <w:rFonts w:ascii="Times New Roman" w:hAnsi="Times New Roman" w:cs="Times New Roman"/>
                <w:sz w:val="28"/>
                <w:szCs w:val="28"/>
              </w:rPr>
              <w:t>имя ребёнка</w:t>
            </w:r>
          </w:p>
        </w:tc>
        <w:tc>
          <w:tcPr>
            <w:tcW w:w="1800" w:type="dxa"/>
            <w:tcBorders>
              <w:top w:val="single" w:sz="4" w:space="0" w:color="000000"/>
              <w:left w:val="single" w:sz="4" w:space="0" w:color="000000"/>
              <w:bottom w:val="single" w:sz="4" w:space="0" w:color="000000"/>
              <w:right w:val="single" w:sz="4" w:space="0" w:color="000000"/>
            </w:tcBorders>
            <w:vAlign w:val="center"/>
          </w:tcPr>
          <w:p w:rsidR="006A2AB5" w:rsidRPr="00D24F10" w:rsidRDefault="006A2AB5">
            <w:pPr>
              <w:tabs>
                <w:tab w:val="left" w:pos="567"/>
              </w:tabs>
              <w:spacing w:line="276" w:lineRule="auto"/>
              <w:jc w:val="center"/>
              <w:rPr>
                <w:rFonts w:ascii="Times New Roman" w:hAnsi="Times New Roman" w:cs="Times New Roman"/>
                <w:sz w:val="28"/>
                <w:szCs w:val="28"/>
              </w:rPr>
            </w:pPr>
            <w:r w:rsidRPr="00D24F10">
              <w:rPr>
                <w:rFonts w:ascii="Times New Roman" w:hAnsi="Times New Roman" w:cs="Times New Roman"/>
                <w:sz w:val="28"/>
                <w:szCs w:val="28"/>
              </w:rPr>
              <w:t>Название конкурс</w:t>
            </w:r>
          </w:p>
        </w:tc>
        <w:tc>
          <w:tcPr>
            <w:tcW w:w="2295" w:type="dxa"/>
            <w:tcBorders>
              <w:top w:val="single" w:sz="4" w:space="0" w:color="000000"/>
              <w:left w:val="single" w:sz="4" w:space="0" w:color="000000"/>
              <w:bottom w:val="single" w:sz="4" w:space="0" w:color="000000"/>
              <w:right w:val="single" w:sz="4" w:space="0" w:color="000000"/>
            </w:tcBorders>
            <w:vAlign w:val="center"/>
          </w:tcPr>
          <w:p w:rsidR="006A2AB5" w:rsidRPr="00D24F10" w:rsidRDefault="006A2AB5">
            <w:pPr>
              <w:tabs>
                <w:tab w:val="left" w:pos="567"/>
              </w:tabs>
              <w:spacing w:line="276" w:lineRule="auto"/>
              <w:jc w:val="center"/>
              <w:rPr>
                <w:rFonts w:ascii="Times New Roman" w:hAnsi="Times New Roman" w:cs="Times New Roman"/>
                <w:sz w:val="28"/>
                <w:szCs w:val="28"/>
              </w:rPr>
            </w:pPr>
            <w:r w:rsidRPr="00D24F10">
              <w:rPr>
                <w:rFonts w:ascii="Times New Roman" w:hAnsi="Times New Roman" w:cs="Times New Roman"/>
                <w:sz w:val="28"/>
                <w:szCs w:val="28"/>
              </w:rPr>
              <w:t>Уровень конкурса</w:t>
            </w:r>
          </w:p>
        </w:tc>
        <w:tc>
          <w:tcPr>
            <w:tcW w:w="2055" w:type="dxa"/>
            <w:tcBorders>
              <w:top w:val="single" w:sz="4" w:space="0" w:color="000000"/>
              <w:left w:val="single" w:sz="4" w:space="0" w:color="000000"/>
              <w:bottom w:val="single" w:sz="4" w:space="0" w:color="000000"/>
              <w:right w:val="single" w:sz="4" w:space="0" w:color="000000"/>
            </w:tcBorders>
            <w:vAlign w:val="center"/>
          </w:tcPr>
          <w:p w:rsidR="006A2AB5" w:rsidRPr="00D24F10" w:rsidRDefault="006A2AB5">
            <w:pPr>
              <w:tabs>
                <w:tab w:val="left" w:pos="567"/>
              </w:tabs>
              <w:spacing w:line="276" w:lineRule="auto"/>
              <w:jc w:val="center"/>
              <w:rPr>
                <w:rFonts w:ascii="Times New Roman" w:hAnsi="Times New Roman" w:cs="Times New Roman"/>
                <w:sz w:val="28"/>
                <w:szCs w:val="28"/>
              </w:rPr>
            </w:pPr>
            <w:r w:rsidRPr="00D24F10">
              <w:rPr>
                <w:rFonts w:ascii="Times New Roman" w:hAnsi="Times New Roman" w:cs="Times New Roman"/>
                <w:sz w:val="28"/>
                <w:szCs w:val="28"/>
              </w:rPr>
              <w:t>Дата</w:t>
            </w:r>
          </w:p>
        </w:tc>
        <w:tc>
          <w:tcPr>
            <w:tcW w:w="1395" w:type="dxa"/>
            <w:tcBorders>
              <w:top w:val="single" w:sz="4" w:space="0" w:color="000000"/>
              <w:left w:val="single" w:sz="4" w:space="0" w:color="000000"/>
              <w:bottom w:val="single" w:sz="4" w:space="0" w:color="000000"/>
              <w:right w:val="single" w:sz="4" w:space="0" w:color="000000"/>
            </w:tcBorders>
            <w:vAlign w:val="center"/>
          </w:tcPr>
          <w:p w:rsidR="006A2AB5" w:rsidRPr="00D24F10" w:rsidRDefault="006A2AB5">
            <w:pPr>
              <w:tabs>
                <w:tab w:val="left" w:pos="567"/>
              </w:tabs>
              <w:spacing w:line="276" w:lineRule="auto"/>
              <w:jc w:val="center"/>
              <w:rPr>
                <w:rFonts w:ascii="Times New Roman" w:hAnsi="Times New Roman" w:cs="Times New Roman"/>
                <w:sz w:val="28"/>
                <w:szCs w:val="28"/>
              </w:rPr>
            </w:pPr>
            <w:r w:rsidRPr="00D24F10">
              <w:rPr>
                <w:rFonts w:ascii="Times New Roman" w:hAnsi="Times New Roman" w:cs="Times New Roman"/>
                <w:sz w:val="28"/>
                <w:szCs w:val="28"/>
              </w:rPr>
              <w:t>Результат</w:t>
            </w:r>
          </w:p>
        </w:tc>
      </w:tr>
      <w:tr w:rsidR="006A2AB5" w:rsidRPr="00D24F10">
        <w:tblPrEx>
          <w:tblCellSpacing w:w="-5" w:type="nil"/>
        </w:tblPrEx>
        <w:trPr>
          <w:tblCellSpacing w:w="-5" w:type="nil"/>
          <w:jc w:val="center"/>
        </w:trPr>
        <w:tc>
          <w:tcPr>
            <w:tcW w:w="2131" w:type="dxa"/>
            <w:tcBorders>
              <w:top w:val="single" w:sz="4" w:space="0" w:color="000000"/>
              <w:left w:val="single" w:sz="4" w:space="0" w:color="000000"/>
              <w:bottom w:val="single" w:sz="4" w:space="0" w:color="000000"/>
              <w:right w:val="single" w:sz="4" w:space="0" w:color="000000"/>
            </w:tcBorders>
          </w:tcPr>
          <w:p w:rsidR="006A2AB5" w:rsidRPr="00D24F10" w:rsidRDefault="006A2AB5">
            <w:pPr>
              <w:tabs>
                <w:tab w:val="left" w:pos="567"/>
              </w:tabs>
              <w:spacing w:line="276" w:lineRule="auto"/>
              <w:jc w:val="both"/>
              <w:rPr>
                <w:sz w:val="28"/>
                <w:szCs w:val="28"/>
              </w:rPr>
            </w:pPr>
          </w:p>
        </w:tc>
        <w:tc>
          <w:tcPr>
            <w:tcW w:w="1800" w:type="dxa"/>
            <w:tcBorders>
              <w:top w:val="single" w:sz="4" w:space="0" w:color="000000"/>
              <w:left w:val="single" w:sz="4" w:space="0" w:color="000000"/>
              <w:bottom w:val="single" w:sz="4" w:space="0" w:color="000000"/>
              <w:right w:val="single" w:sz="4" w:space="0" w:color="000000"/>
            </w:tcBorders>
          </w:tcPr>
          <w:p w:rsidR="006A2AB5" w:rsidRPr="00D24F10" w:rsidRDefault="006A2AB5">
            <w:pPr>
              <w:tabs>
                <w:tab w:val="left" w:pos="567"/>
              </w:tabs>
              <w:spacing w:line="276" w:lineRule="auto"/>
              <w:jc w:val="both"/>
              <w:rPr>
                <w:sz w:val="28"/>
                <w:szCs w:val="28"/>
              </w:rPr>
            </w:pPr>
          </w:p>
        </w:tc>
        <w:tc>
          <w:tcPr>
            <w:tcW w:w="2295" w:type="dxa"/>
            <w:tcBorders>
              <w:top w:val="single" w:sz="4" w:space="0" w:color="000000"/>
              <w:left w:val="single" w:sz="4" w:space="0" w:color="000000"/>
              <w:bottom w:val="single" w:sz="4" w:space="0" w:color="000000"/>
              <w:right w:val="single" w:sz="4" w:space="0" w:color="000000"/>
            </w:tcBorders>
          </w:tcPr>
          <w:p w:rsidR="006A2AB5" w:rsidRPr="00D24F10" w:rsidRDefault="006A2AB5">
            <w:pPr>
              <w:tabs>
                <w:tab w:val="left" w:pos="567"/>
              </w:tabs>
              <w:spacing w:line="276" w:lineRule="auto"/>
              <w:jc w:val="both"/>
              <w:rPr>
                <w:sz w:val="28"/>
                <w:szCs w:val="28"/>
              </w:rPr>
            </w:pPr>
          </w:p>
        </w:tc>
        <w:tc>
          <w:tcPr>
            <w:tcW w:w="2055" w:type="dxa"/>
            <w:tcBorders>
              <w:top w:val="single" w:sz="4" w:space="0" w:color="000000"/>
              <w:left w:val="single" w:sz="4" w:space="0" w:color="000000"/>
              <w:bottom w:val="single" w:sz="4" w:space="0" w:color="000000"/>
              <w:right w:val="single" w:sz="4" w:space="0" w:color="000000"/>
            </w:tcBorders>
          </w:tcPr>
          <w:p w:rsidR="006A2AB5" w:rsidRPr="00D24F10" w:rsidRDefault="006A2AB5">
            <w:pPr>
              <w:tabs>
                <w:tab w:val="left" w:pos="567"/>
              </w:tabs>
              <w:spacing w:line="276" w:lineRule="auto"/>
              <w:jc w:val="both"/>
              <w:rPr>
                <w:sz w:val="28"/>
                <w:szCs w:val="28"/>
              </w:rPr>
            </w:pPr>
          </w:p>
        </w:tc>
        <w:tc>
          <w:tcPr>
            <w:tcW w:w="1395" w:type="dxa"/>
            <w:tcBorders>
              <w:top w:val="single" w:sz="4" w:space="0" w:color="000000"/>
              <w:left w:val="single" w:sz="4" w:space="0" w:color="000000"/>
              <w:bottom w:val="single" w:sz="4" w:space="0" w:color="000000"/>
              <w:right w:val="single" w:sz="4" w:space="0" w:color="000000"/>
            </w:tcBorders>
          </w:tcPr>
          <w:p w:rsidR="006A2AB5" w:rsidRPr="00D24F10" w:rsidRDefault="006A2AB5">
            <w:pPr>
              <w:tabs>
                <w:tab w:val="left" w:pos="567"/>
              </w:tabs>
              <w:spacing w:line="276" w:lineRule="auto"/>
              <w:jc w:val="both"/>
              <w:rPr>
                <w:sz w:val="28"/>
                <w:szCs w:val="28"/>
              </w:rPr>
            </w:pPr>
          </w:p>
        </w:tc>
      </w:tr>
    </w:tbl>
    <w:p w:rsidR="006A2AB5" w:rsidRDefault="006A2AB5">
      <w:pPr>
        <w:pStyle w:val="c2"/>
        <w:shd w:val="clear" w:color="auto" w:fill="FFFFFF"/>
        <w:spacing w:before="0" w:after="0" w:line="276" w:lineRule="auto"/>
        <w:jc w:val="both"/>
        <w:rPr>
          <w:b/>
          <w:bCs/>
          <w:color w:val="000000"/>
          <w:sz w:val="28"/>
          <w:szCs w:val="28"/>
        </w:rPr>
      </w:pPr>
      <w:r>
        <w:rPr>
          <w:b/>
          <w:bCs/>
          <w:color w:val="000000"/>
          <w:sz w:val="28"/>
          <w:szCs w:val="28"/>
        </w:rPr>
        <w:t xml:space="preserve">                           </w:t>
      </w:r>
    </w:p>
    <w:p w:rsidR="006A2AB5" w:rsidRDefault="006A2AB5">
      <w:pPr>
        <w:pStyle w:val="c2"/>
        <w:shd w:val="clear" w:color="auto" w:fill="FFFFFF"/>
        <w:spacing w:before="0" w:after="0" w:line="276" w:lineRule="auto"/>
        <w:jc w:val="both"/>
        <w:rPr>
          <w:b/>
          <w:bCs/>
          <w:color w:val="000000"/>
          <w:sz w:val="28"/>
          <w:szCs w:val="28"/>
        </w:rPr>
      </w:pPr>
      <w:r>
        <w:rPr>
          <w:b/>
          <w:bCs/>
          <w:color w:val="000000"/>
          <w:sz w:val="28"/>
          <w:szCs w:val="28"/>
        </w:rPr>
        <w:t>Формы фиксации результатов:</w:t>
      </w:r>
    </w:p>
    <w:p w:rsidR="006A2AB5" w:rsidRDefault="006A2AB5">
      <w:pPr>
        <w:pStyle w:val="c2"/>
        <w:shd w:val="clear" w:color="auto" w:fill="FFFFFF"/>
        <w:spacing w:before="0" w:after="0" w:line="276" w:lineRule="auto"/>
        <w:jc w:val="both"/>
        <w:rPr>
          <w:b/>
          <w:bCs/>
          <w:color w:val="000000"/>
          <w:sz w:val="28"/>
          <w:szCs w:val="28"/>
        </w:rPr>
      </w:pPr>
    </w:p>
    <w:p w:rsidR="006A2AB5" w:rsidRDefault="006A2AB5">
      <w:pPr>
        <w:pStyle w:val="c2"/>
        <w:numPr>
          <w:ilvl w:val="0"/>
          <w:numId w:val="16"/>
        </w:numPr>
        <w:shd w:val="clear" w:color="auto" w:fill="FFFFFF"/>
        <w:spacing w:before="0" w:after="0" w:line="276" w:lineRule="auto"/>
        <w:jc w:val="both"/>
        <w:rPr>
          <w:color w:val="000000"/>
          <w:sz w:val="28"/>
          <w:szCs w:val="28"/>
        </w:rPr>
      </w:pPr>
      <w:r>
        <w:rPr>
          <w:color w:val="000000"/>
          <w:sz w:val="28"/>
          <w:szCs w:val="28"/>
        </w:rPr>
        <w:t>Таблица учета творческих достижений учащихся;</w:t>
      </w:r>
    </w:p>
    <w:p w:rsidR="006A2AB5" w:rsidRDefault="006A2AB5">
      <w:pPr>
        <w:pStyle w:val="c2"/>
        <w:numPr>
          <w:ilvl w:val="0"/>
          <w:numId w:val="16"/>
        </w:numPr>
        <w:shd w:val="clear" w:color="auto" w:fill="FFFFFF"/>
        <w:spacing w:before="0" w:after="0" w:line="276" w:lineRule="auto"/>
        <w:jc w:val="both"/>
        <w:rPr>
          <w:color w:val="000000"/>
          <w:sz w:val="28"/>
          <w:szCs w:val="28"/>
        </w:rPr>
      </w:pPr>
      <w:r>
        <w:rPr>
          <w:color w:val="000000"/>
          <w:sz w:val="28"/>
          <w:szCs w:val="28"/>
        </w:rPr>
        <w:t>Видеозаписи, фотографии выступлений коллектива , участия разного уровня мероприятий;</w:t>
      </w:r>
    </w:p>
    <w:p w:rsidR="006A2AB5" w:rsidRDefault="006A2AB5">
      <w:pPr>
        <w:pStyle w:val="c2"/>
        <w:numPr>
          <w:ilvl w:val="0"/>
          <w:numId w:val="16"/>
        </w:numPr>
        <w:shd w:val="clear" w:color="auto" w:fill="FFFFFF"/>
        <w:spacing w:before="0" w:after="0" w:line="276" w:lineRule="auto"/>
        <w:jc w:val="both"/>
        <w:rPr>
          <w:color w:val="000000"/>
          <w:sz w:val="28"/>
          <w:szCs w:val="28"/>
        </w:rPr>
      </w:pPr>
      <w:r>
        <w:rPr>
          <w:color w:val="000000"/>
          <w:sz w:val="28"/>
          <w:szCs w:val="28"/>
        </w:rPr>
        <w:t>Стенд с лучшими результатами коллектива;</w:t>
      </w:r>
    </w:p>
    <w:p w:rsidR="006A2AB5" w:rsidRDefault="006A2AB5">
      <w:pPr>
        <w:pStyle w:val="c2"/>
        <w:numPr>
          <w:ilvl w:val="0"/>
          <w:numId w:val="16"/>
        </w:numPr>
        <w:shd w:val="clear" w:color="auto" w:fill="FFFFFF"/>
        <w:spacing w:before="0" w:after="0" w:line="276" w:lineRule="auto"/>
        <w:jc w:val="both"/>
        <w:rPr>
          <w:color w:val="000000"/>
          <w:sz w:val="28"/>
          <w:szCs w:val="28"/>
        </w:rPr>
      </w:pPr>
      <w:r>
        <w:rPr>
          <w:color w:val="000000"/>
          <w:sz w:val="28"/>
          <w:szCs w:val="28"/>
        </w:rPr>
        <w:t>Стенд с лучшими достижениями (грамоты);</w:t>
      </w:r>
    </w:p>
    <w:p w:rsidR="006A2AB5" w:rsidRDefault="006A2AB5">
      <w:pPr>
        <w:pStyle w:val="c2"/>
        <w:numPr>
          <w:ilvl w:val="0"/>
          <w:numId w:val="16"/>
        </w:numPr>
        <w:shd w:val="clear" w:color="auto" w:fill="FFFFFF"/>
        <w:spacing w:before="0" w:after="0" w:line="276" w:lineRule="auto"/>
        <w:jc w:val="both"/>
        <w:rPr>
          <w:color w:val="000000"/>
          <w:sz w:val="28"/>
          <w:szCs w:val="28"/>
        </w:rPr>
      </w:pPr>
      <w:r>
        <w:rPr>
          <w:color w:val="000000"/>
          <w:sz w:val="28"/>
          <w:szCs w:val="28"/>
        </w:rPr>
        <w:t>Отчетный концерт;</w:t>
      </w:r>
    </w:p>
    <w:p w:rsidR="006A2AB5" w:rsidRDefault="006A2AB5">
      <w:pPr>
        <w:pStyle w:val="af4"/>
        <w:spacing w:before="0" w:after="0" w:line="276" w:lineRule="auto"/>
        <w:jc w:val="both"/>
        <w:rPr>
          <w:b/>
          <w:bCs/>
          <w:sz w:val="28"/>
          <w:szCs w:val="28"/>
        </w:rPr>
      </w:pPr>
    </w:p>
    <w:p w:rsidR="006A2AB5" w:rsidRDefault="006A2AB5">
      <w:pPr>
        <w:pStyle w:val="af4"/>
        <w:spacing w:before="0" w:after="0" w:line="276" w:lineRule="auto"/>
        <w:jc w:val="both"/>
        <w:rPr>
          <w:b/>
          <w:bCs/>
          <w:sz w:val="28"/>
          <w:szCs w:val="28"/>
        </w:rPr>
      </w:pPr>
      <w:r>
        <w:rPr>
          <w:b/>
          <w:bCs/>
          <w:sz w:val="28"/>
          <w:szCs w:val="28"/>
        </w:rPr>
        <w:t xml:space="preserve">            Критерии и нормы оценки знаний обучающихся</w:t>
      </w:r>
    </w:p>
    <w:p w:rsidR="006A2AB5" w:rsidRDefault="006A2AB5">
      <w:pPr>
        <w:pStyle w:val="af4"/>
        <w:spacing w:before="0" w:after="0" w:line="276" w:lineRule="auto"/>
        <w:ind w:firstLine="720"/>
        <w:jc w:val="both"/>
        <w:rPr>
          <w:sz w:val="28"/>
          <w:szCs w:val="28"/>
        </w:rPr>
      </w:pPr>
      <w:r>
        <w:rPr>
          <w:sz w:val="28"/>
          <w:szCs w:val="28"/>
        </w:rPr>
        <w:t>Нормы оценок по программе «Вокал»  соответствует общим требованиям и нормативам. Оценочная деятельность осуществляется в условиях безотметочного обучения.</w:t>
      </w:r>
    </w:p>
    <w:p w:rsidR="006A2AB5" w:rsidRDefault="006A2AB5">
      <w:pPr>
        <w:pStyle w:val="af4"/>
        <w:spacing w:before="0" w:after="0" w:line="276" w:lineRule="auto"/>
        <w:ind w:firstLine="720"/>
        <w:jc w:val="both"/>
        <w:rPr>
          <w:sz w:val="28"/>
          <w:szCs w:val="28"/>
        </w:rPr>
      </w:pPr>
      <w:r>
        <w:rPr>
          <w:sz w:val="28"/>
          <w:szCs w:val="28"/>
        </w:rPr>
        <w:t>Вербальный контроль носит рекомендательный характер, основан на одобрении и поддержке учащихся, мотивирует настоящую и дальнейшую учебную деятельность.</w:t>
      </w:r>
    </w:p>
    <w:p w:rsidR="006A2AB5" w:rsidRDefault="006A2AB5">
      <w:pPr>
        <w:pStyle w:val="af4"/>
        <w:spacing w:before="0" w:after="0" w:line="276" w:lineRule="auto"/>
        <w:ind w:firstLine="720"/>
        <w:jc w:val="both"/>
        <w:rPr>
          <w:sz w:val="28"/>
          <w:szCs w:val="28"/>
        </w:rPr>
      </w:pPr>
      <w:r>
        <w:rPr>
          <w:sz w:val="28"/>
          <w:szCs w:val="28"/>
        </w:rPr>
        <w:t>Основными критериями вербального контроля учащихся являются:</w:t>
      </w:r>
    </w:p>
    <w:p w:rsidR="006A2AB5" w:rsidRDefault="006A2AB5">
      <w:pPr>
        <w:pStyle w:val="af4"/>
        <w:numPr>
          <w:ilvl w:val="0"/>
          <w:numId w:val="19"/>
        </w:numPr>
        <w:spacing w:before="0" w:after="0" w:line="276" w:lineRule="auto"/>
        <w:jc w:val="both"/>
        <w:rPr>
          <w:sz w:val="28"/>
          <w:szCs w:val="28"/>
        </w:rPr>
      </w:pPr>
      <w:r>
        <w:rPr>
          <w:sz w:val="28"/>
          <w:szCs w:val="28"/>
        </w:rPr>
        <w:t>уровень сформированности вокально-исполнительских навыков;</w:t>
      </w:r>
    </w:p>
    <w:p w:rsidR="006A2AB5" w:rsidRDefault="006A2AB5">
      <w:pPr>
        <w:pStyle w:val="af4"/>
        <w:numPr>
          <w:ilvl w:val="0"/>
          <w:numId w:val="19"/>
        </w:numPr>
        <w:spacing w:before="0" w:after="0" w:line="276" w:lineRule="auto"/>
        <w:jc w:val="both"/>
        <w:rPr>
          <w:sz w:val="28"/>
          <w:szCs w:val="28"/>
        </w:rPr>
      </w:pPr>
      <w:r>
        <w:rPr>
          <w:sz w:val="28"/>
          <w:szCs w:val="28"/>
        </w:rPr>
        <w:t>степень выразительности исполнения;</w:t>
      </w:r>
    </w:p>
    <w:p w:rsidR="006A2AB5" w:rsidRDefault="006A2AB5">
      <w:pPr>
        <w:pStyle w:val="af4"/>
        <w:numPr>
          <w:ilvl w:val="0"/>
          <w:numId w:val="19"/>
        </w:numPr>
        <w:spacing w:before="0" w:after="0" w:line="276" w:lineRule="auto"/>
        <w:jc w:val="both"/>
        <w:rPr>
          <w:sz w:val="28"/>
          <w:szCs w:val="28"/>
        </w:rPr>
      </w:pPr>
      <w:r>
        <w:rPr>
          <w:sz w:val="28"/>
          <w:szCs w:val="28"/>
        </w:rPr>
        <w:t>проявление творческой активности.</w:t>
      </w:r>
    </w:p>
    <w:p w:rsidR="006A2AB5" w:rsidRDefault="006A2AB5">
      <w:pPr>
        <w:pStyle w:val="af4"/>
        <w:spacing w:before="0" w:after="0" w:line="276" w:lineRule="auto"/>
        <w:ind w:firstLine="720"/>
        <w:jc w:val="both"/>
        <w:rPr>
          <w:sz w:val="28"/>
          <w:szCs w:val="28"/>
        </w:rPr>
      </w:pPr>
      <w:r>
        <w:rPr>
          <w:sz w:val="28"/>
          <w:szCs w:val="28"/>
        </w:rPr>
        <w:t>При этом также учитывается ответственность, заинтересованность, работоспособность, добросовестность, участие в концертной деятельности.</w:t>
      </w:r>
    </w:p>
    <w:p w:rsidR="006A2AB5" w:rsidRDefault="006A2AB5">
      <w:pPr>
        <w:pStyle w:val="af4"/>
        <w:spacing w:before="0" w:after="0" w:line="276" w:lineRule="auto"/>
        <w:jc w:val="both"/>
        <w:rPr>
          <w:sz w:val="28"/>
          <w:szCs w:val="28"/>
        </w:rPr>
      </w:pPr>
      <w:r>
        <w:rPr>
          <w:sz w:val="28"/>
          <w:szCs w:val="28"/>
        </w:rPr>
        <w:t>Оценка качества работы учащихся предполагает следующие виды</w:t>
      </w:r>
    </w:p>
    <w:p w:rsidR="006A2AB5" w:rsidRDefault="006A2AB5">
      <w:pPr>
        <w:pStyle w:val="af4"/>
        <w:spacing w:before="0" w:after="0" w:line="276" w:lineRule="auto"/>
        <w:jc w:val="both"/>
        <w:rPr>
          <w:sz w:val="28"/>
          <w:szCs w:val="28"/>
        </w:rPr>
      </w:pPr>
      <w:r>
        <w:rPr>
          <w:sz w:val="28"/>
          <w:szCs w:val="28"/>
        </w:rPr>
        <w:t>контроля: текущий контроль успеваемости и промежуточную аттестацию.</w:t>
      </w:r>
    </w:p>
    <w:p w:rsidR="006A2AB5" w:rsidRDefault="006A2AB5">
      <w:pPr>
        <w:pStyle w:val="af4"/>
        <w:spacing w:before="0" w:after="0" w:line="276" w:lineRule="auto"/>
        <w:ind w:firstLine="720"/>
        <w:jc w:val="both"/>
        <w:rPr>
          <w:b/>
          <w:bCs/>
          <w:sz w:val="28"/>
          <w:szCs w:val="28"/>
        </w:rPr>
      </w:pPr>
      <w:r>
        <w:rPr>
          <w:b/>
          <w:bCs/>
          <w:sz w:val="28"/>
          <w:szCs w:val="28"/>
        </w:rPr>
        <w:t>Текущий контроль</w:t>
      </w:r>
    </w:p>
    <w:p w:rsidR="006A2AB5" w:rsidRDefault="006A2AB5">
      <w:pPr>
        <w:pStyle w:val="af4"/>
        <w:numPr>
          <w:ilvl w:val="0"/>
          <w:numId w:val="5"/>
        </w:numPr>
        <w:spacing w:before="0" w:after="0" w:line="276" w:lineRule="auto"/>
        <w:jc w:val="both"/>
        <w:rPr>
          <w:sz w:val="28"/>
          <w:szCs w:val="28"/>
        </w:rPr>
      </w:pPr>
      <w:r>
        <w:rPr>
          <w:sz w:val="28"/>
          <w:szCs w:val="28"/>
        </w:rPr>
        <w:t xml:space="preserve">определяется степень усвоения учеником музыкального материала, вокальной техники, </w:t>
      </w:r>
    </w:p>
    <w:p w:rsidR="006A2AB5" w:rsidRDefault="006A2AB5">
      <w:pPr>
        <w:pStyle w:val="af4"/>
        <w:numPr>
          <w:ilvl w:val="0"/>
          <w:numId w:val="5"/>
        </w:numPr>
        <w:spacing w:before="0" w:after="0" w:line="276" w:lineRule="auto"/>
        <w:jc w:val="both"/>
        <w:rPr>
          <w:sz w:val="28"/>
          <w:szCs w:val="28"/>
        </w:rPr>
      </w:pPr>
      <w:r>
        <w:rPr>
          <w:sz w:val="28"/>
          <w:szCs w:val="28"/>
        </w:rPr>
        <w:t xml:space="preserve">подготовленность к уроку, заинтересованность учащегося в освоении материала;  </w:t>
      </w:r>
    </w:p>
    <w:p w:rsidR="006A2AB5" w:rsidRDefault="006A2AB5">
      <w:pPr>
        <w:pStyle w:val="af4"/>
        <w:numPr>
          <w:ilvl w:val="0"/>
          <w:numId w:val="5"/>
        </w:numPr>
        <w:spacing w:before="0" w:after="0" w:line="276" w:lineRule="auto"/>
        <w:jc w:val="both"/>
        <w:rPr>
          <w:sz w:val="28"/>
          <w:szCs w:val="28"/>
        </w:rPr>
      </w:pPr>
      <w:r>
        <w:rPr>
          <w:sz w:val="28"/>
          <w:szCs w:val="28"/>
        </w:rPr>
        <w:t>ответственность и работоспособность на уроке. Текущий контроль осуществляется вербально на каждом уроке.</w:t>
      </w:r>
    </w:p>
    <w:p w:rsidR="006A2AB5" w:rsidRDefault="006A2AB5">
      <w:pPr>
        <w:pStyle w:val="af4"/>
        <w:spacing w:before="0" w:after="0" w:line="276" w:lineRule="auto"/>
        <w:ind w:firstLine="720"/>
        <w:jc w:val="both"/>
        <w:rPr>
          <w:b/>
          <w:bCs/>
          <w:sz w:val="28"/>
          <w:szCs w:val="28"/>
        </w:rPr>
      </w:pPr>
      <w:r>
        <w:rPr>
          <w:b/>
          <w:bCs/>
          <w:sz w:val="28"/>
          <w:szCs w:val="28"/>
        </w:rPr>
        <w:t xml:space="preserve">Промежуточная аттестация. </w:t>
      </w:r>
    </w:p>
    <w:p w:rsidR="006A2AB5" w:rsidRDefault="006A2AB5">
      <w:pPr>
        <w:pStyle w:val="af4"/>
        <w:spacing w:before="0" w:after="0" w:line="276" w:lineRule="auto"/>
        <w:jc w:val="both"/>
        <w:rPr>
          <w:sz w:val="28"/>
          <w:szCs w:val="28"/>
        </w:rPr>
      </w:pPr>
      <w:r>
        <w:rPr>
          <w:sz w:val="28"/>
          <w:szCs w:val="28"/>
        </w:rPr>
        <w:t xml:space="preserve">Проводится в виде участия в концерте в конце учебного года. Сценическая практика позволяет оценить начальные (стартовые) возможности и творческую результативность в конце учебного года, уровень освоенных знаний, умений и навыков вокально-певческой деятельности, вокальный репертуар и степень его освоения, вывить достижения и проблемы, с которыми предстоит работать в </w:t>
      </w:r>
      <w:r>
        <w:rPr>
          <w:sz w:val="28"/>
          <w:szCs w:val="28"/>
        </w:rPr>
        <w:lastRenderedPageBreak/>
        <w:t>дальнейшем.</w:t>
      </w:r>
    </w:p>
    <w:p w:rsidR="006A2AB5" w:rsidRDefault="006A2AB5">
      <w:pPr>
        <w:pStyle w:val="af4"/>
        <w:shd w:val="clear" w:color="auto" w:fill="FFFFFF"/>
        <w:spacing w:before="0" w:after="0" w:line="276" w:lineRule="auto"/>
        <w:ind w:firstLine="720"/>
        <w:jc w:val="both"/>
        <w:rPr>
          <w:b/>
          <w:bCs/>
          <w:sz w:val="28"/>
          <w:szCs w:val="28"/>
        </w:rPr>
      </w:pPr>
      <w:r>
        <w:rPr>
          <w:b/>
          <w:bCs/>
          <w:sz w:val="28"/>
          <w:szCs w:val="28"/>
        </w:rPr>
        <w:t>Критерии вербальной оценки знаний</w:t>
      </w:r>
    </w:p>
    <w:p w:rsidR="006A2AB5" w:rsidRDefault="006A2AB5">
      <w:pPr>
        <w:pStyle w:val="af4"/>
        <w:spacing w:before="0" w:after="0" w:line="276" w:lineRule="auto"/>
        <w:jc w:val="both"/>
        <w:rPr>
          <w:b/>
          <w:bCs/>
          <w:sz w:val="28"/>
          <w:szCs w:val="28"/>
        </w:rPr>
      </w:pPr>
      <w:r>
        <w:rPr>
          <w:b/>
          <w:bCs/>
          <w:sz w:val="28"/>
          <w:szCs w:val="28"/>
        </w:rPr>
        <w:t>«Отлично»</w:t>
      </w:r>
    </w:p>
    <w:p w:rsidR="006A2AB5" w:rsidRDefault="006A2AB5">
      <w:pPr>
        <w:pStyle w:val="af4"/>
        <w:numPr>
          <w:ilvl w:val="0"/>
          <w:numId w:val="7"/>
        </w:numPr>
        <w:spacing w:before="0" w:after="0" w:line="276" w:lineRule="auto"/>
        <w:jc w:val="both"/>
        <w:rPr>
          <w:sz w:val="28"/>
          <w:szCs w:val="28"/>
        </w:rPr>
      </w:pPr>
      <w:r>
        <w:rPr>
          <w:sz w:val="28"/>
          <w:szCs w:val="28"/>
        </w:rPr>
        <w:t>Выразительное исполнение концертных произведений</w:t>
      </w:r>
    </w:p>
    <w:p w:rsidR="006A2AB5" w:rsidRDefault="006A2AB5">
      <w:pPr>
        <w:pStyle w:val="af4"/>
        <w:numPr>
          <w:ilvl w:val="0"/>
          <w:numId w:val="7"/>
        </w:numPr>
        <w:spacing w:before="0" w:after="0" w:line="276" w:lineRule="auto"/>
        <w:jc w:val="both"/>
        <w:rPr>
          <w:sz w:val="28"/>
          <w:szCs w:val="28"/>
        </w:rPr>
      </w:pPr>
      <w:r>
        <w:rPr>
          <w:sz w:val="28"/>
          <w:szCs w:val="28"/>
        </w:rPr>
        <w:t>Владения вокально-певческими навыками</w:t>
      </w:r>
    </w:p>
    <w:p w:rsidR="006A2AB5" w:rsidRDefault="006A2AB5">
      <w:pPr>
        <w:pStyle w:val="af4"/>
        <w:numPr>
          <w:ilvl w:val="0"/>
          <w:numId w:val="7"/>
        </w:numPr>
        <w:spacing w:before="0" w:after="0" w:line="276" w:lineRule="auto"/>
        <w:jc w:val="both"/>
        <w:rPr>
          <w:sz w:val="28"/>
          <w:szCs w:val="28"/>
        </w:rPr>
      </w:pPr>
      <w:r>
        <w:rPr>
          <w:sz w:val="28"/>
          <w:szCs w:val="28"/>
        </w:rPr>
        <w:t>Соблюдение основных правил сценического поведения</w:t>
      </w:r>
    </w:p>
    <w:p w:rsidR="006A2AB5" w:rsidRDefault="006A2AB5">
      <w:pPr>
        <w:pStyle w:val="af4"/>
        <w:numPr>
          <w:ilvl w:val="0"/>
          <w:numId w:val="7"/>
        </w:numPr>
        <w:spacing w:before="0" w:after="0" w:line="276" w:lineRule="auto"/>
        <w:jc w:val="both"/>
        <w:rPr>
          <w:sz w:val="28"/>
          <w:szCs w:val="28"/>
        </w:rPr>
      </w:pPr>
      <w:r>
        <w:rPr>
          <w:sz w:val="28"/>
          <w:szCs w:val="28"/>
        </w:rPr>
        <w:t>Посещение всех учебных занятий</w:t>
      </w:r>
    </w:p>
    <w:p w:rsidR="006A2AB5" w:rsidRDefault="006A2AB5">
      <w:pPr>
        <w:pStyle w:val="af4"/>
        <w:numPr>
          <w:ilvl w:val="0"/>
          <w:numId w:val="7"/>
        </w:numPr>
        <w:spacing w:before="0" w:after="0" w:line="276" w:lineRule="auto"/>
        <w:jc w:val="both"/>
        <w:rPr>
          <w:sz w:val="28"/>
          <w:szCs w:val="28"/>
        </w:rPr>
      </w:pPr>
      <w:r>
        <w:rPr>
          <w:sz w:val="28"/>
          <w:szCs w:val="28"/>
        </w:rPr>
        <w:t>Позитивное отношение к репетиционной и концертной деятельности</w:t>
      </w:r>
    </w:p>
    <w:p w:rsidR="006A2AB5" w:rsidRDefault="006A2AB5">
      <w:pPr>
        <w:pStyle w:val="af4"/>
        <w:spacing w:before="0" w:after="0" w:line="276" w:lineRule="auto"/>
        <w:jc w:val="both"/>
        <w:rPr>
          <w:b/>
          <w:bCs/>
          <w:sz w:val="28"/>
          <w:szCs w:val="28"/>
        </w:rPr>
      </w:pPr>
      <w:r>
        <w:rPr>
          <w:b/>
          <w:bCs/>
          <w:sz w:val="28"/>
          <w:szCs w:val="28"/>
        </w:rPr>
        <w:t>«Хорошо»</w:t>
      </w:r>
    </w:p>
    <w:p w:rsidR="006A2AB5" w:rsidRDefault="006A2AB5">
      <w:pPr>
        <w:pStyle w:val="af4"/>
        <w:numPr>
          <w:ilvl w:val="0"/>
          <w:numId w:val="15"/>
        </w:numPr>
        <w:spacing w:before="0" w:after="0" w:line="276" w:lineRule="auto"/>
        <w:jc w:val="both"/>
        <w:rPr>
          <w:sz w:val="28"/>
          <w:szCs w:val="28"/>
        </w:rPr>
      </w:pPr>
      <w:r>
        <w:rPr>
          <w:sz w:val="28"/>
          <w:szCs w:val="28"/>
        </w:rPr>
        <w:t>Знание вокального материала, но недостаточно эмоциональное пение</w:t>
      </w:r>
    </w:p>
    <w:p w:rsidR="006A2AB5" w:rsidRDefault="006A2AB5">
      <w:pPr>
        <w:pStyle w:val="af4"/>
        <w:numPr>
          <w:ilvl w:val="0"/>
          <w:numId w:val="15"/>
        </w:numPr>
        <w:spacing w:before="0" w:after="0" w:line="276" w:lineRule="auto"/>
        <w:jc w:val="both"/>
        <w:rPr>
          <w:sz w:val="28"/>
          <w:szCs w:val="28"/>
        </w:rPr>
      </w:pPr>
      <w:r>
        <w:rPr>
          <w:sz w:val="28"/>
          <w:szCs w:val="28"/>
        </w:rPr>
        <w:t>Некоторые произведения исполняются невыразительно</w:t>
      </w:r>
    </w:p>
    <w:p w:rsidR="006A2AB5" w:rsidRDefault="006A2AB5">
      <w:pPr>
        <w:pStyle w:val="af4"/>
        <w:numPr>
          <w:ilvl w:val="0"/>
          <w:numId w:val="15"/>
        </w:numPr>
        <w:spacing w:before="0" w:after="0" w:line="276" w:lineRule="auto"/>
        <w:jc w:val="both"/>
        <w:rPr>
          <w:sz w:val="28"/>
          <w:szCs w:val="28"/>
        </w:rPr>
      </w:pPr>
      <w:r>
        <w:rPr>
          <w:sz w:val="28"/>
          <w:szCs w:val="28"/>
        </w:rPr>
        <w:t>Владение основными вокально-певческими навыками и умениями, но не во всех произведениях</w:t>
      </w:r>
    </w:p>
    <w:p w:rsidR="006A2AB5" w:rsidRDefault="006A2AB5">
      <w:pPr>
        <w:pStyle w:val="af4"/>
        <w:numPr>
          <w:ilvl w:val="0"/>
          <w:numId w:val="15"/>
        </w:numPr>
        <w:spacing w:before="0" w:after="0" w:line="276" w:lineRule="auto"/>
        <w:jc w:val="both"/>
        <w:rPr>
          <w:sz w:val="28"/>
          <w:szCs w:val="28"/>
        </w:rPr>
      </w:pPr>
      <w:r>
        <w:rPr>
          <w:sz w:val="28"/>
          <w:szCs w:val="28"/>
        </w:rPr>
        <w:t>Сценическая дисциплина и доброжелательное отношении к музыке</w:t>
      </w:r>
    </w:p>
    <w:p w:rsidR="006A2AB5" w:rsidRDefault="006A2AB5">
      <w:pPr>
        <w:pStyle w:val="af4"/>
        <w:numPr>
          <w:ilvl w:val="0"/>
          <w:numId w:val="15"/>
        </w:numPr>
        <w:spacing w:before="0" w:after="0" w:line="276" w:lineRule="auto"/>
        <w:jc w:val="both"/>
        <w:rPr>
          <w:sz w:val="28"/>
          <w:szCs w:val="28"/>
        </w:rPr>
      </w:pPr>
      <w:r>
        <w:rPr>
          <w:sz w:val="28"/>
          <w:szCs w:val="28"/>
        </w:rPr>
        <w:t>Нерегулярное посещение занятий по уважительным причинам, в результате чего недостаточное владение вокально-певческими навыками</w:t>
      </w:r>
    </w:p>
    <w:p w:rsidR="006A2AB5" w:rsidRDefault="006A2AB5">
      <w:pPr>
        <w:pStyle w:val="af4"/>
        <w:spacing w:before="0" w:after="0" w:line="276" w:lineRule="auto"/>
        <w:jc w:val="both"/>
        <w:rPr>
          <w:b/>
          <w:bCs/>
          <w:sz w:val="28"/>
          <w:szCs w:val="28"/>
        </w:rPr>
      </w:pPr>
      <w:r>
        <w:rPr>
          <w:b/>
          <w:bCs/>
          <w:sz w:val="28"/>
          <w:szCs w:val="28"/>
        </w:rPr>
        <w:t>«Удовлетворительно»</w:t>
      </w:r>
    </w:p>
    <w:p w:rsidR="006A2AB5" w:rsidRDefault="006A2AB5">
      <w:pPr>
        <w:pStyle w:val="af4"/>
        <w:numPr>
          <w:ilvl w:val="0"/>
          <w:numId w:val="2"/>
        </w:numPr>
        <w:spacing w:before="0" w:after="0" w:line="276" w:lineRule="auto"/>
        <w:jc w:val="both"/>
        <w:rPr>
          <w:sz w:val="28"/>
          <w:szCs w:val="28"/>
        </w:rPr>
      </w:pPr>
      <w:r>
        <w:rPr>
          <w:sz w:val="28"/>
          <w:szCs w:val="28"/>
        </w:rPr>
        <w:t>Удовлетворительное знание вокальных произведений</w:t>
      </w:r>
    </w:p>
    <w:p w:rsidR="006A2AB5" w:rsidRDefault="006A2AB5">
      <w:pPr>
        <w:pStyle w:val="af4"/>
        <w:numPr>
          <w:ilvl w:val="0"/>
          <w:numId w:val="2"/>
        </w:numPr>
        <w:spacing w:before="0" w:after="0" w:line="276" w:lineRule="auto"/>
        <w:jc w:val="both"/>
        <w:rPr>
          <w:sz w:val="28"/>
          <w:szCs w:val="28"/>
        </w:rPr>
      </w:pPr>
      <w:r>
        <w:rPr>
          <w:sz w:val="28"/>
          <w:szCs w:val="28"/>
        </w:rPr>
        <w:t>Низкая эмоциональность</w:t>
      </w:r>
    </w:p>
    <w:p w:rsidR="006A2AB5" w:rsidRDefault="006A2AB5">
      <w:pPr>
        <w:pStyle w:val="af4"/>
        <w:numPr>
          <w:ilvl w:val="0"/>
          <w:numId w:val="2"/>
        </w:numPr>
        <w:spacing w:before="0" w:after="0" w:line="276" w:lineRule="auto"/>
        <w:jc w:val="both"/>
        <w:rPr>
          <w:sz w:val="28"/>
          <w:szCs w:val="28"/>
        </w:rPr>
      </w:pPr>
      <w:r>
        <w:rPr>
          <w:sz w:val="28"/>
          <w:szCs w:val="28"/>
        </w:rPr>
        <w:t>Слабое овладение вокально-певческими навыками</w:t>
      </w:r>
    </w:p>
    <w:p w:rsidR="006A2AB5" w:rsidRDefault="006A2AB5">
      <w:pPr>
        <w:pStyle w:val="af4"/>
        <w:numPr>
          <w:ilvl w:val="0"/>
          <w:numId w:val="2"/>
        </w:numPr>
        <w:spacing w:before="0" w:after="0" w:line="276" w:lineRule="auto"/>
        <w:jc w:val="both"/>
        <w:rPr>
          <w:sz w:val="28"/>
          <w:szCs w:val="28"/>
        </w:rPr>
      </w:pPr>
      <w:r>
        <w:rPr>
          <w:sz w:val="28"/>
          <w:szCs w:val="28"/>
        </w:rPr>
        <w:t>Безразличное пение концертной программы</w:t>
      </w:r>
    </w:p>
    <w:p w:rsidR="006A2AB5" w:rsidRDefault="006A2AB5">
      <w:pPr>
        <w:pStyle w:val="af4"/>
        <w:numPr>
          <w:ilvl w:val="0"/>
          <w:numId w:val="2"/>
        </w:numPr>
        <w:spacing w:before="0" w:after="0" w:line="276" w:lineRule="auto"/>
        <w:jc w:val="both"/>
        <w:rPr>
          <w:sz w:val="28"/>
          <w:szCs w:val="28"/>
        </w:rPr>
      </w:pPr>
      <w:r>
        <w:rPr>
          <w:sz w:val="28"/>
          <w:szCs w:val="28"/>
        </w:rPr>
        <w:t>Удовлетворительное сценическое поведение</w:t>
      </w:r>
    </w:p>
    <w:p w:rsidR="006A2AB5" w:rsidRDefault="006A2AB5">
      <w:pPr>
        <w:pStyle w:val="af4"/>
        <w:numPr>
          <w:ilvl w:val="0"/>
          <w:numId w:val="2"/>
        </w:numPr>
        <w:spacing w:before="0" w:after="0" w:line="276" w:lineRule="auto"/>
        <w:jc w:val="both"/>
        <w:rPr>
          <w:sz w:val="28"/>
          <w:szCs w:val="28"/>
        </w:rPr>
      </w:pPr>
      <w:r>
        <w:rPr>
          <w:sz w:val="28"/>
          <w:szCs w:val="28"/>
        </w:rPr>
        <w:t>Слабый самоконтроль во время занятий</w:t>
      </w:r>
    </w:p>
    <w:p w:rsidR="006A2AB5" w:rsidRDefault="006A2AB5">
      <w:pPr>
        <w:pStyle w:val="af4"/>
        <w:numPr>
          <w:ilvl w:val="0"/>
          <w:numId w:val="2"/>
        </w:numPr>
        <w:spacing w:before="0" w:after="0" w:line="276" w:lineRule="auto"/>
        <w:jc w:val="both"/>
        <w:rPr>
          <w:sz w:val="28"/>
          <w:szCs w:val="28"/>
        </w:rPr>
      </w:pPr>
      <w:r>
        <w:rPr>
          <w:sz w:val="28"/>
          <w:szCs w:val="28"/>
        </w:rPr>
        <w:t>Пропуск уроков без уважительных причин</w:t>
      </w:r>
    </w:p>
    <w:p w:rsidR="006A2AB5" w:rsidRDefault="006A2AB5">
      <w:pPr>
        <w:pStyle w:val="af4"/>
        <w:spacing w:before="0" w:after="0" w:line="276" w:lineRule="auto"/>
        <w:jc w:val="both"/>
        <w:rPr>
          <w:sz w:val="28"/>
          <w:szCs w:val="28"/>
        </w:rPr>
      </w:pPr>
    </w:p>
    <w:p w:rsidR="006A2AB5" w:rsidRDefault="006A2AB5">
      <w:pPr>
        <w:pStyle w:val="af0"/>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2.3. Методические материалы</w:t>
      </w:r>
    </w:p>
    <w:p w:rsidR="006A2AB5" w:rsidRDefault="006A2AB5">
      <w:pPr>
        <w:pStyle w:val="af0"/>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Для обогащения теоретических знаний учащихся используются словесные методы обучения, которые являются источником новой информации – это рассказ, беседа, объяснение и т.д. </w:t>
      </w:r>
    </w:p>
    <w:p w:rsidR="006A2AB5" w:rsidRDefault="006A2AB5">
      <w:pPr>
        <w:pStyle w:val="af0"/>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Учитывая специфику работы объединения, используется наглядный метод обучения, который способствуют развитию учащихся и является основным, т.к. даёт возможность более детального разбора и показа  и дополняет воздействие словесных методов - демонстрация аудио, видео фотографий, просмотр теле- и киноматериалов, прослушивание рабочих звукозаписей.</w:t>
      </w:r>
    </w:p>
    <w:p w:rsidR="006A2AB5" w:rsidRDefault="006A2AB5">
      <w:pPr>
        <w:pStyle w:val="af0"/>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Так же в процессе обучения используется практический метод. </w:t>
      </w:r>
    </w:p>
    <w:p w:rsidR="006A2AB5" w:rsidRDefault="006A2AB5">
      <w:pPr>
        <w:pStyle w:val="af0"/>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Для достижения цели программы, раскрытия творческого потенциала каждого учащегося используются методы сотрудничества и сотворчества с детьми – игровые (релаксационные, творческие, развивающие, сюжетно-ролевые игры, тренинги и упражнения), методы сотрудничества и воспитывающих ситуаций, импровизации.</w:t>
      </w:r>
    </w:p>
    <w:p w:rsidR="006A2AB5" w:rsidRDefault="006A2AB5">
      <w:pPr>
        <w:spacing w:line="276" w:lineRule="auto"/>
        <w:ind w:left="2124"/>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p>
    <w:p w:rsidR="006A2AB5" w:rsidRDefault="006A2AB5">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Методические приемы:</w:t>
      </w:r>
    </w:p>
    <w:p w:rsidR="006A2AB5" w:rsidRDefault="006A2AB5">
      <w:pPr>
        <w:spacing w:line="276" w:lineRule="auto"/>
        <w:jc w:val="both"/>
        <w:rPr>
          <w:rFonts w:ascii="Times New Roman" w:hAnsi="Times New Roman" w:cs="Times New Roman"/>
          <w:b/>
          <w:bCs/>
          <w:sz w:val="28"/>
          <w:szCs w:val="28"/>
        </w:rPr>
      </w:pPr>
      <w:r>
        <w:rPr>
          <w:rFonts w:ascii="Times New Roman" w:hAnsi="Times New Roman" w:cs="Times New Roman"/>
          <w:sz w:val="28"/>
          <w:szCs w:val="28"/>
        </w:rPr>
        <w:t xml:space="preserve">1. </w:t>
      </w:r>
      <w:r>
        <w:rPr>
          <w:rFonts w:ascii="Times New Roman" w:hAnsi="Times New Roman" w:cs="Times New Roman"/>
          <w:b/>
          <w:bCs/>
          <w:sz w:val="28"/>
          <w:szCs w:val="28"/>
        </w:rPr>
        <w:t>Приемы разучивания песен проходит по трем этапам:</w:t>
      </w:r>
    </w:p>
    <w:p w:rsidR="006A2AB5" w:rsidRDefault="006A2AB5">
      <w:pPr>
        <w:spacing w:line="276" w:lineRule="auto"/>
        <w:ind w:right="400"/>
        <w:jc w:val="both"/>
        <w:rPr>
          <w:rFonts w:ascii="Times New Roman" w:hAnsi="Times New Roman" w:cs="Times New Roman"/>
          <w:sz w:val="28"/>
          <w:szCs w:val="28"/>
        </w:rPr>
      </w:pPr>
      <w:r>
        <w:rPr>
          <w:rFonts w:ascii="Times New Roman" w:hAnsi="Times New Roman" w:cs="Times New Roman"/>
          <w:sz w:val="28"/>
          <w:szCs w:val="28"/>
        </w:rPr>
        <w:t>а) знакомство с песней в целом (если текст песни трудный прочитать его как стихотворение, спеть без сопровождения)</w:t>
      </w:r>
    </w:p>
    <w:p w:rsidR="006A2AB5" w:rsidRDefault="006A2AB5">
      <w:pPr>
        <w:spacing w:line="276" w:lineRule="auto"/>
        <w:ind w:right="400"/>
        <w:jc w:val="both"/>
        <w:rPr>
          <w:rFonts w:ascii="Times New Roman" w:hAnsi="Times New Roman" w:cs="Times New Roman"/>
          <w:sz w:val="28"/>
          <w:szCs w:val="28"/>
        </w:rPr>
      </w:pPr>
      <w:r>
        <w:rPr>
          <w:rFonts w:ascii="Times New Roman" w:hAnsi="Times New Roman" w:cs="Times New Roman"/>
          <w:sz w:val="28"/>
          <w:szCs w:val="28"/>
        </w:rPr>
        <w:t>б) работа над вокальными и хоровыми навыками;</w:t>
      </w:r>
    </w:p>
    <w:p w:rsidR="006A2AB5" w:rsidRDefault="006A2AB5">
      <w:pPr>
        <w:spacing w:line="276" w:lineRule="auto"/>
        <w:jc w:val="both"/>
        <w:rPr>
          <w:rFonts w:ascii="Times New Roman" w:hAnsi="Times New Roman" w:cs="Times New Roman"/>
          <w:sz w:val="28"/>
          <w:szCs w:val="28"/>
        </w:rPr>
      </w:pPr>
      <w:r>
        <w:rPr>
          <w:rFonts w:ascii="Times New Roman" w:hAnsi="Times New Roman" w:cs="Times New Roman"/>
          <w:sz w:val="28"/>
          <w:szCs w:val="28"/>
        </w:rPr>
        <w:t>в) проверка знаний у детей усвоения песни.</w:t>
      </w:r>
    </w:p>
    <w:p w:rsidR="006A2AB5" w:rsidRDefault="006A2AB5">
      <w:pPr>
        <w:spacing w:line="276" w:lineRule="auto"/>
        <w:jc w:val="both"/>
        <w:rPr>
          <w:rFonts w:ascii="Times New Roman" w:hAnsi="Times New Roman" w:cs="Times New Roman"/>
          <w:b/>
          <w:bCs/>
          <w:sz w:val="28"/>
          <w:szCs w:val="28"/>
        </w:rPr>
      </w:pPr>
      <w:r>
        <w:rPr>
          <w:rFonts w:ascii="Times New Roman" w:hAnsi="Times New Roman" w:cs="Times New Roman"/>
          <w:sz w:val="28"/>
          <w:szCs w:val="28"/>
        </w:rPr>
        <w:t xml:space="preserve">2. </w:t>
      </w:r>
      <w:r>
        <w:rPr>
          <w:rFonts w:ascii="Times New Roman" w:hAnsi="Times New Roman" w:cs="Times New Roman"/>
          <w:b/>
          <w:bCs/>
          <w:sz w:val="28"/>
          <w:szCs w:val="28"/>
        </w:rPr>
        <w:t>Приемы, касающиеся только одного произведения:</w:t>
      </w:r>
    </w:p>
    <w:p w:rsidR="006A2AB5" w:rsidRDefault="006A2AB5">
      <w:pPr>
        <w:spacing w:line="276" w:lineRule="auto"/>
        <w:jc w:val="both"/>
        <w:rPr>
          <w:rFonts w:ascii="Times New Roman" w:hAnsi="Times New Roman" w:cs="Times New Roman"/>
          <w:sz w:val="28"/>
          <w:szCs w:val="28"/>
        </w:rPr>
      </w:pPr>
      <w:r>
        <w:rPr>
          <w:rFonts w:ascii="Times New Roman" w:hAnsi="Times New Roman" w:cs="Times New Roman"/>
          <w:sz w:val="28"/>
          <w:szCs w:val="28"/>
        </w:rPr>
        <w:t>а) споем песню с полузакрытым ртом;</w:t>
      </w:r>
    </w:p>
    <w:p w:rsidR="006A2AB5" w:rsidRDefault="006A2AB5">
      <w:pPr>
        <w:spacing w:line="276" w:lineRule="auto"/>
        <w:jc w:val="both"/>
        <w:rPr>
          <w:rFonts w:ascii="Times New Roman" w:hAnsi="Times New Roman" w:cs="Times New Roman"/>
          <w:sz w:val="28"/>
          <w:szCs w:val="28"/>
        </w:rPr>
      </w:pPr>
      <w:r>
        <w:rPr>
          <w:rFonts w:ascii="Times New Roman" w:hAnsi="Times New Roman" w:cs="Times New Roman"/>
          <w:sz w:val="28"/>
          <w:szCs w:val="28"/>
        </w:rPr>
        <w:t>б) слоговое пение («ля», «на» и др.);</w:t>
      </w:r>
    </w:p>
    <w:p w:rsidR="006A2AB5" w:rsidRDefault="006A2AB5">
      <w:pPr>
        <w:spacing w:line="276" w:lineRule="auto"/>
        <w:jc w:val="both"/>
        <w:rPr>
          <w:rFonts w:ascii="Times New Roman" w:hAnsi="Times New Roman" w:cs="Times New Roman"/>
          <w:sz w:val="28"/>
          <w:szCs w:val="28"/>
        </w:rPr>
      </w:pPr>
      <w:r>
        <w:rPr>
          <w:rFonts w:ascii="Times New Roman" w:hAnsi="Times New Roman" w:cs="Times New Roman"/>
          <w:sz w:val="28"/>
          <w:szCs w:val="28"/>
        </w:rPr>
        <w:t>в) хорошо выговаривать согласные</w:t>
      </w:r>
      <w:r>
        <w:rPr>
          <w:rFonts w:ascii="Times New Roman" w:hAnsi="Times New Roman" w:cs="Times New Roman"/>
          <w:b/>
          <w:bCs/>
          <w:sz w:val="28"/>
          <w:szCs w:val="28"/>
        </w:rPr>
        <w:t xml:space="preserve"> </w:t>
      </w:r>
      <w:r>
        <w:rPr>
          <w:rFonts w:ascii="Times New Roman" w:hAnsi="Times New Roman" w:cs="Times New Roman"/>
          <w:sz w:val="28"/>
          <w:szCs w:val="28"/>
        </w:rPr>
        <w:t>в конце слова;</w:t>
      </w:r>
    </w:p>
    <w:p w:rsidR="006A2AB5" w:rsidRDefault="006A2AB5">
      <w:pPr>
        <w:spacing w:line="276" w:lineRule="auto"/>
        <w:jc w:val="both"/>
        <w:rPr>
          <w:rFonts w:ascii="Times New Roman" w:hAnsi="Times New Roman" w:cs="Times New Roman"/>
          <w:sz w:val="28"/>
          <w:szCs w:val="28"/>
        </w:rPr>
      </w:pPr>
      <w:r>
        <w:rPr>
          <w:rFonts w:ascii="Times New Roman" w:hAnsi="Times New Roman" w:cs="Times New Roman"/>
          <w:sz w:val="28"/>
          <w:szCs w:val="28"/>
        </w:rPr>
        <w:t>г) произношение слов шепотом в ритме песни;</w:t>
      </w:r>
    </w:p>
    <w:p w:rsidR="006A2AB5" w:rsidRDefault="006A2AB5">
      <w:pPr>
        <w:spacing w:line="276" w:lineRule="auto"/>
        <w:jc w:val="both"/>
        <w:rPr>
          <w:rFonts w:ascii="Times New Roman" w:hAnsi="Times New Roman" w:cs="Times New Roman"/>
          <w:sz w:val="28"/>
          <w:szCs w:val="28"/>
        </w:rPr>
      </w:pPr>
      <w:r>
        <w:rPr>
          <w:rFonts w:ascii="Times New Roman" w:hAnsi="Times New Roman" w:cs="Times New Roman"/>
          <w:sz w:val="28"/>
          <w:szCs w:val="28"/>
        </w:rPr>
        <w:t>д.) выделить, подчеркнуть отдельную фразу, слово;</w:t>
      </w:r>
    </w:p>
    <w:p w:rsidR="006A2AB5" w:rsidRDefault="006A2AB5">
      <w:pPr>
        <w:spacing w:line="276" w:lineRule="auto"/>
        <w:jc w:val="both"/>
        <w:rPr>
          <w:rFonts w:ascii="Times New Roman" w:hAnsi="Times New Roman" w:cs="Times New Roman"/>
          <w:sz w:val="28"/>
          <w:szCs w:val="28"/>
        </w:rPr>
      </w:pPr>
      <w:r>
        <w:rPr>
          <w:rFonts w:ascii="Times New Roman" w:hAnsi="Times New Roman" w:cs="Times New Roman"/>
          <w:sz w:val="28"/>
          <w:szCs w:val="28"/>
        </w:rPr>
        <w:t>е) настроиться перед началом пения (тянуть один первый звук);</w:t>
      </w:r>
    </w:p>
    <w:p w:rsidR="006A2AB5" w:rsidRDefault="006A2AB5">
      <w:pPr>
        <w:spacing w:line="276" w:lineRule="auto"/>
        <w:jc w:val="both"/>
        <w:rPr>
          <w:rFonts w:ascii="Times New Roman" w:hAnsi="Times New Roman" w:cs="Times New Roman"/>
          <w:sz w:val="28"/>
          <w:szCs w:val="28"/>
        </w:rPr>
      </w:pPr>
      <w:r>
        <w:rPr>
          <w:rFonts w:ascii="Times New Roman" w:hAnsi="Times New Roman" w:cs="Times New Roman"/>
          <w:sz w:val="28"/>
          <w:szCs w:val="28"/>
        </w:rPr>
        <w:t>ж) задержаться на отдельном звуке и прислушаться, как он звучит;</w:t>
      </w:r>
    </w:p>
    <w:p w:rsidR="006A2AB5" w:rsidRDefault="006A2AB5">
      <w:pPr>
        <w:spacing w:line="276" w:lineRule="auto"/>
        <w:jc w:val="both"/>
        <w:rPr>
          <w:rFonts w:ascii="Times New Roman" w:hAnsi="Times New Roman" w:cs="Times New Roman"/>
          <w:sz w:val="28"/>
          <w:szCs w:val="28"/>
        </w:rPr>
      </w:pPr>
      <w:r>
        <w:rPr>
          <w:rFonts w:ascii="Times New Roman" w:hAnsi="Times New Roman" w:cs="Times New Roman"/>
          <w:sz w:val="28"/>
          <w:szCs w:val="28"/>
        </w:rPr>
        <w:t>з) обращать внимание на высоту звука, направление мелодии;</w:t>
      </w:r>
    </w:p>
    <w:p w:rsidR="006A2AB5" w:rsidRDefault="006A2AB5">
      <w:pPr>
        <w:spacing w:line="276" w:lineRule="auto"/>
        <w:jc w:val="both"/>
        <w:rPr>
          <w:rFonts w:ascii="Times New Roman" w:hAnsi="Times New Roman" w:cs="Times New Roman"/>
          <w:sz w:val="28"/>
          <w:szCs w:val="28"/>
        </w:rPr>
      </w:pPr>
      <w:r>
        <w:rPr>
          <w:rFonts w:ascii="Times New Roman" w:hAnsi="Times New Roman" w:cs="Times New Roman"/>
          <w:sz w:val="28"/>
          <w:szCs w:val="28"/>
        </w:rPr>
        <w:t>и) пение без сопровождения и с сопровождением фонограммы.</w:t>
      </w:r>
    </w:p>
    <w:p w:rsidR="006A2AB5" w:rsidRDefault="006A2AB5">
      <w:pPr>
        <w:spacing w:line="276" w:lineRule="auto"/>
        <w:jc w:val="both"/>
        <w:rPr>
          <w:rFonts w:ascii="Times New Roman" w:hAnsi="Times New Roman" w:cs="Times New Roman"/>
          <w:sz w:val="28"/>
          <w:szCs w:val="28"/>
        </w:rPr>
      </w:pPr>
      <w:r>
        <w:rPr>
          <w:rFonts w:ascii="Times New Roman" w:hAnsi="Times New Roman" w:cs="Times New Roman"/>
          <w:sz w:val="28"/>
          <w:szCs w:val="28"/>
        </w:rPr>
        <w:t>к) зрительная, моторная наглядность.</w:t>
      </w:r>
    </w:p>
    <w:p w:rsidR="006A2AB5" w:rsidRDefault="006A2AB5">
      <w:pPr>
        <w:shd w:val="clear" w:color="auto" w:fill="FFFFFF"/>
        <w:spacing w:line="276"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Методическое обеспечение процесса:</w:t>
      </w:r>
    </w:p>
    <w:p w:rsidR="006A2AB5" w:rsidRDefault="006A2AB5">
      <w:pPr>
        <w:shd w:val="clear" w:color="auto" w:fill="FFFFFF"/>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 качестве главных методов программы: стилевой и системный подход, метод творчества, метод импровизации и сценического движения.</w:t>
      </w:r>
    </w:p>
    <w:p w:rsidR="006A2AB5" w:rsidRDefault="006A2AB5">
      <w:pPr>
        <w:shd w:val="clear" w:color="auto" w:fill="FFFFFF"/>
        <w:spacing w:line="276"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Системный подход </w:t>
      </w:r>
      <w:r>
        <w:rPr>
          <w:rFonts w:ascii="Times New Roman" w:hAnsi="Times New Roman" w:cs="Times New Roman"/>
          <w:color w:val="000000"/>
          <w:sz w:val="28"/>
          <w:szCs w:val="28"/>
        </w:rPr>
        <w:t>направлен на достижение целостности и единства всех составляющих компонентов программы – ее тематика, вокальный материал, виды концертной деятельности. Кроме того, системный подход позволяет координировать соотношение частей целого (в данном случае соотношение содержания каждого года обучения с содержанием всей структуры вокальной программы). Использование системного подхода допускает взаимодействие одной системы с другими.</w:t>
      </w:r>
    </w:p>
    <w:p w:rsidR="006A2AB5" w:rsidRDefault="006A2AB5">
      <w:pPr>
        <w:shd w:val="clear" w:color="auto" w:fill="FFFFFF"/>
        <w:spacing w:line="276"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Стилевой подход </w:t>
      </w:r>
      <w:r>
        <w:rPr>
          <w:rFonts w:ascii="Times New Roman" w:hAnsi="Times New Roman" w:cs="Times New Roman"/>
          <w:color w:val="000000"/>
          <w:sz w:val="28"/>
          <w:szCs w:val="28"/>
        </w:rPr>
        <w:t>широко применяется в программе, нацелен на постепенное формирование у поющих осознанного стилевого восприятия вокального произведения, понимание стиля, методов исполнения, вокальных характеристик произведений.</w:t>
      </w:r>
    </w:p>
    <w:p w:rsidR="006A2AB5" w:rsidRDefault="006A2AB5">
      <w:pPr>
        <w:shd w:val="clear" w:color="auto" w:fill="FFFFFF"/>
        <w:spacing w:line="276" w:lineRule="auto"/>
        <w:jc w:val="both"/>
        <w:rPr>
          <w:rFonts w:ascii="Times New Roman" w:hAnsi="Times New Roman" w:cs="Times New Roman"/>
          <w:sz w:val="28"/>
          <w:szCs w:val="28"/>
        </w:rPr>
      </w:pPr>
      <w:r>
        <w:rPr>
          <w:rFonts w:ascii="Times New Roman" w:hAnsi="Times New Roman" w:cs="Times New Roman"/>
          <w:b/>
          <w:bCs/>
          <w:color w:val="000000"/>
          <w:sz w:val="28"/>
          <w:szCs w:val="28"/>
        </w:rPr>
        <w:t xml:space="preserve">Творческий подход </w:t>
      </w:r>
      <w:r>
        <w:rPr>
          <w:rFonts w:ascii="Times New Roman" w:hAnsi="Times New Roman" w:cs="Times New Roman"/>
          <w:color w:val="000000"/>
          <w:sz w:val="28"/>
          <w:szCs w:val="28"/>
        </w:rPr>
        <w:t xml:space="preserve"> </w:t>
      </w:r>
      <w:r>
        <w:rPr>
          <w:rFonts w:ascii="Times New Roman" w:hAnsi="Times New Roman" w:cs="Times New Roman"/>
          <w:sz w:val="28"/>
          <w:szCs w:val="28"/>
        </w:rPr>
        <w:t>используется в данной программе как важнейший художественно-педагогический метод, определяющий качественно-результативный показатель ее практического воплощения. Творчество уникально, оно присуще каждому ребенку и всегда ново. Это новое проявляет себя во всех формах художественной деятельности вокалистов, в первую очередь, в сольном пении, ансамблевой импровизации. В совместной творческой деятельности преподавателя и членов вокальной студии проявляется неповторимость и оригинальность, индивидуальность, инициативность, особенности мышления и фантазии.</w:t>
      </w:r>
    </w:p>
    <w:p w:rsidR="006A2AB5" w:rsidRDefault="006A2AB5">
      <w:pPr>
        <w:shd w:val="clear" w:color="auto" w:fill="FFFFFF"/>
        <w:spacing w:line="276"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Метод импровизации и сценического движения </w:t>
      </w:r>
      <w:r>
        <w:rPr>
          <w:rFonts w:ascii="Times New Roman" w:hAnsi="Times New Roman" w:cs="Times New Roman"/>
          <w:color w:val="000000"/>
          <w:sz w:val="28"/>
          <w:szCs w:val="28"/>
        </w:rPr>
        <w:t xml:space="preserve">требования времени – умение </w:t>
      </w:r>
      <w:r>
        <w:rPr>
          <w:rFonts w:ascii="Times New Roman" w:hAnsi="Times New Roman" w:cs="Times New Roman"/>
          <w:color w:val="000000"/>
          <w:sz w:val="28"/>
          <w:szCs w:val="28"/>
        </w:rPr>
        <w:lastRenderedPageBreak/>
        <w:t xml:space="preserve">держаться и двигаться на сцене, умелое исполнение вокального произведения, раскрепощенность перед зрителями и слушателями. Всё это дает обучающимся умело вести себя на сцене, владеть приемами сценической импровизации, двигаться под музыку в ритме исполняемого репертуара. Использование данного метода поднимает исполнительское мастерство на более высокий уровень, ведь приходится следить не только за голосом, но и телом. Основной принцип (концепция) программы состоит в создании такого образовательного пространства, в котором существует постоянное сотворчество детей и педагога, направленное на раскрытие всех творческих сторон личности каждого обучающегося (не бывает неспособных детей, просто к каждому необходим особый подход). </w:t>
      </w:r>
    </w:p>
    <w:p w:rsidR="006A2AB5" w:rsidRDefault="006A2AB5">
      <w:pPr>
        <w:shd w:val="clear" w:color="auto" w:fill="FFFFFF"/>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Программа позволяет справиться с основной задачей педагога дополнительного образования – реализовать ценностно-личностный потенциал каждого ребенка.</w:t>
      </w:r>
    </w:p>
    <w:p w:rsidR="006A2AB5" w:rsidRDefault="006A2AB5">
      <w:pPr>
        <w:pStyle w:val="c2"/>
        <w:shd w:val="clear" w:color="auto" w:fill="FFFFFF"/>
        <w:spacing w:before="0" w:after="0" w:line="276" w:lineRule="auto"/>
        <w:jc w:val="both"/>
        <w:rPr>
          <w:color w:val="000000"/>
          <w:sz w:val="28"/>
          <w:szCs w:val="28"/>
        </w:rPr>
      </w:pPr>
    </w:p>
    <w:p w:rsidR="006A2AB5" w:rsidRDefault="006A2AB5">
      <w:pPr>
        <w:pStyle w:val="af"/>
        <w:spacing w:line="276" w:lineRule="auto"/>
        <w:ind w:left="0"/>
        <w:jc w:val="center"/>
        <w:rPr>
          <w:rFonts w:ascii="Times New Roman" w:hAnsi="Times New Roman" w:cs="Times New Roman"/>
          <w:b/>
          <w:bCs/>
          <w:sz w:val="28"/>
          <w:szCs w:val="28"/>
        </w:rPr>
      </w:pPr>
      <w:r>
        <w:rPr>
          <w:rFonts w:ascii="Times New Roman" w:hAnsi="Times New Roman" w:cs="Times New Roman"/>
          <w:b/>
          <w:bCs/>
          <w:sz w:val="28"/>
          <w:szCs w:val="28"/>
        </w:rPr>
        <w:t>2.4. Календарный учебный график</w:t>
      </w:r>
    </w:p>
    <w:tbl>
      <w:tblPr>
        <w:tblW w:w="9729" w:type="dxa"/>
        <w:tblInd w:w="-106" w:type="dxa"/>
        <w:tblLayout w:type="fixed"/>
        <w:tblLook w:val="0000" w:firstRow="0" w:lastRow="0" w:firstColumn="0" w:lastColumn="0" w:noHBand="0" w:noVBand="0"/>
      </w:tblPr>
      <w:tblGrid>
        <w:gridCol w:w="4429"/>
        <w:gridCol w:w="3363"/>
        <w:gridCol w:w="1937"/>
      </w:tblGrid>
      <w:tr w:rsidR="006A2AB5" w:rsidRPr="00D24F10">
        <w:tc>
          <w:tcPr>
            <w:tcW w:w="7786" w:type="dxa"/>
            <w:gridSpan w:val="2"/>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8"/>
                <w:szCs w:val="28"/>
              </w:rPr>
            </w:pPr>
            <w:r w:rsidRPr="00D24F10">
              <w:rPr>
                <w:rFonts w:ascii="Times New Roman" w:hAnsi="Times New Roman" w:cs="Times New Roman"/>
                <w:sz w:val="28"/>
                <w:szCs w:val="28"/>
              </w:rPr>
              <w:t>Этапы образовательного процесса</w:t>
            </w:r>
          </w:p>
        </w:tc>
        <w:tc>
          <w:tcPr>
            <w:tcW w:w="1935"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8"/>
                <w:szCs w:val="28"/>
              </w:rPr>
            </w:pPr>
            <w:r w:rsidRPr="00D24F10">
              <w:rPr>
                <w:rFonts w:ascii="Times New Roman" w:hAnsi="Times New Roman" w:cs="Times New Roman"/>
                <w:sz w:val="28"/>
                <w:szCs w:val="28"/>
              </w:rPr>
              <w:t>1 год</w:t>
            </w:r>
          </w:p>
        </w:tc>
      </w:tr>
      <w:tr w:rsidR="006A2AB5" w:rsidRPr="00D24F10">
        <w:tblPrEx>
          <w:tblCellSpacing w:w="-5" w:type="nil"/>
        </w:tblPrEx>
        <w:trPr>
          <w:tblCellSpacing w:w="-5" w:type="nil"/>
        </w:trPr>
        <w:tc>
          <w:tcPr>
            <w:tcW w:w="7786" w:type="dxa"/>
            <w:gridSpan w:val="2"/>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8"/>
                <w:szCs w:val="28"/>
              </w:rPr>
            </w:pPr>
            <w:r w:rsidRPr="00D24F10">
              <w:rPr>
                <w:rFonts w:ascii="Times New Roman" w:hAnsi="Times New Roman" w:cs="Times New Roman"/>
                <w:sz w:val="28"/>
                <w:szCs w:val="28"/>
              </w:rPr>
              <w:t>Продолжительность учебного года, неделя</w:t>
            </w:r>
          </w:p>
        </w:tc>
        <w:tc>
          <w:tcPr>
            <w:tcW w:w="1935"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8"/>
                <w:szCs w:val="28"/>
              </w:rPr>
            </w:pPr>
            <w:r w:rsidRPr="00D24F10">
              <w:rPr>
                <w:rFonts w:ascii="Times New Roman" w:hAnsi="Times New Roman" w:cs="Times New Roman"/>
                <w:sz w:val="28"/>
                <w:szCs w:val="28"/>
              </w:rPr>
              <w:t>36</w:t>
            </w:r>
          </w:p>
        </w:tc>
      </w:tr>
      <w:tr w:rsidR="006A2AB5" w:rsidRPr="00D24F10">
        <w:tblPrEx>
          <w:tblCellSpacing w:w="-5" w:type="nil"/>
        </w:tblPrEx>
        <w:trPr>
          <w:tblCellSpacing w:w="-5" w:type="nil"/>
        </w:trPr>
        <w:tc>
          <w:tcPr>
            <w:tcW w:w="7786" w:type="dxa"/>
            <w:gridSpan w:val="2"/>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8"/>
                <w:szCs w:val="28"/>
              </w:rPr>
            </w:pPr>
            <w:r w:rsidRPr="00D24F10">
              <w:rPr>
                <w:rFonts w:ascii="Times New Roman" w:hAnsi="Times New Roman" w:cs="Times New Roman"/>
                <w:sz w:val="28"/>
                <w:szCs w:val="28"/>
              </w:rPr>
              <w:t>Количество учебных дней</w:t>
            </w:r>
          </w:p>
        </w:tc>
        <w:tc>
          <w:tcPr>
            <w:tcW w:w="1935"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8"/>
                <w:szCs w:val="28"/>
              </w:rPr>
            </w:pPr>
            <w:r w:rsidRPr="00D24F10">
              <w:rPr>
                <w:rFonts w:ascii="Times New Roman" w:hAnsi="Times New Roman" w:cs="Times New Roman"/>
                <w:sz w:val="28"/>
                <w:szCs w:val="28"/>
              </w:rPr>
              <w:t>108</w:t>
            </w:r>
          </w:p>
        </w:tc>
      </w:tr>
      <w:tr w:rsidR="006A2AB5" w:rsidRPr="00D24F10">
        <w:tblPrEx>
          <w:tblCellSpacing w:w="-5" w:type="nil"/>
        </w:tblPrEx>
        <w:trPr>
          <w:trHeight w:val="158"/>
          <w:tblCellSpacing w:w="-5" w:type="nil"/>
        </w:trPr>
        <w:tc>
          <w:tcPr>
            <w:tcW w:w="4426" w:type="dxa"/>
            <w:vMerge w:val="restart"/>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8"/>
                <w:szCs w:val="28"/>
              </w:rPr>
            </w:pPr>
            <w:r w:rsidRPr="00D24F10">
              <w:rPr>
                <w:rFonts w:ascii="Times New Roman" w:hAnsi="Times New Roman" w:cs="Times New Roman"/>
                <w:sz w:val="28"/>
                <w:szCs w:val="28"/>
              </w:rPr>
              <w:t>Продолжительность учебных периодов</w:t>
            </w:r>
          </w:p>
        </w:tc>
        <w:tc>
          <w:tcPr>
            <w:tcW w:w="336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8"/>
                <w:szCs w:val="28"/>
              </w:rPr>
            </w:pPr>
            <w:r w:rsidRPr="00D24F10">
              <w:rPr>
                <w:rFonts w:ascii="Times New Roman" w:hAnsi="Times New Roman" w:cs="Times New Roman"/>
                <w:sz w:val="28"/>
                <w:szCs w:val="28"/>
              </w:rPr>
              <w:t>1 полугодие</w:t>
            </w:r>
          </w:p>
        </w:tc>
        <w:tc>
          <w:tcPr>
            <w:tcW w:w="1935"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8"/>
                <w:szCs w:val="28"/>
              </w:rPr>
            </w:pPr>
            <w:r w:rsidRPr="00D24F10">
              <w:rPr>
                <w:rFonts w:ascii="Times New Roman" w:hAnsi="Times New Roman" w:cs="Times New Roman"/>
                <w:sz w:val="28"/>
                <w:szCs w:val="28"/>
              </w:rPr>
              <w:t>01.09.2021- 31.12.2021</w:t>
            </w:r>
          </w:p>
        </w:tc>
      </w:tr>
      <w:tr w:rsidR="006A2AB5" w:rsidRPr="00D24F10">
        <w:tblPrEx>
          <w:tblCellSpacing w:w="-5" w:type="nil"/>
        </w:tblPrEx>
        <w:trPr>
          <w:trHeight w:val="157"/>
          <w:tblCellSpacing w:w="-5" w:type="nil"/>
        </w:trPr>
        <w:tc>
          <w:tcPr>
            <w:tcW w:w="4426" w:type="dxa"/>
            <w:vMerge/>
            <w:tcBorders>
              <w:top w:val="single" w:sz="4" w:space="0" w:color="000000"/>
              <w:left w:val="single" w:sz="4" w:space="0" w:color="000000"/>
              <w:bottom w:val="single" w:sz="4" w:space="0" w:color="000000"/>
              <w:right w:val="single" w:sz="4" w:space="0" w:color="000000"/>
            </w:tcBorders>
          </w:tcPr>
          <w:p w:rsidR="006A2AB5" w:rsidRPr="00D24F10" w:rsidRDefault="006A2AB5">
            <w:pPr>
              <w:rPr>
                <w:rFonts w:ascii="Times New Roman" w:hAnsi="Times New Roman" w:cs="Times New Roman"/>
                <w:b/>
                <w:bCs/>
                <w:sz w:val="28"/>
                <w:szCs w:val="28"/>
              </w:rPr>
            </w:pPr>
          </w:p>
        </w:tc>
        <w:tc>
          <w:tcPr>
            <w:tcW w:w="3360"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8"/>
                <w:szCs w:val="28"/>
              </w:rPr>
            </w:pPr>
            <w:r w:rsidRPr="00D24F10">
              <w:rPr>
                <w:rFonts w:ascii="Times New Roman" w:hAnsi="Times New Roman" w:cs="Times New Roman"/>
                <w:sz w:val="28"/>
                <w:szCs w:val="28"/>
              </w:rPr>
              <w:t>2 полугодие</w:t>
            </w:r>
          </w:p>
        </w:tc>
        <w:tc>
          <w:tcPr>
            <w:tcW w:w="1935"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8"/>
                <w:szCs w:val="28"/>
              </w:rPr>
            </w:pPr>
            <w:r w:rsidRPr="00D24F10">
              <w:rPr>
                <w:rFonts w:ascii="Times New Roman" w:hAnsi="Times New Roman" w:cs="Times New Roman"/>
                <w:sz w:val="28"/>
                <w:szCs w:val="28"/>
              </w:rPr>
              <w:t>12.01.2022- 31.05.2022</w:t>
            </w:r>
          </w:p>
        </w:tc>
      </w:tr>
      <w:tr w:rsidR="006A2AB5" w:rsidRPr="00D24F10">
        <w:tblPrEx>
          <w:tblCellSpacing w:w="-5" w:type="nil"/>
        </w:tblPrEx>
        <w:trPr>
          <w:tblCellSpacing w:w="-5" w:type="nil"/>
        </w:trPr>
        <w:tc>
          <w:tcPr>
            <w:tcW w:w="7786" w:type="dxa"/>
            <w:gridSpan w:val="2"/>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8"/>
                <w:szCs w:val="28"/>
              </w:rPr>
            </w:pPr>
            <w:r w:rsidRPr="00D24F10">
              <w:rPr>
                <w:rFonts w:ascii="Times New Roman" w:hAnsi="Times New Roman" w:cs="Times New Roman"/>
                <w:sz w:val="28"/>
                <w:szCs w:val="28"/>
              </w:rPr>
              <w:t>Возраст детей, лет</w:t>
            </w:r>
          </w:p>
        </w:tc>
        <w:tc>
          <w:tcPr>
            <w:tcW w:w="1935"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8"/>
                <w:szCs w:val="28"/>
              </w:rPr>
            </w:pPr>
            <w:r w:rsidRPr="00D24F10">
              <w:rPr>
                <w:rFonts w:ascii="Times New Roman" w:hAnsi="Times New Roman" w:cs="Times New Roman"/>
                <w:sz w:val="28"/>
                <w:szCs w:val="28"/>
              </w:rPr>
              <w:t>7-10</w:t>
            </w:r>
          </w:p>
        </w:tc>
      </w:tr>
      <w:tr w:rsidR="006A2AB5" w:rsidRPr="00D24F10">
        <w:tblPrEx>
          <w:tblCellSpacing w:w="-5" w:type="nil"/>
        </w:tblPrEx>
        <w:trPr>
          <w:tblCellSpacing w:w="-5" w:type="nil"/>
        </w:trPr>
        <w:tc>
          <w:tcPr>
            <w:tcW w:w="7786" w:type="dxa"/>
            <w:gridSpan w:val="2"/>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8"/>
                <w:szCs w:val="28"/>
              </w:rPr>
            </w:pPr>
            <w:r w:rsidRPr="00D24F10">
              <w:rPr>
                <w:rFonts w:ascii="Times New Roman" w:hAnsi="Times New Roman" w:cs="Times New Roman"/>
                <w:sz w:val="28"/>
                <w:szCs w:val="28"/>
              </w:rPr>
              <w:t>Продолжительность занятия, час</w:t>
            </w:r>
          </w:p>
        </w:tc>
        <w:tc>
          <w:tcPr>
            <w:tcW w:w="1935"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8"/>
                <w:szCs w:val="28"/>
              </w:rPr>
            </w:pPr>
            <w:r w:rsidRPr="00D24F10">
              <w:rPr>
                <w:rFonts w:ascii="Times New Roman" w:hAnsi="Times New Roman" w:cs="Times New Roman"/>
                <w:sz w:val="28"/>
                <w:szCs w:val="28"/>
              </w:rPr>
              <w:t>1 ч</w:t>
            </w:r>
          </w:p>
        </w:tc>
      </w:tr>
      <w:tr w:rsidR="006A2AB5" w:rsidRPr="00D24F10">
        <w:tblPrEx>
          <w:tblCellSpacing w:w="-5" w:type="nil"/>
        </w:tblPrEx>
        <w:trPr>
          <w:tblCellSpacing w:w="-5" w:type="nil"/>
        </w:trPr>
        <w:tc>
          <w:tcPr>
            <w:tcW w:w="7786" w:type="dxa"/>
            <w:gridSpan w:val="2"/>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8"/>
                <w:szCs w:val="28"/>
              </w:rPr>
            </w:pPr>
            <w:r w:rsidRPr="00D24F10">
              <w:rPr>
                <w:rFonts w:ascii="Times New Roman" w:hAnsi="Times New Roman" w:cs="Times New Roman"/>
                <w:sz w:val="28"/>
                <w:szCs w:val="28"/>
              </w:rPr>
              <w:t>Режим занятия</w:t>
            </w:r>
          </w:p>
        </w:tc>
        <w:tc>
          <w:tcPr>
            <w:tcW w:w="1935"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8"/>
                <w:szCs w:val="28"/>
              </w:rPr>
            </w:pPr>
            <w:r w:rsidRPr="00D24F10">
              <w:rPr>
                <w:rFonts w:ascii="Times New Roman" w:hAnsi="Times New Roman" w:cs="Times New Roman"/>
                <w:sz w:val="28"/>
                <w:szCs w:val="28"/>
              </w:rPr>
              <w:t>2 раза/нед</w:t>
            </w:r>
          </w:p>
        </w:tc>
      </w:tr>
      <w:tr w:rsidR="006A2AB5" w:rsidRPr="00D24F10">
        <w:tblPrEx>
          <w:tblCellSpacing w:w="-5" w:type="nil"/>
        </w:tblPrEx>
        <w:trPr>
          <w:tblCellSpacing w:w="-5" w:type="nil"/>
        </w:trPr>
        <w:tc>
          <w:tcPr>
            <w:tcW w:w="7786" w:type="dxa"/>
            <w:gridSpan w:val="2"/>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8"/>
                <w:szCs w:val="28"/>
              </w:rPr>
            </w:pPr>
            <w:r w:rsidRPr="00D24F10">
              <w:rPr>
                <w:rFonts w:ascii="Times New Roman" w:hAnsi="Times New Roman" w:cs="Times New Roman"/>
                <w:sz w:val="28"/>
                <w:szCs w:val="28"/>
              </w:rPr>
              <w:t>Годовая учебная нагрузка, час</w:t>
            </w:r>
          </w:p>
        </w:tc>
        <w:tc>
          <w:tcPr>
            <w:tcW w:w="1935" w:type="dxa"/>
            <w:tcBorders>
              <w:top w:val="single" w:sz="4" w:space="0" w:color="000000"/>
              <w:left w:val="single" w:sz="4" w:space="0" w:color="000000"/>
              <w:bottom w:val="single" w:sz="4" w:space="0" w:color="000000"/>
              <w:right w:val="single" w:sz="4" w:space="0" w:color="000000"/>
            </w:tcBorders>
          </w:tcPr>
          <w:p w:rsidR="006A2AB5" w:rsidRPr="00D24F10" w:rsidRDefault="006A2AB5">
            <w:pPr>
              <w:spacing w:line="276" w:lineRule="auto"/>
              <w:jc w:val="both"/>
              <w:rPr>
                <w:rFonts w:ascii="Times New Roman" w:hAnsi="Times New Roman" w:cs="Times New Roman"/>
                <w:sz w:val="28"/>
                <w:szCs w:val="28"/>
              </w:rPr>
            </w:pPr>
            <w:r w:rsidRPr="00D24F10">
              <w:rPr>
                <w:rFonts w:ascii="Times New Roman" w:hAnsi="Times New Roman" w:cs="Times New Roman"/>
                <w:sz w:val="28"/>
                <w:szCs w:val="28"/>
              </w:rPr>
              <w:t xml:space="preserve">72 </w:t>
            </w:r>
          </w:p>
        </w:tc>
      </w:tr>
    </w:tbl>
    <w:p w:rsidR="006A2AB5" w:rsidRDefault="006A2AB5">
      <w:pPr>
        <w:pStyle w:val="af0"/>
        <w:spacing w:line="276" w:lineRule="auto"/>
        <w:ind w:firstLine="720"/>
        <w:jc w:val="both"/>
        <w:rPr>
          <w:rFonts w:ascii="Times New Roman" w:hAnsi="Times New Roman" w:cs="Times New Roman"/>
          <w:sz w:val="28"/>
          <w:szCs w:val="28"/>
        </w:rPr>
      </w:pPr>
    </w:p>
    <w:p w:rsidR="006A2AB5" w:rsidRDefault="006A2AB5">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2.5 Календарный план воспитательной работы</w:t>
      </w:r>
    </w:p>
    <w:tbl>
      <w:tblPr>
        <w:tblW w:w="9708" w:type="dxa"/>
        <w:tblInd w:w="-106" w:type="dxa"/>
        <w:tblLayout w:type="fixed"/>
        <w:tblLook w:val="0000" w:firstRow="0" w:lastRow="0" w:firstColumn="0" w:lastColumn="0" w:noHBand="0" w:noVBand="0"/>
      </w:tblPr>
      <w:tblGrid>
        <w:gridCol w:w="1053"/>
        <w:gridCol w:w="6461"/>
        <w:gridCol w:w="2194"/>
      </w:tblGrid>
      <w:tr w:rsidR="006A2AB5" w:rsidRPr="00D24F10">
        <w:tc>
          <w:tcPr>
            <w:tcW w:w="1051" w:type="dxa"/>
            <w:tcBorders>
              <w:top w:val="single" w:sz="4" w:space="0" w:color="000000"/>
              <w:left w:val="single" w:sz="4" w:space="0" w:color="000000"/>
              <w:bottom w:val="single" w:sz="4" w:space="0" w:color="000000"/>
              <w:right w:val="single" w:sz="4" w:space="0" w:color="000000"/>
            </w:tcBorders>
            <w:vAlign w:val="center"/>
          </w:tcPr>
          <w:p w:rsidR="006A2AB5" w:rsidRPr="00D24F10" w:rsidRDefault="006A2AB5">
            <w:pPr>
              <w:pStyle w:val="af"/>
              <w:tabs>
                <w:tab w:val="left" w:pos="567"/>
              </w:tabs>
              <w:spacing w:line="276" w:lineRule="auto"/>
              <w:ind w:left="0"/>
              <w:jc w:val="center"/>
              <w:rPr>
                <w:rFonts w:ascii="Times New Roman" w:hAnsi="Times New Roman" w:cs="Times New Roman"/>
                <w:sz w:val="28"/>
                <w:szCs w:val="28"/>
              </w:rPr>
            </w:pPr>
            <w:r w:rsidRPr="00D24F10">
              <w:rPr>
                <w:rFonts w:ascii="Times New Roman" w:hAnsi="Times New Roman" w:cs="Times New Roman"/>
                <w:sz w:val="28"/>
                <w:szCs w:val="28"/>
              </w:rPr>
              <w:t>№</w:t>
            </w:r>
          </w:p>
        </w:tc>
        <w:tc>
          <w:tcPr>
            <w:tcW w:w="6450" w:type="dxa"/>
            <w:tcBorders>
              <w:top w:val="single" w:sz="4" w:space="0" w:color="000000"/>
              <w:left w:val="single" w:sz="4" w:space="0" w:color="000000"/>
              <w:bottom w:val="single" w:sz="4" w:space="0" w:color="000000"/>
              <w:right w:val="single" w:sz="4" w:space="0" w:color="000000"/>
            </w:tcBorders>
            <w:vAlign w:val="center"/>
          </w:tcPr>
          <w:p w:rsidR="006A2AB5" w:rsidRPr="00D24F10" w:rsidRDefault="006A2AB5">
            <w:pPr>
              <w:pStyle w:val="af"/>
              <w:tabs>
                <w:tab w:val="left" w:pos="567"/>
              </w:tabs>
              <w:spacing w:line="276" w:lineRule="auto"/>
              <w:ind w:left="0"/>
              <w:jc w:val="center"/>
              <w:rPr>
                <w:rFonts w:ascii="Times New Roman" w:hAnsi="Times New Roman" w:cs="Times New Roman"/>
                <w:sz w:val="28"/>
                <w:szCs w:val="28"/>
              </w:rPr>
            </w:pPr>
            <w:r w:rsidRPr="00D24F10">
              <w:rPr>
                <w:rFonts w:ascii="Times New Roman" w:hAnsi="Times New Roman" w:cs="Times New Roman"/>
                <w:sz w:val="28"/>
                <w:szCs w:val="28"/>
              </w:rPr>
              <w:t>Мероприятие</w:t>
            </w:r>
          </w:p>
        </w:tc>
        <w:tc>
          <w:tcPr>
            <w:tcW w:w="2190" w:type="dxa"/>
            <w:tcBorders>
              <w:top w:val="single" w:sz="4" w:space="0" w:color="000000"/>
              <w:left w:val="single" w:sz="4" w:space="0" w:color="000000"/>
              <w:bottom w:val="single" w:sz="4" w:space="0" w:color="000000"/>
              <w:right w:val="single" w:sz="4" w:space="0" w:color="000000"/>
            </w:tcBorders>
            <w:vAlign w:val="center"/>
          </w:tcPr>
          <w:p w:rsidR="006A2AB5" w:rsidRPr="00D24F10" w:rsidRDefault="006A2AB5">
            <w:pPr>
              <w:pStyle w:val="af"/>
              <w:tabs>
                <w:tab w:val="left" w:pos="567"/>
              </w:tabs>
              <w:spacing w:line="276" w:lineRule="auto"/>
              <w:ind w:left="0"/>
              <w:jc w:val="center"/>
              <w:rPr>
                <w:rFonts w:ascii="Times New Roman" w:hAnsi="Times New Roman" w:cs="Times New Roman"/>
                <w:sz w:val="28"/>
                <w:szCs w:val="28"/>
              </w:rPr>
            </w:pPr>
            <w:r w:rsidRPr="00D24F10">
              <w:rPr>
                <w:rFonts w:ascii="Times New Roman" w:hAnsi="Times New Roman" w:cs="Times New Roman"/>
                <w:sz w:val="28"/>
                <w:szCs w:val="28"/>
              </w:rPr>
              <w:t>Время</w:t>
            </w:r>
          </w:p>
        </w:tc>
      </w:tr>
      <w:tr w:rsidR="006A2AB5" w:rsidRPr="00D24F10">
        <w:tblPrEx>
          <w:tblCellSpacing w:w="-5" w:type="nil"/>
        </w:tblPrEx>
        <w:trPr>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1</w:t>
            </w:r>
          </w:p>
        </w:tc>
        <w:tc>
          <w:tcPr>
            <w:tcW w:w="6450"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Дни открытых дверей</w:t>
            </w:r>
          </w:p>
        </w:tc>
        <w:tc>
          <w:tcPr>
            <w:tcW w:w="2190"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rPr>
                <w:rFonts w:ascii="Times New Roman" w:hAnsi="Times New Roman" w:cs="Times New Roman"/>
                <w:sz w:val="28"/>
                <w:szCs w:val="28"/>
              </w:rPr>
            </w:pPr>
            <w:r w:rsidRPr="00D24F10">
              <w:rPr>
                <w:rFonts w:ascii="Times New Roman" w:hAnsi="Times New Roman" w:cs="Times New Roman"/>
                <w:sz w:val="28"/>
                <w:szCs w:val="28"/>
              </w:rPr>
              <w:t>1 неделя сентября</w:t>
            </w:r>
          </w:p>
        </w:tc>
      </w:tr>
      <w:tr w:rsidR="006A2AB5" w:rsidRPr="00D24F10">
        <w:tblPrEx>
          <w:tblCellSpacing w:w="-5" w:type="nil"/>
        </w:tblPrEx>
        <w:trPr>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2</w:t>
            </w:r>
          </w:p>
        </w:tc>
        <w:tc>
          <w:tcPr>
            <w:tcW w:w="6450"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 xml:space="preserve">Районный праздник «День Пожарского района». </w:t>
            </w:r>
          </w:p>
        </w:tc>
        <w:tc>
          <w:tcPr>
            <w:tcW w:w="2190"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сентябрь</w:t>
            </w:r>
          </w:p>
        </w:tc>
      </w:tr>
      <w:tr w:rsidR="006A2AB5" w:rsidRPr="00D24F10">
        <w:tblPrEx>
          <w:tblCellSpacing w:w="-5" w:type="nil"/>
        </w:tblPrEx>
        <w:trPr>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3</w:t>
            </w:r>
          </w:p>
        </w:tc>
        <w:tc>
          <w:tcPr>
            <w:tcW w:w="6450"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Открытие творческого сезона.</w:t>
            </w:r>
          </w:p>
        </w:tc>
        <w:tc>
          <w:tcPr>
            <w:tcW w:w="2190"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сентябрь</w:t>
            </w:r>
          </w:p>
        </w:tc>
      </w:tr>
      <w:tr w:rsidR="006A2AB5" w:rsidRPr="00D24F10">
        <w:tblPrEx>
          <w:tblCellSpacing w:w="-5" w:type="nil"/>
        </w:tblPrEx>
        <w:trPr>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4</w:t>
            </w:r>
          </w:p>
        </w:tc>
        <w:tc>
          <w:tcPr>
            <w:tcW w:w="6450"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День учителя. Беседа и концерт.</w:t>
            </w:r>
          </w:p>
        </w:tc>
        <w:tc>
          <w:tcPr>
            <w:tcW w:w="2190"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5 октября</w:t>
            </w:r>
          </w:p>
        </w:tc>
      </w:tr>
      <w:tr w:rsidR="006A2AB5" w:rsidRPr="00D24F10">
        <w:tblPrEx>
          <w:tblCellSpacing w:w="-5" w:type="nil"/>
        </w:tblPrEx>
        <w:trPr>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5</w:t>
            </w:r>
          </w:p>
        </w:tc>
        <w:tc>
          <w:tcPr>
            <w:tcW w:w="6450"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Неделя пожарной безопасности. Беседа.</w:t>
            </w:r>
          </w:p>
        </w:tc>
        <w:tc>
          <w:tcPr>
            <w:tcW w:w="2190"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октябрь</w:t>
            </w:r>
          </w:p>
        </w:tc>
      </w:tr>
      <w:tr w:rsidR="006A2AB5" w:rsidRPr="00D24F10">
        <w:tblPrEx>
          <w:tblCellSpacing w:w="-5" w:type="nil"/>
        </w:tblPrEx>
        <w:trPr>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6</w:t>
            </w:r>
          </w:p>
        </w:tc>
        <w:tc>
          <w:tcPr>
            <w:tcW w:w="6450"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 xml:space="preserve">День народного единства. Беседа. </w:t>
            </w:r>
          </w:p>
        </w:tc>
        <w:tc>
          <w:tcPr>
            <w:tcW w:w="2190"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ноябрь</w:t>
            </w:r>
          </w:p>
        </w:tc>
      </w:tr>
      <w:tr w:rsidR="006A2AB5" w:rsidRPr="00D24F10">
        <w:tblPrEx>
          <w:tblCellSpacing w:w="-5" w:type="nil"/>
        </w:tblPrEx>
        <w:trPr>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7</w:t>
            </w:r>
          </w:p>
        </w:tc>
        <w:tc>
          <w:tcPr>
            <w:tcW w:w="6450"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Акция «Жизнь без наркотиков».</w:t>
            </w:r>
          </w:p>
        </w:tc>
        <w:tc>
          <w:tcPr>
            <w:tcW w:w="2190"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ноябрь</w:t>
            </w:r>
          </w:p>
        </w:tc>
      </w:tr>
      <w:tr w:rsidR="006A2AB5" w:rsidRPr="00D24F10">
        <w:tblPrEx>
          <w:tblCellSpacing w:w="-5" w:type="nil"/>
        </w:tblPrEx>
        <w:trPr>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8</w:t>
            </w:r>
          </w:p>
        </w:tc>
        <w:tc>
          <w:tcPr>
            <w:tcW w:w="6450"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Международный день толерантности. Беседа.</w:t>
            </w:r>
          </w:p>
        </w:tc>
        <w:tc>
          <w:tcPr>
            <w:tcW w:w="2190"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ноябрь</w:t>
            </w:r>
          </w:p>
        </w:tc>
      </w:tr>
      <w:tr w:rsidR="006A2AB5" w:rsidRPr="00D24F10">
        <w:tblPrEx>
          <w:tblCellSpacing w:w="-5" w:type="nil"/>
        </w:tblPrEx>
        <w:trPr>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9</w:t>
            </w:r>
          </w:p>
        </w:tc>
        <w:tc>
          <w:tcPr>
            <w:tcW w:w="6450"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Концерт,  посвященный Дню матери.</w:t>
            </w:r>
          </w:p>
        </w:tc>
        <w:tc>
          <w:tcPr>
            <w:tcW w:w="2190"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ноябрь</w:t>
            </w:r>
          </w:p>
        </w:tc>
      </w:tr>
      <w:tr w:rsidR="006A2AB5" w:rsidRPr="00D24F10">
        <w:tblPrEx>
          <w:tblCellSpacing w:w="-5" w:type="nil"/>
        </w:tblPrEx>
        <w:trPr>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lastRenderedPageBreak/>
              <w:t>10</w:t>
            </w:r>
          </w:p>
        </w:tc>
        <w:tc>
          <w:tcPr>
            <w:tcW w:w="6450"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День Конституции. Беседа.</w:t>
            </w:r>
          </w:p>
        </w:tc>
        <w:tc>
          <w:tcPr>
            <w:tcW w:w="2190"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декабрь</w:t>
            </w:r>
          </w:p>
        </w:tc>
      </w:tr>
      <w:tr w:rsidR="006A2AB5" w:rsidRPr="00D24F10">
        <w:tblPrEx>
          <w:tblCellSpacing w:w="-5" w:type="nil"/>
        </w:tblPrEx>
        <w:trPr>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11</w:t>
            </w:r>
          </w:p>
        </w:tc>
        <w:tc>
          <w:tcPr>
            <w:tcW w:w="6450"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Праздник «С новым годом страна!»</w:t>
            </w:r>
          </w:p>
        </w:tc>
        <w:tc>
          <w:tcPr>
            <w:tcW w:w="2190"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декабрь</w:t>
            </w:r>
          </w:p>
        </w:tc>
      </w:tr>
      <w:tr w:rsidR="006A2AB5" w:rsidRPr="00D24F10">
        <w:tblPrEx>
          <w:tblCellSpacing w:w="-5" w:type="nil"/>
        </w:tblPrEx>
        <w:trPr>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12</w:t>
            </w:r>
          </w:p>
        </w:tc>
        <w:tc>
          <w:tcPr>
            <w:tcW w:w="6450"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Районный праздник "День рождения Лучегорска".  Концерт.</w:t>
            </w:r>
          </w:p>
        </w:tc>
        <w:tc>
          <w:tcPr>
            <w:tcW w:w="2190"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январь</w:t>
            </w:r>
          </w:p>
        </w:tc>
      </w:tr>
      <w:tr w:rsidR="006A2AB5" w:rsidRPr="00D24F10">
        <w:tblPrEx>
          <w:tblCellSpacing w:w="-5" w:type="nil"/>
        </w:tblPrEx>
        <w:trPr>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13</w:t>
            </w:r>
          </w:p>
        </w:tc>
        <w:tc>
          <w:tcPr>
            <w:tcW w:w="6450"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«Как уберечься от простуды» беседа.</w:t>
            </w:r>
          </w:p>
        </w:tc>
        <w:tc>
          <w:tcPr>
            <w:tcW w:w="2190"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январь</w:t>
            </w:r>
          </w:p>
        </w:tc>
      </w:tr>
      <w:tr w:rsidR="006A2AB5" w:rsidRPr="00D24F10">
        <w:tblPrEx>
          <w:tblCellSpacing w:w="-5" w:type="nil"/>
        </w:tblPrEx>
        <w:trPr>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14</w:t>
            </w:r>
          </w:p>
        </w:tc>
        <w:tc>
          <w:tcPr>
            <w:tcW w:w="6450"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Праздник 23 февраля. День мальчиков. Беседа. Концерт для пап.</w:t>
            </w:r>
          </w:p>
        </w:tc>
        <w:tc>
          <w:tcPr>
            <w:tcW w:w="2190"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февраль</w:t>
            </w:r>
          </w:p>
        </w:tc>
      </w:tr>
      <w:tr w:rsidR="006A2AB5" w:rsidRPr="00D24F10">
        <w:tblPrEx>
          <w:tblCellSpacing w:w="-5" w:type="nil"/>
        </w:tblPrEx>
        <w:trPr>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15</w:t>
            </w:r>
          </w:p>
        </w:tc>
        <w:tc>
          <w:tcPr>
            <w:tcW w:w="6450"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Праздник 8 марта. Беседа. Концерт для мам.</w:t>
            </w:r>
          </w:p>
        </w:tc>
        <w:tc>
          <w:tcPr>
            <w:tcW w:w="2190"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март</w:t>
            </w:r>
          </w:p>
        </w:tc>
      </w:tr>
      <w:tr w:rsidR="006A2AB5" w:rsidRPr="00D24F10">
        <w:tblPrEx>
          <w:tblCellSpacing w:w="-5" w:type="nil"/>
        </w:tblPrEx>
        <w:trPr>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16</w:t>
            </w:r>
          </w:p>
        </w:tc>
        <w:tc>
          <w:tcPr>
            <w:tcW w:w="6450"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Декада,  посвященная годовщине Даманских событий.</w:t>
            </w:r>
          </w:p>
        </w:tc>
        <w:tc>
          <w:tcPr>
            <w:tcW w:w="2190"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март</w:t>
            </w:r>
          </w:p>
        </w:tc>
      </w:tr>
      <w:tr w:rsidR="006A2AB5" w:rsidRPr="00D24F10">
        <w:tblPrEx>
          <w:tblCellSpacing w:w="-5" w:type="nil"/>
        </w:tblPrEx>
        <w:trPr>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17</w:t>
            </w:r>
          </w:p>
        </w:tc>
        <w:tc>
          <w:tcPr>
            <w:tcW w:w="6450"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День смеха.</w:t>
            </w:r>
          </w:p>
        </w:tc>
        <w:tc>
          <w:tcPr>
            <w:tcW w:w="2190"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апрель</w:t>
            </w:r>
          </w:p>
        </w:tc>
      </w:tr>
      <w:tr w:rsidR="006A2AB5" w:rsidRPr="00D24F10">
        <w:tblPrEx>
          <w:tblCellSpacing w:w="-5" w:type="nil"/>
        </w:tblPrEx>
        <w:trPr>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18</w:t>
            </w:r>
          </w:p>
        </w:tc>
        <w:tc>
          <w:tcPr>
            <w:tcW w:w="6450"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День здоровья. Беседа.</w:t>
            </w:r>
          </w:p>
        </w:tc>
        <w:tc>
          <w:tcPr>
            <w:tcW w:w="2190"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апрель</w:t>
            </w:r>
          </w:p>
        </w:tc>
      </w:tr>
      <w:tr w:rsidR="006A2AB5" w:rsidRPr="00D24F10">
        <w:tblPrEx>
          <w:tblCellSpacing w:w="-5" w:type="nil"/>
        </w:tblPrEx>
        <w:trPr>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19</w:t>
            </w:r>
          </w:p>
        </w:tc>
        <w:tc>
          <w:tcPr>
            <w:tcW w:w="6450"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Акция «Низкий поклон вам ветераны». Концерт.</w:t>
            </w:r>
          </w:p>
        </w:tc>
        <w:tc>
          <w:tcPr>
            <w:tcW w:w="2190"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апрель</w:t>
            </w:r>
          </w:p>
        </w:tc>
      </w:tr>
      <w:tr w:rsidR="006A2AB5" w:rsidRPr="00D24F10">
        <w:tblPrEx>
          <w:tblCellSpacing w:w="-5" w:type="nil"/>
        </w:tblPrEx>
        <w:trPr>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20</w:t>
            </w:r>
          </w:p>
        </w:tc>
        <w:tc>
          <w:tcPr>
            <w:tcW w:w="6450"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Акция «Нам здесь жить». Беседа.</w:t>
            </w:r>
          </w:p>
        </w:tc>
        <w:tc>
          <w:tcPr>
            <w:tcW w:w="2190"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апрель</w:t>
            </w:r>
          </w:p>
        </w:tc>
      </w:tr>
      <w:tr w:rsidR="006A2AB5" w:rsidRPr="00D24F10">
        <w:tblPrEx>
          <w:tblCellSpacing w:w="-5" w:type="nil"/>
        </w:tblPrEx>
        <w:trPr>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21</w:t>
            </w:r>
          </w:p>
        </w:tc>
        <w:tc>
          <w:tcPr>
            <w:tcW w:w="6450"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Праздник весны и труда. Беседа. Концерт.</w:t>
            </w:r>
          </w:p>
        </w:tc>
        <w:tc>
          <w:tcPr>
            <w:tcW w:w="2190"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май</w:t>
            </w:r>
          </w:p>
        </w:tc>
      </w:tr>
      <w:tr w:rsidR="006A2AB5" w:rsidRPr="00D24F10">
        <w:tblPrEx>
          <w:tblCellSpacing w:w="-5" w:type="nil"/>
        </w:tblPrEx>
        <w:trPr>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22</w:t>
            </w:r>
          </w:p>
        </w:tc>
        <w:tc>
          <w:tcPr>
            <w:tcW w:w="6450"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День Победы. Беседа. Концерты.</w:t>
            </w:r>
          </w:p>
        </w:tc>
        <w:tc>
          <w:tcPr>
            <w:tcW w:w="2190"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май</w:t>
            </w:r>
          </w:p>
        </w:tc>
      </w:tr>
      <w:tr w:rsidR="006A2AB5" w:rsidRPr="00D24F10">
        <w:tblPrEx>
          <w:tblCellSpacing w:w="-5" w:type="nil"/>
        </w:tblPrEx>
        <w:trPr>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23</w:t>
            </w:r>
          </w:p>
        </w:tc>
        <w:tc>
          <w:tcPr>
            <w:tcW w:w="6450"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Закрытие творческого сезона.</w:t>
            </w:r>
          </w:p>
        </w:tc>
        <w:tc>
          <w:tcPr>
            <w:tcW w:w="2190"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30 мая</w:t>
            </w:r>
          </w:p>
        </w:tc>
      </w:tr>
      <w:tr w:rsidR="006A2AB5" w:rsidRPr="00D24F10">
        <w:tblPrEx>
          <w:tblCellSpacing w:w="-5" w:type="nil"/>
        </w:tblPrEx>
        <w:trPr>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24</w:t>
            </w:r>
          </w:p>
        </w:tc>
        <w:tc>
          <w:tcPr>
            <w:tcW w:w="6450"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Праздник «День защиты детей»</w:t>
            </w:r>
          </w:p>
        </w:tc>
        <w:tc>
          <w:tcPr>
            <w:tcW w:w="2190" w:type="dxa"/>
            <w:tcBorders>
              <w:top w:val="single" w:sz="4" w:space="0" w:color="000000"/>
              <w:left w:val="single" w:sz="4" w:space="0" w:color="000000"/>
              <w:bottom w:val="single" w:sz="4" w:space="0" w:color="000000"/>
              <w:right w:val="single" w:sz="4" w:space="0" w:color="000000"/>
            </w:tcBorders>
          </w:tcPr>
          <w:p w:rsidR="006A2AB5" w:rsidRPr="00D24F10" w:rsidRDefault="006A2AB5">
            <w:pPr>
              <w:pStyle w:val="af"/>
              <w:tabs>
                <w:tab w:val="left" w:pos="567"/>
              </w:tabs>
              <w:spacing w:line="276" w:lineRule="auto"/>
              <w:ind w:left="0"/>
              <w:jc w:val="both"/>
              <w:rPr>
                <w:rFonts w:ascii="Times New Roman" w:hAnsi="Times New Roman" w:cs="Times New Roman"/>
                <w:sz w:val="28"/>
                <w:szCs w:val="28"/>
              </w:rPr>
            </w:pPr>
            <w:r w:rsidRPr="00D24F10">
              <w:rPr>
                <w:rFonts w:ascii="Times New Roman" w:hAnsi="Times New Roman" w:cs="Times New Roman"/>
                <w:sz w:val="28"/>
                <w:szCs w:val="28"/>
              </w:rPr>
              <w:t>1 июня</w:t>
            </w:r>
          </w:p>
        </w:tc>
      </w:tr>
    </w:tbl>
    <w:p w:rsidR="006A2AB5" w:rsidRDefault="006A2AB5">
      <w:pPr>
        <w:pStyle w:val="af"/>
        <w:tabs>
          <w:tab w:val="left" w:pos="567"/>
        </w:tabs>
        <w:spacing w:line="276" w:lineRule="auto"/>
        <w:ind w:left="0" w:firstLine="284"/>
        <w:jc w:val="both"/>
        <w:rPr>
          <w:rFonts w:ascii="Times New Roman" w:hAnsi="Times New Roman" w:cs="Times New Roman"/>
          <w:sz w:val="28"/>
          <w:szCs w:val="28"/>
        </w:rPr>
      </w:pPr>
    </w:p>
    <w:p w:rsidR="006A2AB5" w:rsidRDefault="006A2AB5">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СПИСОК ИСПОЛЬЗОВАННОЙ ЛИТЕРАТУРЫ</w:t>
      </w:r>
    </w:p>
    <w:p w:rsidR="006A2AB5" w:rsidRDefault="006A2AB5">
      <w:pPr>
        <w:spacing w:line="276" w:lineRule="auto"/>
        <w:jc w:val="both"/>
        <w:rPr>
          <w:rFonts w:ascii="Times New Roman" w:hAnsi="Times New Roman" w:cs="Times New Roman"/>
          <w:b/>
          <w:bCs/>
          <w:sz w:val="28"/>
          <w:szCs w:val="28"/>
        </w:rPr>
      </w:pPr>
    </w:p>
    <w:p w:rsidR="006A2AB5" w:rsidRDefault="006A2AB5">
      <w:pPr>
        <w:pStyle w:val="af"/>
        <w:numPr>
          <w:ilvl w:val="0"/>
          <w:numId w:val="13"/>
        </w:numPr>
        <w:tabs>
          <w:tab w:val="left" w:pos="993"/>
        </w:tabs>
        <w:spacing w:line="276" w:lineRule="auto"/>
        <w:ind w:left="0"/>
        <w:jc w:val="both"/>
        <w:rPr>
          <w:rFonts w:ascii="Times New Roman" w:hAnsi="Times New Roman" w:cs="Times New Roman"/>
          <w:sz w:val="28"/>
          <w:szCs w:val="28"/>
        </w:rPr>
      </w:pPr>
      <w:r>
        <w:rPr>
          <w:rFonts w:ascii="Times New Roman" w:hAnsi="Times New Roman" w:cs="Times New Roman"/>
          <w:sz w:val="28"/>
          <w:szCs w:val="28"/>
        </w:rPr>
        <w:t>Брейнер С.Р. Упражнения для вокалистов эстрадной специализации.  М.,</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 Планета музыки, 2021</w:t>
      </w:r>
      <w:r w:rsidR="006B683B">
        <w:rPr>
          <w:rFonts w:ascii="Times New Roman" w:hAnsi="Times New Roman" w:cs="Times New Roman"/>
          <w:sz w:val="28"/>
          <w:szCs w:val="28"/>
        </w:rPr>
        <w:t>.</w:t>
      </w:r>
    </w:p>
    <w:p w:rsidR="006A2AB5" w:rsidRDefault="006A2AB5">
      <w:pPr>
        <w:pStyle w:val="af"/>
        <w:numPr>
          <w:ilvl w:val="0"/>
          <w:numId w:val="13"/>
        </w:numPr>
        <w:tabs>
          <w:tab w:val="left" w:pos="993"/>
        </w:tabs>
        <w:spacing w:line="276" w:lineRule="auto"/>
        <w:ind w:left="0"/>
        <w:jc w:val="both"/>
        <w:rPr>
          <w:rFonts w:ascii="Times New Roman" w:hAnsi="Times New Roman" w:cs="Times New Roman"/>
          <w:sz w:val="28"/>
          <w:szCs w:val="28"/>
        </w:rPr>
      </w:pPr>
      <w:r>
        <w:rPr>
          <w:rFonts w:ascii="Times New Roman" w:hAnsi="Times New Roman" w:cs="Times New Roman"/>
          <w:sz w:val="28"/>
          <w:szCs w:val="28"/>
        </w:rPr>
        <w:t>Вербов А.М. Техники постановки голоса.  М,</w:t>
      </w:r>
      <w:r>
        <w:rPr>
          <w:rFonts w:ascii="Times New Roman" w:hAnsi="Times New Roman" w:cs="Times New Roman"/>
          <w:color w:val="FF0000"/>
          <w:sz w:val="28"/>
          <w:szCs w:val="28"/>
        </w:rPr>
        <w:t xml:space="preserve"> </w:t>
      </w:r>
      <w:r>
        <w:rPr>
          <w:rFonts w:ascii="Times New Roman" w:hAnsi="Times New Roman" w:cs="Times New Roman"/>
          <w:sz w:val="28"/>
          <w:szCs w:val="28"/>
        </w:rPr>
        <w:t>Лань Планета, 2018</w:t>
      </w:r>
      <w:r w:rsidR="006B683B">
        <w:rPr>
          <w:rFonts w:ascii="Times New Roman" w:hAnsi="Times New Roman" w:cs="Times New Roman"/>
          <w:sz w:val="28"/>
          <w:szCs w:val="28"/>
        </w:rPr>
        <w:t>.</w:t>
      </w:r>
    </w:p>
    <w:p w:rsidR="006A2AB5" w:rsidRDefault="006A2AB5">
      <w:pPr>
        <w:pStyle w:val="af"/>
        <w:numPr>
          <w:ilvl w:val="0"/>
          <w:numId w:val="13"/>
        </w:numPr>
        <w:tabs>
          <w:tab w:val="left" w:pos="993"/>
        </w:tabs>
        <w:spacing w:line="276" w:lineRule="auto"/>
        <w:ind w:left="0"/>
        <w:jc w:val="both"/>
        <w:rPr>
          <w:rFonts w:ascii="Times New Roman" w:hAnsi="Times New Roman" w:cs="Times New Roman"/>
          <w:sz w:val="28"/>
          <w:szCs w:val="28"/>
        </w:rPr>
      </w:pPr>
      <w:r>
        <w:rPr>
          <w:rFonts w:ascii="Times New Roman" w:hAnsi="Times New Roman" w:cs="Times New Roman"/>
          <w:sz w:val="28"/>
          <w:szCs w:val="28"/>
        </w:rPr>
        <w:t>Покровский А. Человек поющий.  С-Пб, Страта, 2021</w:t>
      </w:r>
      <w:r w:rsidR="006B683B">
        <w:rPr>
          <w:rFonts w:ascii="Times New Roman" w:hAnsi="Times New Roman" w:cs="Times New Roman"/>
          <w:sz w:val="28"/>
          <w:szCs w:val="28"/>
        </w:rPr>
        <w:t>.</w:t>
      </w:r>
      <w:r>
        <w:rPr>
          <w:rFonts w:ascii="Times New Roman" w:hAnsi="Times New Roman" w:cs="Times New Roman"/>
          <w:sz w:val="28"/>
          <w:szCs w:val="28"/>
        </w:rPr>
        <w:t xml:space="preserve"> </w:t>
      </w:r>
    </w:p>
    <w:p w:rsidR="006A2AB5" w:rsidRDefault="006A2AB5">
      <w:pPr>
        <w:pStyle w:val="af"/>
        <w:numPr>
          <w:ilvl w:val="0"/>
          <w:numId w:val="13"/>
        </w:numPr>
        <w:tabs>
          <w:tab w:val="left" w:pos="993"/>
        </w:tabs>
        <w:spacing w:line="276" w:lineRule="auto"/>
        <w:ind w:left="0"/>
        <w:jc w:val="both"/>
        <w:rPr>
          <w:rFonts w:ascii="Times New Roman" w:hAnsi="Times New Roman" w:cs="Times New Roman"/>
          <w:sz w:val="28"/>
          <w:szCs w:val="28"/>
        </w:rPr>
      </w:pPr>
      <w:r>
        <w:rPr>
          <w:rFonts w:ascii="Times New Roman" w:hAnsi="Times New Roman" w:cs="Times New Roman"/>
          <w:sz w:val="28"/>
          <w:szCs w:val="28"/>
        </w:rPr>
        <w:t>Стулова Г.П. Теория и методика обучения пению.   М,</w:t>
      </w:r>
      <w:r>
        <w:rPr>
          <w:rFonts w:ascii="Times New Roman" w:hAnsi="Times New Roman" w:cs="Times New Roman"/>
          <w:color w:val="FF0000"/>
          <w:sz w:val="28"/>
          <w:szCs w:val="28"/>
        </w:rPr>
        <w:t xml:space="preserve"> </w:t>
      </w:r>
      <w:r>
        <w:rPr>
          <w:rFonts w:ascii="Times New Roman" w:hAnsi="Times New Roman" w:cs="Times New Roman"/>
          <w:sz w:val="28"/>
          <w:szCs w:val="28"/>
        </w:rPr>
        <w:t>Лань, 2021</w:t>
      </w:r>
      <w:r w:rsidR="006B683B">
        <w:rPr>
          <w:rFonts w:ascii="Times New Roman" w:hAnsi="Times New Roman" w:cs="Times New Roman"/>
          <w:sz w:val="28"/>
          <w:szCs w:val="28"/>
        </w:rPr>
        <w:t>.</w:t>
      </w:r>
    </w:p>
    <w:p w:rsidR="006A2AB5" w:rsidRDefault="006A2AB5">
      <w:pPr>
        <w:pStyle w:val="af"/>
        <w:numPr>
          <w:ilvl w:val="0"/>
          <w:numId w:val="13"/>
        </w:numPr>
        <w:tabs>
          <w:tab w:val="left" w:pos="993"/>
        </w:tabs>
        <w:spacing w:line="276" w:lineRule="auto"/>
        <w:ind w:left="0"/>
        <w:jc w:val="both"/>
        <w:rPr>
          <w:rFonts w:ascii="Times New Roman" w:hAnsi="Times New Roman" w:cs="Times New Roman"/>
          <w:sz w:val="28"/>
          <w:szCs w:val="28"/>
        </w:rPr>
      </w:pPr>
      <w:r>
        <w:rPr>
          <w:rFonts w:ascii="Times New Roman" w:hAnsi="Times New Roman" w:cs="Times New Roman"/>
          <w:sz w:val="28"/>
          <w:szCs w:val="28"/>
        </w:rPr>
        <w:t>Эрбштейн М.С. Анатомия, физиология и гигиена дыхательных и голосовых органов.   М,  Либроком, 2020</w:t>
      </w:r>
      <w:r w:rsidR="006B683B">
        <w:rPr>
          <w:rFonts w:ascii="Times New Roman" w:hAnsi="Times New Roman" w:cs="Times New Roman"/>
          <w:sz w:val="28"/>
          <w:szCs w:val="28"/>
        </w:rPr>
        <w:t>.</w:t>
      </w:r>
      <w:r>
        <w:rPr>
          <w:rFonts w:ascii="Times New Roman" w:hAnsi="Times New Roman" w:cs="Times New Roman"/>
          <w:sz w:val="28"/>
          <w:szCs w:val="28"/>
        </w:rPr>
        <w:t xml:space="preserve"> </w:t>
      </w:r>
    </w:p>
    <w:sectPr w:rsidR="006A2AB5" w:rsidSect="006A2AB5">
      <w:headerReference w:type="even" r:id="rId13"/>
      <w:headerReference w:type="default" r:id="rId14"/>
      <w:footerReference w:type="even" r:id="rId15"/>
      <w:footerReference w:type="default" r:id="rId16"/>
      <w:headerReference w:type="first" r:id="rId17"/>
      <w:footerReference w:type="first" r:id="rId18"/>
      <w:pgSz w:w="11906" w:h="16838"/>
      <w:pgMar w:top="709" w:right="709" w:bottom="851" w:left="70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F10" w:rsidRDefault="00D24F10" w:rsidP="006A2AB5">
      <w:r>
        <w:separator/>
      </w:r>
    </w:p>
  </w:endnote>
  <w:endnote w:type="continuationSeparator" w:id="0">
    <w:p w:rsidR="00D24F10" w:rsidRDefault="00D24F10" w:rsidP="006A2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AB5" w:rsidRDefault="006A2AB5">
    <w:pP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AB5" w:rsidRDefault="0069714D">
    <w:pPr>
      <w:pStyle w:val="a6"/>
      <w:jc w:val="center"/>
    </w:pPr>
    <w:r>
      <w:fldChar w:fldCharType="begin"/>
    </w:r>
    <w:r>
      <w:instrText xml:space="preserve">PAGE  \* MERGEFORMAT </w:instrText>
    </w:r>
    <w:r>
      <w:fldChar w:fldCharType="separate"/>
    </w:r>
    <w:r w:rsidR="005B2257">
      <w:rPr>
        <w:noProof/>
      </w:rPr>
      <w:t>2</w:t>
    </w:r>
    <w:r>
      <w:fldChar w:fldCharType="end"/>
    </w:r>
  </w:p>
  <w:p w:rsidR="006A2AB5" w:rsidRDefault="006A2AB5">
    <w:pP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AB5" w:rsidRDefault="006A2AB5">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F10" w:rsidRDefault="00D24F10" w:rsidP="006A2AB5">
      <w:r>
        <w:separator/>
      </w:r>
    </w:p>
  </w:footnote>
  <w:footnote w:type="continuationSeparator" w:id="0">
    <w:p w:rsidR="00D24F10" w:rsidRDefault="00D24F10" w:rsidP="006A2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AB5" w:rsidRDefault="006A2AB5">
    <w:pP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AB5" w:rsidRDefault="006A2AB5">
    <w:pPr>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AB5" w:rsidRDefault="006A2AB5">
    <w:pP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1D576"/>
    <w:multiLevelType w:val="multilevel"/>
    <w:tmpl w:val="79075F7D"/>
    <w:lvl w:ilvl="0">
      <w:numFmt w:val="bullet"/>
      <w:lvlText w:val="-"/>
      <w:lvlJc w:val="left"/>
      <w:pPr>
        <w:tabs>
          <w:tab w:val="num" w:pos="720"/>
        </w:tabs>
        <w:ind w:left="720" w:hanging="360"/>
      </w:pPr>
      <w:rPr>
        <w:rFonts w:ascii="Courier New" w:hAnsi="Courier New" w:cs="Courier New"/>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 w15:restartNumberingAfterBreak="0">
    <w:nsid w:val="19B839C5"/>
    <w:multiLevelType w:val="multilevel"/>
    <w:tmpl w:val="4F3A8AC0"/>
    <w:lvl w:ilvl="0">
      <w:numFmt w:val="bullet"/>
      <w:lvlText w:val="-"/>
      <w:lvlJc w:val="left"/>
      <w:pPr>
        <w:tabs>
          <w:tab w:val="num" w:pos="720"/>
        </w:tabs>
        <w:ind w:left="720" w:hanging="360"/>
      </w:pPr>
      <w:rPr>
        <w:rFonts w:ascii="Courier New" w:hAnsi="Courier New" w:cs="Courier New"/>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 w15:restartNumberingAfterBreak="0">
    <w:nsid w:val="1ACC537F"/>
    <w:multiLevelType w:val="multilevel"/>
    <w:tmpl w:val="779B34B2"/>
    <w:lvl w:ilvl="0">
      <w:numFmt w:val="bullet"/>
      <w:lvlText w:val="-"/>
      <w:lvlJc w:val="left"/>
      <w:pPr>
        <w:tabs>
          <w:tab w:val="num" w:pos="720"/>
        </w:tabs>
        <w:ind w:left="720" w:hanging="360"/>
      </w:pPr>
      <w:rPr>
        <w:rFonts w:ascii="Courier New" w:hAnsi="Courier New" w:cs="Courier New"/>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 w15:restartNumberingAfterBreak="0">
    <w:nsid w:val="1C252DCE"/>
    <w:multiLevelType w:val="multilevel"/>
    <w:tmpl w:val="3066DDF5"/>
    <w:lvl w:ilvl="0">
      <w:numFmt w:val="bullet"/>
      <w:lvlText w:val="-"/>
      <w:lvlJc w:val="left"/>
      <w:pPr>
        <w:tabs>
          <w:tab w:val="num" w:pos="720"/>
        </w:tabs>
        <w:ind w:firstLine="360"/>
      </w:pPr>
      <w:rPr>
        <w:rFonts w:ascii="Courier New" w:hAnsi="Courier New" w:cs="Courier New"/>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 w15:restartNumberingAfterBreak="0">
    <w:nsid w:val="1C6DA9BA"/>
    <w:multiLevelType w:val="multilevel"/>
    <w:tmpl w:val="4598F9F1"/>
    <w:lvl w:ilvl="0">
      <w:numFmt w:val="bullet"/>
      <w:lvlText w:val="-"/>
      <w:lvlJc w:val="left"/>
      <w:pPr>
        <w:tabs>
          <w:tab w:val="num" w:pos="720"/>
        </w:tabs>
        <w:ind w:firstLine="360"/>
      </w:pPr>
      <w:rPr>
        <w:rFonts w:ascii="Courier New" w:hAnsi="Courier New" w:cs="Courier New"/>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5" w15:restartNumberingAfterBreak="0">
    <w:nsid w:val="27467F2D"/>
    <w:multiLevelType w:val="multilevel"/>
    <w:tmpl w:val="1ACC5F08"/>
    <w:lvl w:ilvl="0">
      <w:numFmt w:val="bullet"/>
      <w:lvlText w:val="-"/>
      <w:lvlJc w:val="left"/>
      <w:pPr>
        <w:tabs>
          <w:tab w:val="num" w:pos="795"/>
        </w:tabs>
        <w:ind w:left="795" w:hanging="360"/>
      </w:pPr>
      <w:rPr>
        <w:rFonts w:ascii="Courier New" w:hAnsi="Courier New" w:cs="Courier New"/>
        <w:sz w:val="28"/>
        <w:szCs w:val="28"/>
      </w:rPr>
    </w:lvl>
    <w:lvl w:ilvl="1">
      <w:numFmt w:val="bullet"/>
      <w:lvlText w:val="o"/>
      <w:lvlJc w:val="left"/>
      <w:pPr>
        <w:tabs>
          <w:tab w:val="num" w:pos="1515"/>
        </w:tabs>
        <w:ind w:left="1515" w:hanging="360"/>
      </w:pPr>
      <w:rPr>
        <w:rFonts w:ascii="Courier New" w:hAnsi="Courier New" w:cs="Courier New"/>
        <w:sz w:val="24"/>
        <w:szCs w:val="24"/>
      </w:rPr>
    </w:lvl>
    <w:lvl w:ilvl="2">
      <w:numFmt w:val="bullet"/>
      <w:lvlText w:val=""/>
      <w:lvlJc w:val="left"/>
      <w:pPr>
        <w:tabs>
          <w:tab w:val="num" w:pos="2235"/>
        </w:tabs>
        <w:ind w:left="2235" w:hanging="360"/>
      </w:pPr>
      <w:rPr>
        <w:rFonts w:ascii="Wingdings" w:hAnsi="Wingdings" w:cs="Wingdings"/>
        <w:sz w:val="24"/>
        <w:szCs w:val="24"/>
      </w:rPr>
    </w:lvl>
    <w:lvl w:ilvl="3">
      <w:numFmt w:val="bullet"/>
      <w:lvlText w:val=""/>
      <w:lvlJc w:val="left"/>
      <w:pPr>
        <w:tabs>
          <w:tab w:val="num" w:pos="2955"/>
        </w:tabs>
        <w:ind w:left="2955" w:hanging="360"/>
      </w:pPr>
      <w:rPr>
        <w:rFonts w:ascii="Symbol" w:hAnsi="Symbol" w:cs="Symbol"/>
        <w:sz w:val="24"/>
        <w:szCs w:val="24"/>
      </w:rPr>
    </w:lvl>
    <w:lvl w:ilvl="4">
      <w:numFmt w:val="bullet"/>
      <w:lvlText w:val="o"/>
      <w:lvlJc w:val="left"/>
      <w:pPr>
        <w:tabs>
          <w:tab w:val="num" w:pos="3675"/>
        </w:tabs>
        <w:ind w:left="3675" w:hanging="360"/>
      </w:pPr>
      <w:rPr>
        <w:rFonts w:ascii="Courier New" w:hAnsi="Courier New" w:cs="Courier New"/>
        <w:sz w:val="24"/>
        <w:szCs w:val="24"/>
      </w:rPr>
    </w:lvl>
    <w:lvl w:ilvl="5">
      <w:numFmt w:val="bullet"/>
      <w:lvlText w:val=""/>
      <w:lvlJc w:val="left"/>
      <w:pPr>
        <w:tabs>
          <w:tab w:val="num" w:pos="4395"/>
        </w:tabs>
        <w:ind w:left="4395" w:hanging="360"/>
      </w:pPr>
      <w:rPr>
        <w:rFonts w:ascii="Wingdings" w:hAnsi="Wingdings" w:cs="Wingdings"/>
        <w:sz w:val="24"/>
        <w:szCs w:val="24"/>
      </w:rPr>
    </w:lvl>
    <w:lvl w:ilvl="6">
      <w:numFmt w:val="bullet"/>
      <w:lvlText w:val=""/>
      <w:lvlJc w:val="left"/>
      <w:pPr>
        <w:tabs>
          <w:tab w:val="num" w:pos="5115"/>
        </w:tabs>
        <w:ind w:left="5115" w:hanging="360"/>
      </w:pPr>
      <w:rPr>
        <w:rFonts w:ascii="Symbol" w:hAnsi="Symbol" w:cs="Symbol"/>
        <w:sz w:val="24"/>
        <w:szCs w:val="24"/>
      </w:rPr>
    </w:lvl>
    <w:lvl w:ilvl="7">
      <w:numFmt w:val="bullet"/>
      <w:lvlText w:val="o"/>
      <w:lvlJc w:val="left"/>
      <w:pPr>
        <w:tabs>
          <w:tab w:val="num" w:pos="5835"/>
        </w:tabs>
        <w:ind w:left="5835" w:hanging="360"/>
      </w:pPr>
      <w:rPr>
        <w:rFonts w:ascii="Courier New" w:hAnsi="Courier New" w:cs="Courier New"/>
        <w:sz w:val="24"/>
        <w:szCs w:val="24"/>
      </w:rPr>
    </w:lvl>
    <w:lvl w:ilvl="8">
      <w:numFmt w:val="bullet"/>
      <w:lvlText w:val=""/>
      <w:lvlJc w:val="left"/>
      <w:pPr>
        <w:tabs>
          <w:tab w:val="num" w:pos="6555"/>
        </w:tabs>
        <w:ind w:left="6555" w:hanging="360"/>
      </w:pPr>
      <w:rPr>
        <w:rFonts w:ascii="Wingdings" w:hAnsi="Wingdings" w:cs="Wingdings"/>
        <w:sz w:val="24"/>
        <w:szCs w:val="24"/>
      </w:rPr>
    </w:lvl>
  </w:abstractNum>
  <w:abstractNum w:abstractNumId="6" w15:restartNumberingAfterBreak="0">
    <w:nsid w:val="2EDCB0C8"/>
    <w:multiLevelType w:val="multilevel"/>
    <w:tmpl w:val="7074D027"/>
    <w:lvl w:ilvl="0">
      <w:numFmt w:val="bullet"/>
      <w:lvlText w:val="-"/>
      <w:lvlJc w:val="left"/>
      <w:pPr>
        <w:tabs>
          <w:tab w:val="num" w:pos="720"/>
        </w:tabs>
        <w:ind w:left="142" w:firstLine="218"/>
      </w:pPr>
      <w:rPr>
        <w:rFonts w:ascii="Courier New" w:hAnsi="Courier New" w:cs="Courier New"/>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7" w15:restartNumberingAfterBreak="0">
    <w:nsid w:val="3074CF4B"/>
    <w:multiLevelType w:val="multilevel"/>
    <w:tmpl w:val="00B8370E"/>
    <w:lvl w:ilvl="0">
      <w:numFmt w:val="bullet"/>
      <w:lvlText w:val="-"/>
      <w:lvlJc w:val="left"/>
      <w:pPr>
        <w:tabs>
          <w:tab w:val="num" w:pos="720"/>
        </w:tabs>
        <w:ind w:firstLine="360"/>
      </w:pPr>
      <w:rPr>
        <w:rFonts w:ascii="Courier New" w:hAnsi="Courier New" w:cs="Courier New"/>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8" w15:restartNumberingAfterBreak="0">
    <w:nsid w:val="38B94974"/>
    <w:multiLevelType w:val="multilevel"/>
    <w:tmpl w:val="035FF1E3"/>
    <w:lvl w:ilvl="0">
      <w:numFmt w:val="bullet"/>
      <w:lvlText w:val="-"/>
      <w:lvlJc w:val="left"/>
      <w:pPr>
        <w:tabs>
          <w:tab w:val="num" w:pos="435"/>
        </w:tabs>
        <w:ind w:left="435" w:hanging="360"/>
      </w:pPr>
      <w:rPr>
        <w:rFonts w:ascii="Courier New" w:hAnsi="Courier New" w:cs="Courier New"/>
        <w:sz w:val="28"/>
        <w:szCs w:val="28"/>
      </w:rPr>
    </w:lvl>
    <w:lvl w:ilvl="1">
      <w:numFmt w:val="bullet"/>
      <w:lvlText w:val="o"/>
      <w:lvlJc w:val="left"/>
      <w:pPr>
        <w:tabs>
          <w:tab w:val="num" w:pos="1155"/>
        </w:tabs>
        <w:ind w:left="1155" w:hanging="360"/>
      </w:pPr>
      <w:rPr>
        <w:rFonts w:ascii="Courier New" w:hAnsi="Courier New" w:cs="Courier New"/>
        <w:sz w:val="24"/>
        <w:szCs w:val="24"/>
      </w:rPr>
    </w:lvl>
    <w:lvl w:ilvl="2">
      <w:numFmt w:val="bullet"/>
      <w:lvlText w:val=""/>
      <w:lvlJc w:val="left"/>
      <w:pPr>
        <w:tabs>
          <w:tab w:val="num" w:pos="1875"/>
        </w:tabs>
        <w:ind w:left="1875" w:hanging="360"/>
      </w:pPr>
      <w:rPr>
        <w:rFonts w:ascii="Wingdings" w:hAnsi="Wingdings" w:cs="Wingdings"/>
        <w:sz w:val="24"/>
        <w:szCs w:val="24"/>
      </w:rPr>
    </w:lvl>
    <w:lvl w:ilvl="3">
      <w:numFmt w:val="bullet"/>
      <w:lvlText w:val=""/>
      <w:lvlJc w:val="left"/>
      <w:pPr>
        <w:tabs>
          <w:tab w:val="num" w:pos="2595"/>
        </w:tabs>
        <w:ind w:left="2595" w:hanging="360"/>
      </w:pPr>
      <w:rPr>
        <w:rFonts w:ascii="Symbol" w:hAnsi="Symbol" w:cs="Symbol"/>
        <w:sz w:val="24"/>
        <w:szCs w:val="24"/>
      </w:rPr>
    </w:lvl>
    <w:lvl w:ilvl="4">
      <w:numFmt w:val="bullet"/>
      <w:lvlText w:val="o"/>
      <w:lvlJc w:val="left"/>
      <w:pPr>
        <w:tabs>
          <w:tab w:val="num" w:pos="3315"/>
        </w:tabs>
        <w:ind w:left="3315" w:hanging="360"/>
      </w:pPr>
      <w:rPr>
        <w:rFonts w:ascii="Courier New" w:hAnsi="Courier New" w:cs="Courier New"/>
        <w:sz w:val="24"/>
        <w:szCs w:val="24"/>
      </w:rPr>
    </w:lvl>
    <w:lvl w:ilvl="5">
      <w:numFmt w:val="bullet"/>
      <w:lvlText w:val=""/>
      <w:lvlJc w:val="left"/>
      <w:pPr>
        <w:tabs>
          <w:tab w:val="num" w:pos="4035"/>
        </w:tabs>
        <w:ind w:left="4035" w:hanging="360"/>
      </w:pPr>
      <w:rPr>
        <w:rFonts w:ascii="Wingdings" w:hAnsi="Wingdings" w:cs="Wingdings"/>
        <w:sz w:val="24"/>
        <w:szCs w:val="24"/>
      </w:rPr>
    </w:lvl>
    <w:lvl w:ilvl="6">
      <w:numFmt w:val="bullet"/>
      <w:lvlText w:val=""/>
      <w:lvlJc w:val="left"/>
      <w:pPr>
        <w:tabs>
          <w:tab w:val="num" w:pos="4755"/>
        </w:tabs>
        <w:ind w:left="4755" w:hanging="360"/>
      </w:pPr>
      <w:rPr>
        <w:rFonts w:ascii="Symbol" w:hAnsi="Symbol" w:cs="Symbol"/>
        <w:sz w:val="24"/>
        <w:szCs w:val="24"/>
      </w:rPr>
    </w:lvl>
    <w:lvl w:ilvl="7">
      <w:numFmt w:val="bullet"/>
      <w:lvlText w:val="o"/>
      <w:lvlJc w:val="left"/>
      <w:pPr>
        <w:tabs>
          <w:tab w:val="num" w:pos="5475"/>
        </w:tabs>
        <w:ind w:left="5475" w:hanging="360"/>
      </w:pPr>
      <w:rPr>
        <w:rFonts w:ascii="Courier New" w:hAnsi="Courier New" w:cs="Courier New"/>
        <w:sz w:val="24"/>
        <w:szCs w:val="24"/>
      </w:rPr>
    </w:lvl>
    <w:lvl w:ilvl="8">
      <w:numFmt w:val="bullet"/>
      <w:lvlText w:val=""/>
      <w:lvlJc w:val="left"/>
      <w:pPr>
        <w:tabs>
          <w:tab w:val="num" w:pos="6195"/>
        </w:tabs>
        <w:ind w:left="6195" w:hanging="360"/>
      </w:pPr>
      <w:rPr>
        <w:rFonts w:ascii="Wingdings" w:hAnsi="Wingdings" w:cs="Wingdings"/>
        <w:sz w:val="24"/>
        <w:szCs w:val="24"/>
      </w:rPr>
    </w:lvl>
  </w:abstractNum>
  <w:abstractNum w:abstractNumId="9" w15:restartNumberingAfterBreak="0">
    <w:nsid w:val="3F9F1A9C"/>
    <w:multiLevelType w:val="multilevel"/>
    <w:tmpl w:val="4E02AEEB"/>
    <w:lvl w:ilvl="0">
      <w:start w:val="1"/>
      <w:numFmt w:val="decimal"/>
      <w:lvlText w:val="%1."/>
      <w:lvlJc w:val="left"/>
      <w:pPr>
        <w:tabs>
          <w:tab w:val="num" w:pos="720"/>
        </w:tabs>
        <w:ind w:left="720" w:hanging="360"/>
      </w:pPr>
      <w:rPr>
        <w:rFonts w:ascii="Times New Roman" w:hAnsi="Times New Roman" w:cs="Times New Roman"/>
        <w:b/>
        <w:bCs/>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15:restartNumberingAfterBreak="0">
    <w:nsid w:val="4E99CC61"/>
    <w:multiLevelType w:val="multilevel"/>
    <w:tmpl w:val="0386FA79"/>
    <w:lvl w:ilvl="0">
      <w:start w:val="2"/>
      <w:numFmt w:val="decimal"/>
      <w:lvlText w:val="%1"/>
      <w:lvlJc w:val="left"/>
      <w:pPr>
        <w:tabs>
          <w:tab w:val="num" w:pos="375"/>
        </w:tabs>
        <w:ind w:left="375" w:hanging="375"/>
      </w:pPr>
      <w:rPr>
        <w:rFonts w:ascii="Times New Roman" w:hAnsi="Times New Roman" w:cs="Times New Roman"/>
        <w:sz w:val="24"/>
        <w:szCs w:val="24"/>
      </w:rPr>
    </w:lvl>
    <w:lvl w:ilvl="1">
      <w:start w:val="2"/>
      <w:numFmt w:val="decimal"/>
      <w:lvlText w:val="%1.%2"/>
      <w:lvlJc w:val="left"/>
      <w:pPr>
        <w:tabs>
          <w:tab w:val="num" w:pos="1084"/>
        </w:tabs>
        <w:ind w:left="1084" w:hanging="375"/>
      </w:pPr>
      <w:rPr>
        <w:rFonts w:ascii="Times New Roman" w:hAnsi="Times New Roman" w:cs="Times New Roman"/>
        <w:b/>
        <w:bCs/>
        <w:sz w:val="28"/>
        <w:szCs w:val="28"/>
      </w:rPr>
    </w:lvl>
    <w:lvl w:ilvl="2">
      <w:start w:val="1"/>
      <w:numFmt w:val="decimal"/>
      <w:lvlText w:val="%1.%2.%3"/>
      <w:lvlJc w:val="left"/>
      <w:pPr>
        <w:tabs>
          <w:tab w:val="num" w:pos="2138"/>
        </w:tabs>
        <w:ind w:left="2138" w:hanging="720"/>
      </w:pPr>
      <w:rPr>
        <w:rFonts w:ascii="Times New Roman" w:hAnsi="Times New Roman" w:cs="Times New Roman"/>
        <w:sz w:val="24"/>
        <w:szCs w:val="24"/>
      </w:rPr>
    </w:lvl>
    <w:lvl w:ilvl="3">
      <w:start w:val="1"/>
      <w:numFmt w:val="decimal"/>
      <w:lvlText w:val="%1.%2.%3.%4"/>
      <w:lvlJc w:val="left"/>
      <w:pPr>
        <w:tabs>
          <w:tab w:val="num" w:pos="3207"/>
        </w:tabs>
        <w:ind w:left="3207" w:hanging="1080"/>
      </w:pPr>
      <w:rPr>
        <w:rFonts w:ascii="Times New Roman" w:hAnsi="Times New Roman" w:cs="Times New Roman"/>
        <w:sz w:val="24"/>
        <w:szCs w:val="24"/>
      </w:rPr>
    </w:lvl>
    <w:lvl w:ilvl="4">
      <w:start w:val="1"/>
      <w:numFmt w:val="decimal"/>
      <w:lvlText w:val="%1.%2.%3.%4.%5"/>
      <w:lvlJc w:val="left"/>
      <w:pPr>
        <w:tabs>
          <w:tab w:val="num" w:pos="3916"/>
        </w:tabs>
        <w:ind w:left="3916" w:hanging="1080"/>
      </w:pPr>
      <w:rPr>
        <w:rFonts w:ascii="Times New Roman" w:hAnsi="Times New Roman" w:cs="Times New Roman"/>
        <w:sz w:val="24"/>
        <w:szCs w:val="24"/>
      </w:rPr>
    </w:lvl>
    <w:lvl w:ilvl="5">
      <w:start w:val="1"/>
      <w:numFmt w:val="decimal"/>
      <w:lvlText w:val="%1.%2.%3.%4.%5.%6"/>
      <w:lvlJc w:val="left"/>
      <w:pPr>
        <w:tabs>
          <w:tab w:val="num" w:pos="4985"/>
        </w:tabs>
        <w:ind w:left="4985" w:hanging="1440"/>
      </w:pPr>
      <w:rPr>
        <w:rFonts w:ascii="Times New Roman" w:hAnsi="Times New Roman" w:cs="Times New Roman"/>
        <w:sz w:val="24"/>
        <w:szCs w:val="24"/>
      </w:rPr>
    </w:lvl>
    <w:lvl w:ilvl="6">
      <w:start w:val="1"/>
      <w:numFmt w:val="decimal"/>
      <w:lvlText w:val="%1.%2.%3.%4.%5.%6.%7"/>
      <w:lvlJc w:val="left"/>
      <w:pPr>
        <w:tabs>
          <w:tab w:val="num" w:pos="5694"/>
        </w:tabs>
        <w:ind w:left="5694" w:hanging="1440"/>
      </w:pPr>
      <w:rPr>
        <w:rFonts w:ascii="Times New Roman" w:hAnsi="Times New Roman" w:cs="Times New Roman"/>
        <w:sz w:val="24"/>
        <w:szCs w:val="24"/>
      </w:rPr>
    </w:lvl>
    <w:lvl w:ilvl="7">
      <w:start w:val="1"/>
      <w:numFmt w:val="decimal"/>
      <w:lvlText w:val="%1.%2.%3.%4.%5.%6.%7.%8"/>
      <w:lvlJc w:val="left"/>
      <w:pPr>
        <w:tabs>
          <w:tab w:val="num" w:pos="6763"/>
        </w:tabs>
        <w:ind w:left="6763" w:hanging="1800"/>
      </w:pPr>
      <w:rPr>
        <w:rFonts w:ascii="Times New Roman" w:hAnsi="Times New Roman" w:cs="Times New Roman"/>
        <w:sz w:val="24"/>
        <w:szCs w:val="24"/>
      </w:rPr>
    </w:lvl>
    <w:lvl w:ilvl="8">
      <w:start w:val="1"/>
      <w:numFmt w:val="decimal"/>
      <w:lvlText w:val="%1.%2.%3.%4.%5.%6.%7.%8.%9"/>
      <w:lvlJc w:val="left"/>
      <w:pPr>
        <w:tabs>
          <w:tab w:val="num" w:pos="7832"/>
        </w:tabs>
        <w:ind w:left="7832" w:hanging="2160"/>
      </w:pPr>
      <w:rPr>
        <w:rFonts w:ascii="Times New Roman" w:hAnsi="Times New Roman" w:cs="Times New Roman"/>
        <w:sz w:val="24"/>
        <w:szCs w:val="24"/>
      </w:rPr>
    </w:lvl>
  </w:abstractNum>
  <w:abstractNum w:abstractNumId="11" w15:restartNumberingAfterBreak="0">
    <w:nsid w:val="551D1E94"/>
    <w:multiLevelType w:val="multilevel"/>
    <w:tmpl w:val="015E4550"/>
    <w:lvl w:ilvl="0">
      <w:numFmt w:val="bullet"/>
      <w:lvlText w:val="-"/>
      <w:lvlJc w:val="left"/>
      <w:pPr>
        <w:tabs>
          <w:tab w:val="num" w:pos="786"/>
        </w:tabs>
        <w:ind w:firstLine="426"/>
      </w:pPr>
      <w:rPr>
        <w:rFonts w:ascii="Courier New" w:hAnsi="Courier New" w:cs="Courier New"/>
        <w:sz w:val="28"/>
        <w:szCs w:val="28"/>
      </w:rPr>
    </w:lvl>
    <w:lvl w:ilvl="1">
      <w:numFmt w:val="bullet"/>
      <w:lvlText w:val="o"/>
      <w:lvlJc w:val="left"/>
      <w:pPr>
        <w:tabs>
          <w:tab w:val="num" w:pos="2206"/>
        </w:tabs>
        <w:ind w:left="2206" w:hanging="360"/>
      </w:pPr>
      <w:rPr>
        <w:rFonts w:ascii="Courier New" w:hAnsi="Courier New" w:cs="Courier New"/>
        <w:sz w:val="24"/>
        <w:szCs w:val="24"/>
      </w:rPr>
    </w:lvl>
    <w:lvl w:ilvl="2">
      <w:numFmt w:val="bullet"/>
      <w:lvlText w:val=""/>
      <w:lvlJc w:val="left"/>
      <w:pPr>
        <w:tabs>
          <w:tab w:val="num" w:pos="2926"/>
        </w:tabs>
        <w:ind w:left="2926" w:hanging="360"/>
      </w:pPr>
      <w:rPr>
        <w:rFonts w:ascii="Wingdings" w:hAnsi="Wingdings" w:cs="Wingdings"/>
        <w:sz w:val="24"/>
        <w:szCs w:val="24"/>
      </w:rPr>
    </w:lvl>
    <w:lvl w:ilvl="3">
      <w:numFmt w:val="bullet"/>
      <w:lvlText w:val=""/>
      <w:lvlJc w:val="left"/>
      <w:pPr>
        <w:tabs>
          <w:tab w:val="num" w:pos="3646"/>
        </w:tabs>
        <w:ind w:left="3646" w:hanging="360"/>
      </w:pPr>
      <w:rPr>
        <w:rFonts w:ascii="Symbol" w:hAnsi="Symbol" w:cs="Symbol"/>
        <w:sz w:val="24"/>
        <w:szCs w:val="24"/>
      </w:rPr>
    </w:lvl>
    <w:lvl w:ilvl="4">
      <w:numFmt w:val="bullet"/>
      <w:lvlText w:val="o"/>
      <w:lvlJc w:val="left"/>
      <w:pPr>
        <w:tabs>
          <w:tab w:val="num" w:pos="4366"/>
        </w:tabs>
        <w:ind w:left="4366" w:hanging="360"/>
      </w:pPr>
      <w:rPr>
        <w:rFonts w:ascii="Courier New" w:hAnsi="Courier New" w:cs="Courier New"/>
        <w:sz w:val="24"/>
        <w:szCs w:val="24"/>
      </w:rPr>
    </w:lvl>
    <w:lvl w:ilvl="5">
      <w:numFmt w:val="bullet"/>
      <w:lvlText w:val=""/>
      <w:lvlJc w:val="left"/>
      <w:pPr>
        <w:tabs>
          <w:tab w:val="num" w:pos="5086"/>
        </w:tabs>
        <w:ind w:left="5086" w:hanging="360"/>
      </w:pPr>
      <w:rPr>
        <w:rFonts w:ascii="Wingdings" w:hAnsi="Wingdings" w:cs="Wingdings"/>
        <w:sz w:val="24"/>
        <w:szCs w:val="24"/>
      </w:rPr>
    </w:lvl>
    <w:lvl w:ilvl="6">
      <w:numFmt w:val="bullet"/>
      <w:lvlText w:val=""/>
      <w:lvlJc w:val="left"/>
      <w:pPr>
        <w:tabs>
          <w:tab w:val="num" w:pos="5806"/>
        </w:tabs>
        <w:ind w:left="5806" w:hanging="360"/>
      </w:pPr>
      <w:rPr>
        <w:rFonts w:ascii="Symbol" w:hAnsi="Symbol" w:cs="Symbol"/>
        <w:sz w:val="24"/>
        <w:szCs w:val="24"/>
      </w:rPr>
    </w:lvl>
    <w:lvl w:ilvl="7">
      <w:numFmt w:val="bullet"/>
      <w:lvlText w:val="o"/>
      <w:lvlJc w:val="left"/>
      <w:pPr>
        <w:tabs>
          <w:tab w:val="num" w:pos="6526"/>
        </w:tabs>
        <w:ind w:left="6526" w:hanging="360"/>
      </w:pPr>
      <w:rPr>
        <w:rFonts w:ascii="Courier New" w:hAnsi="Courier New" w:cs="Courier New"/>
        <w:sz w:val="24"/>
        <w:szCs w:val="24"/>
      </w:rPr>
    </w:lvl>
    <w:lvl w:ilvl="8">
      <w:numFmt w:val="bullet"/>
      <w:lvlText w:val=""/>
      <w:lvlJc w:val="left"/>
      <w:pPr>
        <w:tabs>
          <w:tab w:val="num" w:pos="7246"/>
        </w:tabs>
        <w:ind w:left="7246" w:hanging="360"/>
      </w:pPr>
      <w:rPr>
        <w:rFonts w:ascii="Wingdings" w:hAnsi="Wingdings" w:cs="Wingdings"/>
        <w:sz w:val="24"/>
        <w:szCs w:val="24"/>
      </w:rPr>
    </w:lvl>
  </w:abstractNum>
  <w:abstractNum w:abstractNumId="12" w15:restartNumberingAfterBreak="0">
    <w:nsid w:val="55D37938"/>
    <w:multiLevelType w:val="multilevel"/>
    <w:tmpl w:val="3B7C7AA4"/>
    <w:lvl w:ilvl="0">
      <w:numFmt w:val="bullet"/>
      <w:lvlText w:val="-"/>
      <w:lvlJc w:val="left"/>
      <w:pPr>
        <w:tabs>
          <w:tab w:val="num" w:pos="720"/>
        </w:tabs>
        <w:ind w:firstLine="360"/>
      </w:pPr>
      <w:rPr>
        <w:rFonts w:ascii="Courier New" w:hAnsi="Courier New" w:cs="Courier New"/>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3" w15:restartNumberingAfterBreak="0">
    <w:nsid w:val="5AD6F025"/>
    <w:multiLevelType w:val="multilevel"/>
    <w:tmpl w:val="1D713E6D"/>
    <w:lvl w:ilvl="0">
      <w:numFmt w:val="bullet"/>
      <w:lvlText w:val="-"/>
      <w:lvlJc w:val="left"/>
      <w:pPr>
        <w:tabs>
          <w:tab w:val="num" w:pos="720"/>
        </w:tabs>
        <w:ind w:left="720" w:hanging="360"/>
      </w:pPr>
      <w:rPr>
        <w:rFonts w:ascii="Courier New" w:hAnsi="Courier New" w:cs="Courier New"/>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4" w15:restartNumberingAfterBreak="0">
    <w:nsid w:val="5C4B5996"/>
    <w:multiLevelType w:val="multilevel"/>
    <w:tmpl w:val="7FBAD5EA"/>
    <w:lvl w:ilvl="0">
      <w:numFmt w:val="bullet"/>
      <w:lvlText w:val="-"/>
      <w:lvlJc w:val="left"/>
      <w:pPr>
        <w:tabs>
          <w:tab w:val="num" w:pos="720"/>
        </w:tabs>
        <w:ind w:left="142" w:firstLine="218"/>
      </w:pPr>
      <w:rPr>
        <w:rFonts w:ascii="Courier New" w:hAnsi="Courier New" w:cs="Courier New"/>
        <w:color w:val="000000"/>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5" w15:restartNumberingAfterBreak="0">
    <w:nsid w:val="624B949F"/>
    <w:multiLevelType w:val="multilevel"/>
    <w:tmpl w:val="4D6F041F"/>
    <w:lvl w:ilvl="0">
      <w:numFmt w:val="bullet"/>
      <w:lvlText w:val="-"/>
      <w:lvlJc w:val="left"/>
      <w:pPr>
        <w:tabs>
          <w:tab w:val="num" w:pos="720"/>
        </w:tabs>
        <w:ind w:firstLine="360"/>
      </w:pPr>
      <w:rPr>
        <w:rFonts w:ascii="Courier New" w:hAnsi="Courier New" w:cs="Courier New"/>
        <w:color w:val="000000"/>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6" w15:restartNumberingAfterBreak="0">
    <w:nsid w:val="6DD51BA0"/>
    <w:multiLevelType w:val="multilevel"/>
    <w:tmpl w:val="4D77C7EC"/>
    <w:lvl w:ilvl="0">
      <w:numFmt w:val="bullet"/>
      <w:lvlText w:val="-"/>
      <w:lvlJc w:val="left"/>
      <w:pPr>
        <w:tabs>
          <w:tab w:val="num" w:pos="720"/>
        </w:tabs>
        <w:ind w:left="720" w:hanging="360"/>
      </w:pPr>
      <w:rPr>
        <w:rFonts w:ascii="Courier New" w:hAnsi="Courier New" w:cs="Courier New"/>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7" w15:restartNumberingAfterBreak="0">
    <w:nsid w:val="768D2262"/>
    <w:multiLevelType w:val="multilevel"/>
    <w:tmpl w:val="15228146"/>
    <w:lvl w:ilvl="0">
      <w:start w:val="1"/>
      <w:numFmt w:val="decimal"/>
      <w:lvlText w:val="%1."/>
      <w:lvlJc w:val="left"/>
      <w:pPr>
        <w:tabs>
          <w:tab w:val="num" w:pos="426"/>
        </w:tabs>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8" w15:restartNumberingAfterBreak="0">
    <w:nsid w:val="79F159AE"/>
    <w:multiLevelType w:val="multilevel"/>
    <w:tmpl w:val="0D20A922"/>
    <w:lvl w:ilvl="0">
      <w:numFmt w:val="bullet"/>
      <w:lvlText w:val="-"/>
      <w:lvlJc w:val="left"/>
      <w:pPr>
        <w:tabs>
          <w:tab w:val="num" w:pos="426"/>
        </w:tabs>
        <w:ind w:left="426" w:hanging="284"/>
      </w:pPr>
      <w:rPr>
        <w:rFonts w:ascii="Courier New" w:hAnsi="Courier New" w:cs="Courier New"/>
        <w:color w:val="000000"/>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num w:numId="1">
    <w:abstractNumId w:val="2"/>
  </w:num>
  <w:num w:numId="2">
    <w:abstractNumId w:val="0"/>
  </w:num>
  <w:num w:numId="3">
    <w:abstractNumId w:val="11"/>
  </w:num>
  <w:num w:numId="4">
    <w:abstractNumId w:val="9"/>
  </w:num>
  <w:num w:numId="5">
    <w:abstractNumId w:val="7"/>
  </w:num>
  <w:num w:numId="6">
    <w:abstractNumId w:val="10"/>
  </w:num>
  <w:num w:numId="7">
    <w:abstractNumId w:val="16"/>
  </w:num>
  <w:num w:numId="8">
    <w:abstractNumId w:val="6"/>
  </w:num>
  <w:num w:numId="9">
    <w:abstractNumId w:val="14"/>
  </w:num>
  <w:num w:numId="10">
    <w:abstractNumId w:val="3"/>
  </w:num>
  <w:num w:numId="11">
    <w:abstractNumId w:val="5"/>
  </w:num>
  <w:num w:numId="12">
    <w:abstractNumId w:val="8"/>
  </w:num>
  <w:num w:numId="13">
    <w:abstractNumId w:val="17"/>
  </w:num>
  <w:num w:numId="14">
    <w:abstractNumId w:val="4"/>
  </w:num>
  <w:num w:numId="15">
    <w:abstractNumId w:val="12"/>
  </w:num>
  <w:num w:numId="16">
    <w:abstractNumId w:val="15"/>
  </w:num>
  <w:num w:numId="17">
    <w:abstractNumId w:val="18"/>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2AB5"/>
    <w:rsid w:val="005B2257"/>
    <w:rsid w:val="0069714D"/>
    <w:rsid w:val="006A2AB5"/>
    <w:rsid w:val="006B683B"/>
    <w:rsid w:val="009953C7"/>
    <w:rsid w:val="00D24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52FE3FC-B8FB-4DB4-B3FA-0660D3810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paragraph" w:styleId="1">
    <w:name w:val="heading 1"/>
    <w:basedOn w:val="a"/>
    <w:next w:val="a"/>
    <w:link w:val="10"/>
    <w:uiPriority w:val="99"/>
    <w:qFormat/>
    <w:pPr>
      <w:keepNext/>
      <w:spacing w:before="240" w:after="60"/>
      <w:outlineLvl w:val="0"/>
    </w:pPr>
    <w:rPr>
      <w:rFonts w:ascii="Calibri" w:hAnsi="Calibri" w:cs="Calibri"/>
      <w:b/>
      <w:bCs/>
      <w:sz w:val="32"/>
      <w:szCs w:val="32"/>
    </w:rPr>
  </w:style>
  <w:style w:type="paragraph" w:styleId="2">
    <w:name w:val="heading 2"/>
    <w:basedOn w:val="a"/>
    <w:next w:val="a"/>
    <w:link w:val="20"/>
    <w:uiPriority w:val="99"/>
    <w:qFormat/>
    <w:pPr>
      <w:keepNext/>
      <w:spacing w:before="240" w:after="60"/>
      <w:outlineLvl w:val="1"/>
    </w:pPr>
    <w:rPr>
      <w:rFonts w:ascii="Calibri" w:hAnsi="Calibri" w:cs="Calibri"/>
      <w:b/>
      <w:bCs/>
      <w:i/>
      <w:iCs/>
      <w:sz w:val="28"/>
      <w:szCs w:val="28"/>
    </w:rPr>
  </w:style>
  <w:style w:type="paragraph" w:styleId="3">
    <w:name w:val="heading 3"/>
    <w:basedOn w:val="a"/>
    <w:next w:val="a"/>
    <w:link w:val="30"/>
    <w:uiPriority w:val="99"/>
    <w:qFormat/>
    <w:pPr>
      <w:keepNext/>
      <w:spacing w:before="240" w:after="60"/>
      <w:outlineLvl w:val="2"/>
    </w:pPr>
    <w:rPr>
      <w:rFonts w:ascii="Calibri" w:hAnsi="Calibri" w:cs="Calibr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rPr>
      <w:rFonts w:ascii="Cambria" w:hAnsi="Cambria" w:cs="Cambria"/>
      <w:b/>
      <w:bCs/>
      <w:sz w:val="32"/>
      <w:szCs w:val="32"/>
      <w:lang w:val="ru-RU"/>
    </w:rPr>
  </w:style>
  <w:style w:type="character" w:customStyle="1" w:styleId="10">
    <w:name w:val="Заголовок 1 Знак"/>
    <w:link w:val="1"/>
    <w:uiPriority w:val="99"/>
    <w:rPr>
      <w:rFonts w:ascii="Calibri" w:hAnsi="Calibri" w:cs="Calibri"/>
      <w:b/>
      <w:bCs/>
      <w:sz w:val="32"/>
      <w:szCs w:val="32"/>
      <w:lang w:val="ru-RU"/>
    </w:rPr>
  </w:style>
  <w:style w:type="character" w:customStyle="1" w:styleId="Heading2Char">
    <w:name w:val="Heading 2 Char"/>
    <w:uiPriority w:val="99"/>
    <w:rPr>
      <w:rFonts w:ascii="Cambria" w:hAnsi="Cambria" w:cs="Cambria"/>
      <w:b/>
      <w:bCs/>
      <w:i/>
      <w:iCs/>
      <w:sz w:val="28"/>
      <w:szCs w:val="28"/>
      <w:lang w:val="ru-RU"/>
    </w:rPr>
  </w:style>
  <w:style w:type="character" w:customStyle="1" w:styleId="20">
    <w:name w:val="Заголовок 2 Знак"/>
    <w:link w:val="2"/>
    <w:uiPriority w:val="99"/>
    <w:rPr>
      <w:rFonts w:ascii="Calibri" w:hAnsi="Calibri" w:cs="Calibri"/>
      <w:b/>
      <w:bCs/>
      <w:i/>
      <w:iCs/>
      <w:sz w:val="28"/>
      <w:szCs w:val="28"/>
      <w:lang w:val="ru-RU"/>
    </w:rPr>
  </w:style>
  <w:style w:type="character" w:customStyle="1" w:styleId="Heading3Char">
    <w:name w:val="Heading 3 Char"/>
    <w:uiPriority w:val="99"/>
    <w:rPr>
      <w:rFonts w:ascii="Cambria" w:hAnsi="Cambria" w:cs="Cambria"/>
      <w:b/>
      <w:bCs/>
      <w:sz w:val="26"/>
      <w:szCs w:val="26"/>
      <w:lang w:val="ru-RU"/>
    </w:rPr>
  </w:style>
  <w:style w:type="character" w:customStyle="1" w:styleId="30">
    <w:name w:val="Заголовок 3 Знак"/>
    <w:link w:val="3"/>
    <w:uiPriority w:val="99"/>
    <w:rPr>
      <w:rFonts w:ascii="Calibri" w:hAnsi="Calibri" w:cs="Calibri"/>
      <w:b/>
      <w:bCs/>
      <w:sz w:val="26"/>
      <w:szCs w:val="26"/>
      <w:lang w:val="ru-RU"/>
    </w:rPr>
  </w:style>
  <w:style w:type="character" w:styleId="a3">
    <w:name w:val="Hyperlink"/>
    <w:uiPriority w:val="99"/>
    <w:rPr>
      <w:rFonts w:ascii="Arial" w:hAnsi="Arial" w:cs="Arial"/>
      <w:color w:val="0000FF"/>
      <w:u w:val="single"/>
      <w:lang w:val="ru-RU"/>
    </w:rPr>
  </w:style>
  <w:style w:type="paragraph" w:styleId="a4">
    <w:name w:val="header"/>
    <w:basedOn w:val="a"/>
    <w:link w:val="a5"/>
    <w:uiPriority w:val="99"/>
    <w:rPr>
      <w:rFonts w:ascii="Calibri" w:hAnsi="Calibri" w:cs="Calibri"/>
      <w:sz w:val="24"/>
      <w:szCs w:val="24"/>
    </w:rPr>
  </w:style>
  <w:style w:type="character" w:customStyle="1" w:styleId="HeaderChar">
    <w:name w:val="Header Char"/>
    <w:uiPriority w:val="99"/>
    <w:rPr>
      <w:rFonts w:ascii="Arial" w:hAnsi="Arial" w:cs="Arial"/>
      <w:lang w:val="ru-RU"/>
    </w:rPr>
  </w:style>
  <w:style w:type="character" w:customStyle="1" w:styleId="a5">
    <w:name w:val="Верхний колонтитул Знак"/>
    <w:link w:val="a4"/>
    <w:uiPriority w:val="99"/>
    <w:rPr>
      <w:rFonts w:ascii="Calibri" w:hAnsi="Calibri" w:cs="Calibri"/>
      <w:sz w:val="24"/>
      <w:szCs w:val="24"/>
      <w:lang w:val="ru-RU"/>
    </w:rPr>
  </w:style>
  <w:style w:type="paragraph" w:styleId="a6">
    <w:name w:val="footer"/>
    <w:basedOn w:val="a"/>
    <w:link w:val="a7"/>
    <w:uiPriority w:val="99"/>
    <w:rPr>
      <w:rFonts w:ascii="Calibri" w:hAnsi="Calibri" w:cs="Calibri"/>
      <w:sz w:val="24"/>
      <w:szCs w:val="24"/>
    </w:rPr>
  </w:style>
  <w:style w:type="character" w:customStyle="1" w:styleId="FooterChar">
    <w:name w:val="Footer Char"/>
    <w:uiPriority w:val="99"/>
    <w:rPr>
      <w:rFonts w:ascii="Arial" w:hAnsi="Arial" w:cs="Arial"/>
      <w:lang w:val="ru-RU"/>
    </w:rPr>
  </w:style>
  <w:style w:type="character" w:customStyle="1" w:styleId="a7">
    <w:name w:val="Нижний колонтитул Знак"/>
    <w:link w:val="a6"/>
    <w:uiPriority w:val="99"/>
    <w:rPr>
      <w:rFonts w:ascii="Calibri" w:hAnsi="Calibri" w:cs="Calibri"/>
      <w:sz w:val="24"/>
      <w:szCs w:val="24"/>
      <w:lang w:val="ru-RU"/>
    </w:rPr>
  </w:style>
  <w:style w:type="character" w:styleId="a8">
    <w:name w:val="footnote reference"/>
    <w:uiPriority w:val="99"/>
    <w:rPr>
      <w:rFonts w:ascii="Arial" w:hAnsi="Arial" w:cs="Arial"/>
      <w:vertAlign w:val="superscript"/>
      <w:lang w:val="ru-RU"/>
    </w:rPr>
  </w:style>
  <w:style w:type="character" w:styleId="a9">
    <w:name w:val="endnote reference"/>
    <w:uiPriority w:val="99"/>
    <w:rPr>
      <w:rFonts w:ascii="Arial" w:hAnsi="Arial" w:cs="Arial"/>
      <w:vertAlign w:val="superscript"/>
      <w:lang w:val="ru-RU"/>
    </w:rPr>
  </w:style>
  <w:style w:type="paragraph" w:styleId="aa">
    <w:name w:val="footnote text"/>
    <w:basedOn w:val="a"/>
    <w:link w:val="ab"/>
    <w:uiPriority w:val="99"/>
    <w:rPr>
      <w:rFonts w:ascii="Calibri" w:hAnsi="Calibri" w:cs="Calibri"/>
      <w:sz w:val="24"/>
      <w:szCs w:val="24"/>
    </w:rPr>
  </w:style>
  <w:style w:type="character" w:customStyle="1" w:styleId="FootnoteTextChar">
    <w:name w:val="Footnote Text Char"/>
    <w:uiPriority w:val="99"/>
    <w:rPr>
      <w:rFonts w:ascii="Arial" w:hAnsi="Arial" w:cs="Arial"/>
      <w:lang w:val="ru-RU"/>
    </w:rPr>
  </w:style>
  <w:style w:type="character" w:customStyle="1" w:styleId="ab">
    <w:name w:val="Текст сноски Знак"/>
    <w:link w:val="aa"/>
    <w:uiPriority w:val="99"/>
    <w:rPr>
      <w:rFonts w:ascii="Calibri" w:hAnsi="Calibri" w:cs="Calibri"/>
      <w:sz w:val="24"/>
      <w:szCs w:val="24"/>
      <w:lang w:val="ru-RU"/>
    </w:rPr>
  </w:style>
  <w:style w:type="paragraph" w:styleId="ac">
    <w:name w:val="endnote text"/>
    <w:basedOn w:val="a"/>
    <w:link w:val="ad"/>
    <w:uiPriority w:val="99"/>
    <w:rPr>
      <w:rFonts w:ascii="Calibri" w:hAnsi="Calibri" w:cs="Calibri"/>
      <w:sz w:val="24"/>
      <w:szCs w:val="24"/>
    </w:rPr>
  </w:style>
  <w:style w:type="character" w:customStyle="1" w:styleId="EndnoteTextChar">
    <w:name w:val="Endnote Text Char"/>
    <w:uiPriority w:val="99"/>
    <w:rPr>
      <w:rFonts w:ascii="Arial" w:hAnsi="Arial" w:cs="Arial"/>
      <w:lang w:val="ru-RU"/>
    </w:rPr>
  </w:style>
  <w:style w:type="character" w:customStyle="1" w:styleId="ad">
    <w:name w:val="Текст концевой сноски Знак"/>
    <w:link w:val="ac"/>
    <w:uiPriority w:val="99"/>
    <w:rPr>
      <w:rFonts w:ascii="Calibri" w:hAnsi="Calibri" w:cs="Calibri"/>
      <w:sz w:val="24"/>
      <w:szCs w:val="24"/>
      <w:lang w:val="ru-RU"/>
    </w:rPr>
  </w:style>
  <w:style w:type="paragraph" w:styleId="ae">
    <w:name w:val="caption"/>
    <w:basedOn w:val="a"/>
    <w:next w:val="a"/>
    <w:uiPriority w:val="99"/>
    <w:qFormat/>
    <w:rPr>
      <w:b/>
      <w:bCs/>
      <w:sz w:val="18"/>
      <w:szCs w:val="18"/>
    </w:rPr>
  </w:style>
  <w:style w:type="paragraph" w:styleId="af">
    <w:name w:val="List Paragraph"/>
    <w:basedOn w:val="a"/>
    <w:uiPriority w:val="99"/>
    <w:qFormat/>
    <w:pPr>
      <w:ind w:left="720"/>
    </w:pPr>
    <w:rPr>
      <w:sz w:val="24"/>
      <w:szCs w:val="24"/>
    </w:rPr>
  </w:style>
  <w:style w:type="paragraph" w:styleId="af0">
    <w:name w:val="No Spacing"/>
    <w:uiPriority w:val="99"/>
    <w:qFormat/>
    <w:pPr>
      <w:autoSpaceDE w:val="0"/>
      <w:autoSpaceDN w:val="0"/>
      <w:adjustRightInd w:val="0"/>
    </w:pPr>
    <w:rPr>
      <w:rFonts w:cs="Calibri"/>
      <w:sz w:val="22"/>
      <w:szCs w:val="22"/>
    </w:rPr>
  </w:style>
  <w:style w:type="paragraph" w:customStyle="1" w:styleId="c10">
    <w:name w:val="c10"/>
    <w:basedOn w:val="a"/>
    <w:uiPriority w:val="99"/>
    <w:pPr>
      <w:spacing w:before="100" w:after="100"/>
    </w:pPr>
    <w:rPr>
      <w:rFonts w:ascii="Times New Roman" w:hAnsi="Times New Roman" w:cs="Times New Roman"/>
      <w:sz w:val="24"/>
      <w:szCs w:val="24"/>
    </w:rPr>
  </w:style>
  <w:style w:type="character" w:customStyle="1" w:styleId="af1">
    <w:name w:val="Название Знак"/>
    <w:uiPriority w:val="99"/>
    <w:rPr>
      <w:rFonts w:ascii="Arial" w:hAnsi="Arial" w:cs="Arial"/>
      <w:b/>
      <w:bCs/>
      <w:lang w:val="ru-RU"/>
    </w:rPr>
  </w:style>
  <w:style w:type="paragraph" w:styleId="af2">
    <w:name w:val="Body Text"/>
    <w:basedOn w:val="a"/>
    <w:link w:val="af3"/>
    <w:uiPriority w:val="99"/>
    <w:pPr>
      <w:ind w:right="-766"/>
      <w:jc w:val="both"/>
    </w:pPr>
    <w:rPr>
      <w:rFonts w:ascii="Times New Roman" w:hAnsi="Times New Roman" w:cs="Times New Roman"/>
      <w:sz w:val="28"/>
      <w:szCs w:val="28"/>
    </w:rPr>
  </w:style>
  <w:style w:type="character" w:customStyle="1" w:styleId="BodyTextChar">
    <w:name w:val="Body Text Char"/>
    <w:uiPriority w:val="99"/>
    <w:rPr>
      <w:rFonts w:ascii="Arial" w:hAnsi="Arial" w:cs="Arial"/>
      <w:lang w:val="ru-RU"/>
    </w:rPr>
  </w:style>
  <w:style w:type="character" w:customStyle="1" w:styleId="af3">
    <w:name w:val="Основной текст Знак"/>
    <w:link w:val="af2"/>
    <w:uiPriority w:val="99"/>
    <w:rPr>
      <w:rFonts w:ascii="Times New Roman" w:hAnsi="Times New Roman" w:cs="Times New Roman"/>
      <w:sz w:val="28"/>
      <w:szCs w:val="28"/>
      <w:lang w:val="ru-RU"/>
    </w:rPr>
  </w:style>
  <w:style w:type="paragraph" w:styleId="af4">
    <w:name w:val="Normal (Web)"/>
    <w:basedOn w:val="a"/>
    <w:uiPriority w:val="99"/>
    <w:pPr>
      <w:spacing w:before="100" w:after="100"/>
    </w:pPr>
    <w:rPr>
      <w:rFonts w:ascii="Times New Roman" w:hAnsi="Times New Roman" w:cs="Times New Roman"/>
      <w:sz w:val="24"/>
      <w:szCs w:val="24"/>
    </w:rPr>
  </w:style>
  <w:style w:type="character" w:customStyle="1" w:styleId="c1">
    <w:name w:val="c1"/>
    <w:uiPriority w:val="99"/>
    <w:rPr>
      <w:rFonts w:ascii="Arial" w:hAnsi="Arial" w:cs="Arial"/>
      <w:lang w:val="ru-RU"/>
    </w:rPr>
  </w:style>
  <w:style w:type="character" w:customStyle="1" w:styleId="c3">
    <w:name w:val="c3"/>
    <w:uiPriority w:val="99"/>
    <w:rPr>
      <w:rFonts w:ascii="Arial" w:hAnsi="Arial" w:cs="Arial"/>
      <w:lang w:val="ru-RU"/>
    </w:rPr>
  </w:style>
  <w:style w:type="character" w:styleId="af5">
    <w:name w:val="Strong"/>
    <w:uiPriority w:val="99"/>
    <w:qFormat/>
    <w:rPr>
      <w:rFonts w:ascii="Arial" w:hAnsi="Arial" w:cs="Arial"/>
      <w:b/>
      <w:bCs/>
      <w:lang w:val="ru-RU"/>
    </w:rPr>
  </w:style>
  <w:style w:type="character" w:customStyle="1" w:styleId="link">
    <w:name w:val="link"/>
    <w:uiPriority w:val="99"/>
    <w:rPr>
      <w:rFonts w:ascii="Arial" w:hAnsi="Arial" w:cs="Arial"/>
      <w:lang w:val="ru-RU"/>
    </w:rPr>
  </w:style>
  <w:style w:type="paragraph" w:styleId="af6">
    <w:name w:val="Balloon Text"/>
    <w:basedOn w:val="a"/>
    <w:link w:val="af7"/>
    <w:uiPriority w:val="99"/>
    <w:rPr>
      <w:rFonts w:ascii="Tahoma" w:hAnsi="Tahoma" w:cs="Tahoma"/>
      <w:sz w:val="16"/>
      <w:szCs w:val="16"/>
    </w:rPr>
  </w:style>
  <w:style w:type="character" w:customStyle="1" w:styleId="BalloonTextChar">
    <w:name w:val="Balloon Text Char"/>
    <w:uiPriority w:val="99"/>
    <w:rPr>
      <w:rFonts w:ascii="Arial" w:hAnsi="Arial" w:cs="Arial"/>
      <w:sz w:val="2"/>
      <w:szCs w:val="2"/>
      <w:lang w:val="ru-RU"/>
    </w:rPr>
  </w:style>
  <w:style w:type="character" w:customStyle="1" w:styleId="af7">
    <w:name w:val="Текст выноски Знак"/>
    <w:link w:val="af6"/>
    <w:uiPriority w:val="99"/>
    <w:rPr>
      <w:rFonts w:ascii="Tahoma" w:hAnsi="Tahoma" w:cs="Tahoma"/>
      <w:sz w:val="16"/>
      <w:szCs w:val="16"/>
      <w:lang w:val="ru-RU"/>
    </w:rPr>
  </w:style>
  <w:style w:type="paragraph" w:customStyle="1" w:styleId="Style4">
    <w:name w:val="Style4"/>
    <w:basedOn w:val="a"/>
    <w:uiPriority w:val="99"/>
    <w:pPr>
      <w:spacing w:line="269" w:lineRule="exact"/>
      <w:jc w:val="both"/>
    </w:pPr>
    <w:rPr>
      <w:rFonts w:ascii="Times New Roman" w:hAnsi="Times New Roman" w:cs="Times New Roman"/>
      <w:sz w:val="24"/>
      <w:szCs w:val="24"/>
    </w:rPr>
  </w:style>
  <w:style w:type="character" w:customStyle="1" w:styleId="FontStyle12">
    <w:name w:val="Font Style12"/>
    <w:uiPriority w:val="99"/>
    <w:rPr>
      <w:rFonts w:ascii="Arial" w:hAnsi="Arial" w:cs="Arial"/>
      <w:sz w:val="22"/>
      <w:szCs w:val="22"/>
      <w:lang w:val="ru-RU"/>
    </w:rPr>
  </w:style>
  <w:style w:type="paragraph" w:customStyle="1" w:styleId="Style7">
    <w:name w:val="Style7"/>
    <w:basedOn w:val="a"/>
    <w:uiPriority w:val="99"/>
    <w:pPr>
      <w:spacing w:line="283" w:lineRule="exact"/>
      <w:ind w:hanging="355"/>
    </w:pPr>
    <w:rPr>
      <w:rFonts w:ascii="Times New Roman" w:hAnsi="Times New Roman" w:cs="Times New Roman"/>
      <w:sz w:val="24"/>
      <w:szCs w:val="24"/>
    </w:rPr>
  </w:style>
  <w:style w:type="paragraph" w:customStyle="1" w:styleId="c9">
    <w:name w:val="c9"/>
    <w:basedOn w:val="a"/>
    <w:uiPriority w:val="99"/>
    <w:pPr>
      <w:spacing w:before="100" w:after="100"/>
    </w:pPr>
    <w:rPr>
      <w:rFonts w:ascii="Times New Roman" w:hAnsi="Times New Roman" w:cs="Times New Roman"/>
      <w:sz w:val="24"/>
      <w:szCs w:val="24"/>
    </w:rPr>
  </w:style>
  <w:style w:type="paragraph" w:customStyle="1" w:styleId="c7">
    <w:name w:val="c7"/>
    <w:basedOn w:val="a"/>
    <w:uiPriority w:val="99"/>
    <w:pPr>
      <w:spacing w:before="100" w:after="100"/>
    </w:pPr>
    <w:rPr>
      <w:rFonts w:ascii="Times New Roman" w:hAnsi="Times New Roman" w:cs="Times New Roman"/>
      <w:sz w:val="24"/>
      <w:szCs w:val="24"/>
    </w:rPr>
  </w:style>
  <w:style w:type="character" w:customStyle="1" w:styleId="c19">
    <w:name w:val="c19"/>
    <w:uiPriority w:val="99"/>
    <w:rPr>
      <w:rFonts w:ascii="Arial" w:hAnsi="Arial" w:cs="Arial"/>
      <w:lang w:val="ru-RU"/>
    </w:rPr>
  </w:style>
  <w:style w:type="paragraph" w:customStyle="1" w:styleId="c2">
    <w:name w:val="c2"/>
    <w:basedOn w:val="a"/>
    <w:uiPriority w:val="99"/>
    <w:pPr>
      <w:spacing w:before="100" w:after="100"/>
    </w:pPr>
    <w:rPr>
      <w:rFonts w:ascii="Times New Roman" w:hAnsi="Times New Roman" w:cs="Times New Roman"/>
      <w:sz w:val="24"/>
      <w:szCs w:val="24"/>
    </w:rPr>
  </w:style>
  <w:style w:type="character" w:customStyle="1" w:styleId="c13">
    <w:name w:val="c13"/>
    <w:uiPriority w:val="99"/>
    <w:rPr>
      <w:rFonts w:ascii="Arial" w:hAnsi="Arial" w:cs="Arial"/>
      <w:lang w:val="ru-RU"/>
    </w:rPr>
  </w:style>
  <w:style w:type="character" w:customStyle="1" w:styleId="c4">
    <w:name w:val="c4"/>
    <w:uiPriority w:val="99"/>
    <w:rPr>
      <w:rFonts w:ascii="Arial" w:hAnsi="Arial" w:cs="Arial"/>
      <w:lang w:val="ru-RU"/>
    </w:rPr>
  </w:style>
  <w:style w:type="character" w:customStyle="1" w:styleId="c18">
    <w:name w:val="c18"/>
    <w:uiPriority w:val="99"/>
    <w:rPr>
      <w:rFonts w:ascii="Arial" w:hAnsi="Arial" w:cs="Arial"/>
      <w:lang w:val="ru-RU"/>
    </w:rPr>
  </w:style>
  <w:style w:type="paragraph" w:customStyle="1" w:styleId="Default">
    <w:name w:val="Default"/>
    <w:uiPriority w:val="99"/>
    <w:pPr>
      <w:autoSpaceDE w:val="0"/>
      <w:autoSpaceDN w:val="0"/>
      <w:adjustRightInd w:val="0"/>
    </w:pPr>
    <w:rPr>
      <w:rFonts w:ascii="Times New Roman" w:hAnsi="Times New Roman"/>
      <w:color w:val="000000"/>
      <w:sz w:val="24"/>
      <w:szCs w:val="24"/>
    </w:rPr>
  </w:style>
  <w:style w:type="paragraph" w:customStyle="1" w:styleId="c16">
    <w:name w:val="c16"/>
    <w:basedOn w:val="a"/>
    <w:uiPriority w:val="99"/>
    <w:pPr>
      <w:spacing w:before="100" w:after="100"/>
    </w:pPr>
    <w:rPr>
      <w:rFonts w:ascii="Times New Roman" w:hAnsi="Times New Roman" w:cs="Times New Roman"/>
      <w:sz w:val="24"/>
      <w:szCs w:val="24"/>
    </w:rPr>
  </w:style>
  <w:style w:type="paragraph" w:customStyle="1" w:styleId="c11">
    <w:name w:val="c11"/>
    <w:basedOn w:val="a"/>
    <w:uiPriority w:val="99"/>
    <w:pPr>
      <w:spacing w:before="100" w:after="10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public155843768"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ogle.com/url?q=http://www.musicandi.ru/cartoon_film&amp;sa=D&amp;source=editors&amp;ust=1620397098139000&amp;usg=AOvVaw0oUkYX_h6NsI1yaaLaJHLX"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q=http://www.iskusstvo.my1.ru&amp;sa=D&amp;source=editors&amp;ust=1620397098139000&amp;usg=AOvVaw3qlR_3-yp-kO0Xrmq-bMk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ogle.com/url?q=http://www.muz-urok.ru&amp;sa=D&amp;source=editors&amp;ust=1620397098138000&amp;usg=AOvVaw2ouOdy15g6hTKo_ZqjuQE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channel/UCzRNBmiFrv2UnvFP_E4FlZQ"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5146</Words>
  <Characters>29337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Direktor-PC</dc:creator>
  <cp:keywords/>
  <dc:description/>
  <cp:lastModifiedBy>CVR</cp:lastModifiedBy>
  <cp:revision>2</cp:revision>
  <dcterms:created xsi:type="dcterms:W3CDTF">2023-09-05T06:06:00Z</dcterms:created>
  <dcterms:modified xsi:type="dcterms:W3CDTF">2023-09-05T06:06:00Z</dcterms:modified>
</cp:coreProperties>
</file>