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3ADEE" w14:textId="08C4A42D" w:rsidR="00832418" w:rsidRPr="00702395" w:rsidRDefault="00560988" w:rsidP="004D3693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702395">
        <w:rPr>
          <w:rFonts w:ascii="Times New Roman" w:hAnsi="Times New Roman" w:cs="Times New Roman"/>
          <w:b/>
          <w:bCs/>
          <w:i/>
          <w:iCs/>
        </w:rPr>
        <w:t>Метелева Лариса Владимировна</w:t>
      </w:r>
    </w:p>
    <w:p w14:paraId="42A86168" w14:textId="77777777" w:rsidR="00560988" w:rsidRPr="00702395" w:rsidRDefault="00560988" w:rsidP="004D3693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i/>
          <w:iCs/>
        </w:rPr>
      </w:pPr>
      <w:r w:rsidRPr="00702395">
        <w:rPr>
          <w:rFonts w:ascii="Times New Roman" w:hAnsi="Times New Roman" w:cs="Times New Roman"/>
          <w:i/>
          <w:iCs/>
        </w:rPr>
        <w:t>воспитатель высшей квалификационной категории</w:t>
      </w:r>
    </w:p>
    <w:p w14:paraId="33D509A3" w14:textId="77777777" w:rsidR="00560988" w:rsidRPr="00702395" w:rsidRDefault="00560988" w:rsidP="004D369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 w:rsidRPr="00702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02395">
        <w:rPr>
          <w:rFonts w:ascii="Times New Roman" w:eastAsia="Times New Roman" w:hAnsi="Times New Roman" w:cs="Times New Roman"/>
          <w:i/>
          <w:iCs/>
          <w:color w:val="000000"/>
        </w:rPr>
        <w:t>Муниципальное казенное дошкольное образовательное учреждение</w:t>
      </w:r>
    </w:p>
    <w:p w14:paraId="32547804" w14:textId="2D03904D" w:rsidR="00560988" w:rsidRPr="00702395" w:rsidRDefault="00560988" w:rsidP="004D369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 w:rsidRPr="00702395">
        <w:rPr>
          <w:rFonts w:ascii="Times New Roman" w:eastAsia="Times New Roman" w:hAnsi="Times New Roman" w:cs="Times New Roman"/>
          <w:i/>
          <w:iCs/>
          <w:color w:val="000000"/>
        </w:rPr>
        <w:t xml:space="preserve"> «Центр развития ребенка – детский сад №96».</w:t>
      </w:r>
    </w:p>
    <w:p w14:paraId="0467AE87" w14:textId="33BE2538" w:rsidR="00560988" w:rsidRPr="00702395" w:rsidRDefault="00560988" w:rsidP="004D369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lang w:val="en-US"/>
        </w:rPr>
      </w:pPr>
      <w:r w:rsidRPr="00702395">
        <w:rPr>
          <w:rFonts w:ascii="Times New Roman" w:eastAsia="Times New Roman" w:hAnsi="Times New Roman" w:cs="Times New Roman"/>
          <w:i/>
          <w:iCs/>
          <w:color w:val="000000"/>
        </w:rPr>
        <w:t>г</w:t>
      </w:r>
      <w:r w:rsidRPr="00702395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 xml:space="preserve">. </w:t>
      </w:r>
      <w:r w:rsidRPr="00702395">
        <w:rPr>
          <w:rFonts w:ascii="Times New Roman" w:eastAsia="Times New Roman" w:hAnsi="Times New Roman" w:cs="Times New Roman"/>
          <w:i/>
          <w:iCs/>
          <w:color w:val="000000"/>
        </w:rPr>
        <w:t>Киров</w:t>
      </w:r>
    </w:p>
    <w:p w14:paraId="508761DC" w14:textId="6F6DE2B5" w:rsidR="00560988" w:rsidRPr="00702395" w:rsidRDefault="00560988" w:rsidP="004D369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iCs/>
          <w:lang w:val="en-US"/>
        </w:rPr>
      </w:pPr>
      <w:r w:rsidRPr="00702395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e-mail</w:t>
      </w:r>
      <w:r w:rsidRPr="00702395">
        <w:rPr>
          <w:rFonts w:ascii="Times New Roman" w:eastAsia="Times New Roman" w:hAnsi="Times New Roman" w:cs="Times New Roman"/>
          <w:i/>
          <w:iCs/>
          <w:lang w:val="en-US"/>
        </w:rPr>
        <w:t xml:space="preserve">: </w:t>
      </w:r>
      <w:hyperlink r:id="rId5" w:history="1">
        <w:r w:rsidRPr="00702395">
          <w:rPr>
            <w:rStyle w:val="a3"/>
            <w:rFonts w:ascii="Times New Roman" w:eastAsia="Times New Roman" w:hAnsi="Times New Roman" w:cs="Times New Roman"/>
            <w:i/>
            <w:iCs/>
            <w:color w:val="auto"/>
            <w:lang w:val="en-US"/>
          </w:rPr>
          <w:t>meteleva_l@bk.ru</w:t>
        </w:r>
      </w:hyperlink>
      <w:r w:rsidRPr="00702395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</w:p>
    <w:p w14:paraId="46866C0C" w14:textId="77777777" w:rsidR="00560988" w:rsidRPr="00560988" w:rsidRDefault="00560988" w:rsidP="00560988">
      <w:pPr>
        <w:spacing w:line="240" w:lineRule="auto"/>
        <w:jc w:val="both"/>
        <w:rPr>
          <w:lang w:val="en-US"/>
        </w:rPr>
      </w:pPr>
    </w:p>
    <w:p w14:paraId="4AA1B276" w14:textId="0C6B34C0" w:rsidR="004D3693" w:rsidRPr="004F3B3D" w:rsidRDefault="004F3B3D" w:rsidP="004F3B3D">
      <w:pPr>
        <w:pStyle w:val="a5"/>
        <w:spacing w:after="0"/>
        <w:jc w:val="center"/>
        <w:rPr>
          <w:rFonts w:eastAsiaTheme="minorEastAsia"/>
          <w:color w:val="002060"/>
          <w:kern w:val="24"/>
          <w:sz w:val="40"/>
          <w:szCs w:val="40"/>
        </w:rPr>
      </w:pPr>
      <w:r w:rsidRPr="004F3B3D">
        <w:rPr>
          <w:b/>
          <w:bCs/>
          <w:color w:val="000000" w:themeColor="text1"/>
          <w:kern w:val="24"/>
          <w:sz w:val="40"/>
          <w:szCs w:val="40"/>
        </w:rPr>
        <w:t>Развитие интеллектуально - творческих способностей детей при</w:t>
      </w:r>
      <w:r w:rsidR="00780251">
        <w:rPr>
          <w:b/>
          <w:bCs/>
          <w:color w:val="000000" w:themeColor="text1"/>
          <w:kern w:val="24"/>
          <w:sz w:val="40"/>
          <w:szCs w:val="40"/>
        </w:rPr>
        <w:t xml:space="preserve"> их</w:t>
      </w:r>
      <w:r w:rsidRPr="004F3B3D">
        <w:rPr>
          <w:b/>
          <w:bCs/>
          <w:color w:val="000000" w:themeColor="text1"/>
          <w:kern w:val="24"/>
          <w:sz w:val="40"/>
          <w:szCs w:val="40"/>
        </w:rPr>
        <w:t xml:space="preserve"> взаимодействии с родителями посредством новейших игровых  технологий</w:t>
      </w:r>
    </w:p>
    <w:p w14:paraId="4F5DA616" w14:textId="77777777" w:rsidR="004D3693" w:rsidRDefault="004D3693" w:rsidP="004D3693">
      <w:pPr>
        <w:pStyle w:val="a5"/>
        <w:spacing w:after="0"/>
        <w:jc w:val="right"/>
        <w:rPr>
          <w:rFonts w:eastAsiaTheme="minorEastAsia"/>
          <w:i/>
          <w:iCs/>
          <w:kern w:val="24"/>
        </w:rPr>
      </w:pPr>
      <w:r w:rsidRPr="004D3693">
        <w:rPr>
          <w:rFonts w:eastAsiaTheme="minorEastAsia"/>
          <w:i/>
          <w:iCs/>
          <w:kern w:val="24"/>
        </w:rPr>
        <w:t>«Учите ребенка, каким-нибудь</w:t>
      </w:r>
    </w:p>
    <w:p w14:paraId="42783653" w14:textId="3A1589E0" w:rsidR="004D3693" w:rsidRPr="004D3693" w:rsidRDefault="004D3693" w:rsidP="004D3693">
      <w:pPr>
        <w:pStyle w:val="a5"/>
        <w:spacing w:after="0"/>
        <w:jc w:val="right"/>
        <w:rPr>
          <w:rFonts w:eastAsiaTheme="minorEastAsia"/>
          <w:kern w:val="24"/>
          <w:sz w:val="28"/>
          <w:szCs w:val="28"/>
        </w:rPr>
      </w:pPr>
      <w:r w:rsidRPr="004D3693">
        <w:rPr>
          <w:rFonts w:eastAsiaTheme="minorEastAsia"/>
          <w:i/>
          <w:iCs/>
          <w:kern w:val="24"/>
        </w:rPr>
        <w:t xml:space="preserve"> </w:t>
      </w:r>
      <w:r w:rsidRPr="004D3693">
        <w:rPr>
          <w:rFonts w:eastAsiaTheme="minorEastAsia"/>
          <w:i/>
          <w:iCs/>
          <w:kern w:val="24"/>
        </w:rPr>
        <w:t>неизвестным ему пяти словам</w:t>
      </w:r>
      <w:r>
        <w:rPr>
          <w:rFonts w:eastAsiaTheme="minorEastAsia"/>
          <w:i/>
          <w:iCs/>
          <w:kern w:val="24"/>
        </w:rPr>
        <w:t>-</w:t>
      </w:r>
    </w:p>
    <w:p w14:paraId="5EDBE7EB" w14:textId="77777777" w:rsidR="004D3693" w:rsidRDefault="004D3693" w:rsidP="004D3693">
      <w:pPr>
        <w:pStyle w:val="a5"/>
        <w:spacing w:after="0"/>
        <w:jc w:val="right"/>
        <w:rPr>
          <w:rFonts w:eastAsiaTheme="minorEastAsia"/>
          <w:i/>
          <w:iCs/>
          <w:kern w:val="24"/>
        </w:rPr>
      </w:pPr>
      <w:r w:rsidRPr="004D3693">
        <w:rPr>
          <w:rFonts w:eastAsiaTheme="minorEastAsia"/>
          <w:i/>
          <w:iCs/>
          <w:kern w:val="24"/>
        </w:rPr>
        <w:t xml:space="preserve"> -Он будет долго напрасно мучиться, </w:t>
      </w:r>
    </w:p>
    <w:p w14:paraId="19A06A2A" w14:textId="77777777" w:rsidR="004D3693" w:rsidRDefault="004D3693" w:rsidP="004D3693">
      <w:pPr>
        <w:pStyle w:val="a5"/>
        <w:spacing w:after="0"/>
        <w:jc w:val="right"/>
        <w:rPr>
          <w:rFonts w:eastAsiaTheme="minorEastAsia"/>
          <w:i/>
          <w:iCs/>
          <w:kern w:val="24"/>
        </w:rPr>
      </w:pPr>
      <w:r w:rsidRPr="004D3693">
        <w:rPr>
          <w:rFonts w:eastAsiaTheme="minorEastAsia"/>
          <w:i/>
          <w:iCs/>
          <w:kern w:val="24"/>
        </w:rPr>
        <w:t>но свяжите двадцать</w:t>
      </w:r>
    </w:p>
    <w:p w14:paraId="2258B2AB" w14:textId="2FBA501E" w:rsidR="004D3693" w:rsidRDefault="004D3693" w:rsidP="004D3693">
      <w:pPr>
        <w:pStyle w:val="a5"/>
        <w:spacing w:after="0"/>
        <w:jc w:val="right"/>
        <w:rPr>
          <w:rFonts w:eastAsiaTheme="minorEastAsia"/>
          <w:i/>
          <w:iCs/>
          <w:kern w:val="24"/>
        </w:rPr>
      </w:pPr>
      <w:r w:rsidRPr="004D3693">
        <w:rPr>
          <w:rFonts w:eastAsiaTheme="minorEastAsia"/>
          <w:i/>
          <w:iCs/>
          <w:kern w:val="24"/>
        </w:rPr>
        <w:t xml:space="preserve"> таких слов с картинками,</w:t>
      </w:r>
    </w:p>
    <w:p w14:paraId="087AEA41" w14:textId="56B96B5D" w:rsidR="004D3693" w:rsidRPr="004D3693" w:rsidRDefault="004D3693" w:rsidP="004D3693">
      <w:pPr>
        <w:pStyle w:val="a5"/>
        <w:spacing w:after="0"/>
        <w:jc w:val="right"/>
        <w:rPr>
          <w:i/>
          <w:iCs/>
        </w:rPr>
      </w:pPr>
      <w:r w:rsidRPr="004D3693">
        <w:rPr>
          <w:rFonts w:eastAsiaTheme="minorEastAsia"/>
          <w:i/>
          <w:iCs/>
          <w:kern w:val="24"/>
        </w:rPr>
        <w:t xml:space="preserve"> он усвоит их на лету».</w:t>
      </w:r>
    </w:p>
    <w:p w14:paraId="6E79739C" w14:textId="77777777" w:rsidR="004D3693" w:rsidRPr="004D3693" w:rsidRDefault="004D3693" w:rsidP="004D36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4D3693"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  <w:lang w:eastAsia="ru-RU"/>
          <w14:ligatures w14:val="none"/>
        </w:rPr>
        <w:t>К. Д. Ушинский</w:t>
      </w:r>
    </w:p>
    <w:p w14:paraId="1C484996" w14:textId="44552A1F" w:rsidR="00560988" w:rsidRPr="006C53B0" w:rsidRDefault="00560988" w:rsidP="006C53B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C3BC062" w14:textId="77777777" w:rsidR="00560988" w:rsidRPr="006C53B0" w:rsidRDefault="00560988" w:rsidP="006C53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4B1ED3B" w14:textId="5C42BB90" w:rsidR="00CC3B6E" w:rsidRPr="006C53B0" w:rsidRDefault="00702395" w:rsidP="006C53B0">
      <w:pPr>
        <w:pStyle w:val="a5"/>
        <w:spacing w:after="0"/>
        <w:ind w:firstLine="851"/>
        <w:rPr>
          <w:b/>
          <w:bCs/>
          <w:i/>
          <w:iCs/>
          <w:sz w:val="28"/>
          <w:szCs w:val="28"/>
        </w:rPr>
      </w:pPr>
      <w:r w:rsidRPr="006C53B0">
        <w:rPr>
          <w:b/>
          <w:bCs/>
          <w:i/>
          <w:iCs/>
          <w:sz w:val="28"/>
          <w:szCs w:val="28"/>
        </w:rPr>
        <w:t xml:space="preserve">Аннотация. </w:t>
      </w:r>
      <w:r w:rsidR="00E515BF" w:rsidRPr="006C53B0">
        <w:rPr>
          <w:sz w:val="28"/>
          <w:szCs w:val="28"/>
        </w:rPr>
        <w:t>Воспитание нового поколения детей</w:t>
      </w:r>
      <w:r w:rsidR="00E515BF" w:rsidRPr="006C53B0">
        <w:rPr>
          <w:b/>
          <w:bCs/>
          <w:i/>
          <w:iCs/>
          <w:sz w:val="28"/>
          <w:szCs w:val="28"/>
        </w:rPr>
        <w:t>,</w:t>
      </w:r>
      <w:r w:rsidR="00E515BF" w:rsidRPr="006C53B0">
        <w:rPr>
          <w:kern w:val="24"/>
          <w:sz w:val="28"/>
          <w:szCs w:val="28"/>
        </w:rPr>
        <w:t xml:space="preserve"> обладающих высоким творческим потенциалом - главная  задача воспитания и обучения</w:t>
      </w:r>
      <w:r w:rsidR="004F3B3D">
        <w:rPr>
          <w:kern w:val="24"/>
          <w:sz w:val="28"/>
          <w:szCs w:val="28"/>
        </w:rPr>
        <w:t xml:space="preserve"> детей</w:t>
      </w:r>
      <w:r w:rsidR="00E515BF" w:rsidRPr="006C53B0">
        <w:rPr>
          <w:kern w:val="24"/>
          <w:sz w:val="28"/>
          <w:szCs w:val="28"/>
        </w:rPr>
        <w:t xml:space="preserve"> в дошкольных учреждениях.</w:t>
      </w:r>
      <w:r w:rsidR="00E515BF" w:rsidRPr="006C53B0">
        <w:rPr>
          <w:b/>
          <w:bCs/>
          <w:i/>
          <w:iCs/>
          <w:sz w:val="28"/>
          <w:szCs w:val="28"/>
        </w:rPr>
        <w:t xml:space="preserve"> </w:t>
      </w:r>
    </w:p>
    <w:p w14:paraId="25DCD448" w14:textId="0ECDF5BC" w:rsidR="00CC3B6E" w:rsidRPr="006C53B0" w:rsidRDefault="000C048C" w:rsidP="006C53B0">
      <w:pPr>
        <w:pStyle w:val="a5"/>
        <w:spacing w:after="0"/>
        <w:ind w:firstLine="851"/>
        <w:rPr>
          <w:color w:val="000000" w:themeColor="text1"/>
          <w:sz w:val="28"/>
          <w:szCs w:val="28"/>
        </w:rPr>
      </w:pPr>
      <w:r w:rsidRPr="006C53B0">
        <w:rPr>
          <w:sz w:val="28"/>
          <w:szCs w:val="28"/>
        </w:rPr>
        <w:t xml:space="preserve">В статье рассматривается новая технология, позволяющая </w:t>
      </w:r>
      <w:r w:rsidRPr="006C53B0">
        <w:rPr>
          <w:rFonts w:eastAsiaTheme="minorEastAsia"/>
          <w:bCs/>
          <w:kern w:val="24"/>
          <w:sz w:val="28"/>
          <w:szCs w:val="28"/>
        </w:rPr>
        <w:t>достичь наиболее высоких результатов в работе</w:t>
      </w:r>
      <w:r w:rsidR="00E340F3" w:rsidRPr="006C53B0">
        <w:rPr>
          <w:rFonts w:eastAsiaTheme="minorEastAsia"/>
          <w:bCs/>
          <w:kern w:val="24"/>
          <w:sz w:val="28"/>
          <w:szCs w:val="28"/>
        </w:rPr>
        <w:t xml:space="preserve"> с детьми</w:t>
      </w:r>
      <w:r w:rsidRPr="006C53B0">
        <w:rPr>
          <w:rFonts w:eastAsiaTheme="minorEastAsia"/>
          <w:bCs/>
          <w:kern w:val="24"/>
          <w:sz w:val="28"/>
          <w:szCs w:val="28"/>
        </w:rPr>
        <w:t xml:space="preserve"> по развитию речи детей, мышления, воображения, творческих способностей</w:t>
      </w:r>
      <w:r w:rsidR="00E515BF" w:rsidRPr="006C53B0">
        <w:rPr>
          <w:rFonts w:eastAsiaTheme="minorEastAsia"/>
          <w:bCs/>
          <w:kern w:val="24"/>
          <w:sz w:val="28"/>
          <w:szCs w:val="28"/>
        </w:rPr>
        <w:t>, а также</w:t>
      </w:r>
      <w:r w:rsidRPr="006C53B0">
        <w:rPr>
          <w:rFonts w:eastAsiaTheme="minorEastAsia"/>
          <w:bCs/>
          <w:kern w:val="24"/>
          <w:sz w:val="28"/>
          <w:szCs w:val="28"/>
        </w:rPr>
        <w:t xml:space="preserve"> </w:t>
      </w:r>
      <w:r w:rsidR="00E515BF" w:rsidRPr="006C53B0">
        <w:rPr>
          <w:rFonts w:eastAsiaTheme="minorEastAsia"/>
          <w:bCs/>
          <w:kern w:val="24"/>
          <w:sz w:val="28"/>
          <w:szCs w:val="28"/>
        </w:rPr>
        <w:t>как сформировать у нового поколения</w:t>
      </w:r>
      <w:r w:rsidR="00E515BF" w:rsidRPr="006C53B0">
        <w:rPr>
          <w:kern w:val="24"/>
          <w:sz w:val="28"/>
          <w:szCs w:val="28"/>
        </w:rPr>
        <w:t xml:space="preserve"> творческие способности, развить нестандартное видени</w:t>
      </w:r>
      <w:r w:rsidR="00E24E7A" w:rsidRPr="006C53B0">
        <w:rPr>
          <w:kern w:val="24"/>
          <w:sz w:val="28"/>
          <w:szCs w:val="28"/>
        </w:rPr>
        <w:t>е</w:t>
      </w:r>
      <w:r w:rsidR="00E515BF" w:rsidRPr="006C53B0">
        <w:rPr>
          <w:kern w:val="24"/>
          <w:sz w:val="28"/>
          <w:szCs w:val="28"/>
        </w:rPr>
        <w:t xml:space="preserve"> мира, новое мышление.</w:t>
      </w:r>
      <w:r w:rsidR="00E515BF" w:rsidRPr="006C53B0">
        <w:rPr>
          <w:rFonts w:eastAsiaTheme="minorEastAsia"/>
          <w:bCs/>
          <w:kern w:val="24"/>
          <w:sz w:val="28"/>
          <w:szCs w:val="28"/>
        </w:rPr>
        <w:t xml:space="preserve"> </w:t>
      </w:r>
      <w:r w:rsidRPr="006C53B0">
        <w:rPr>
          <w:color w:val="000000" w:themeColor="text1"/>
          <w:sz w:val="28"/>
          <w:szCs w:val="28"/>
        </w:rPr>
        <w:t xml:space="preserve">  </w:t>
      </w:r>
    </w:p>
    <w:p w14:paraId="24552202" w14:textId="77777777" w:rsidR="00E340F3" w:rsidRPr="006C53B0" w:rsidRDefault="000C048C" w:rsidP="006C53B0">
      <w:pPr>
        <w:pStyle w:val="a5"/>
        <w:spacing w:after="0"/>
        <w:ind w:firstLine="851"/>
        <w:rPr>
          <w:color w:val="000000" w:themeColor="text1"/>
          <w:sz w:val="28"/>
          <w:szCs w:val="28"/>
        </w:rPr>
      </w:pPr>
      <w:r w:rsidRPr="006C53B0">
        <w:rPr>
          <w:color w:val="000000" w:themeColor="text1"/>
          <w:sz w:val="28"/>
          <w:szCs w:val="28"/>
        </w:rPr>
        <w:t xml:space="preserve"> Основателем данной технологии - Раймонд Луллия – изобретатель кругов – великий поэт и философ.</w:t>
      </w:r>
      <w:r w:rsidR="00E24E7A" w:rsidRPr="006C53B0">
        <w:rPr>
          <w:color w:val="000000" w:themeColor="text1"/>
          <w:sz w:val="28"/>
          <w:szCs w:val="28"/>
        </w:rPr>
        <w:t xml:space="preserve"> </w:t>
      </w:r>
    </w:p>
    <w:p w14:paraId="5F52A7D0" w14:textId="2947269C" w:rsidR="00CC3B6E" w:rsidRPr="006C53B0" w:rsidRDefault="00E24E7A" w:rsidP="006C53B0">
      <w:pPr>
        <w:pStyle w:val="a5"/>
        <w:spacing w:after="0"/>
        <w:ind w:firstLine="851"/>
        <w:rPr>
          <w:rFonts w:eastAsia="+mn-ea"/>
          <w:kern w:val="24"/>
          <w:sz w:val="28"/>
          <w:szCs w:val="28"/>
        </w:rPr>
      </w:pPr>
      <w:r w:rsidRPr="006C53B0">
        <w:rPr>
          <w:color w:val="000000" w:themeColor="text1"/>
          <w:sz w:val="28"/>
          <w:szCs w:val="28"/>
        </w:rPr>
        <w:t>Конструкци</w:t>
      </w:r>
      <w:r w:rsidR="004F3B3D">
        <w:rPr>
          <w:color w:val="000000" w:themeColor="text1"/>
          <w:sz w:val="28"/>
          <w:szCs w:val="28"/>
        </w:rPr>
        <w:t>ю</w:t>
      </w:r>
      <w:r w:rsidRPr="006C53B0">
        <w:rPr>
          <w:color w:val="000000" w:themeColor="text1"/>
          <w:sz w:val="28"/>
          <w:szCs w:val="28"/>
        </w:rPr>
        <w:t xml:space="preserve"> кругов Луллия</w:t>
      </w:r>
      <w:r w:rsidR="004F3B3D">
        <w:rPr>
          <w:color w:val="000000" w:themeColor="text1"/>
          <w:sz w:val="28"/>
          <w:szCs w:val="28"/>
        </w:rPr>
        <w:t>,</w:t>
      </w:r>
      <w:r w:rsidR="00301955" w:rsidRPr="006C53B0">
        <w:rPr>
          <w:color w:val="000000" w:themeColor="text1"/>
          <w:sz w:val="28"/>
          <w:szCs w:val="28"/>
        </w:rPr>
        <w:t xml:space="preserve"> </w:t>
      </w:r>
      <w:r w:rsidR="0097063F" w:rsidRPr="006C53B0">
        <w:rPr>
          <w:color w:val="000000" w:themeColor="text1"/>
          <w:sz w:val="28"/>
          <w:szCs w:val="28"/>
        </w:rPr>
        <w:t xml:space="preserve"> я </w:t>
      </w:r>
      <w:r w:rsidR="00082714" w:rsidRPr="006C53B0">
        <w:rPr>
          <w:color w:val="000000" w:themeColor="text1"/>
          <w:sz w:val="28"/>
          <w:szCs w:val="28"/>
        </w:rPr>
        <w:t>создавала следующим образом:</w:t>
      </w:r>
      <w:r w:rsidRPr="006C53B0">
        <w:rPr>
          <w:color w:val="000000" w:themeColor="text1"/>
          <w:sz w:val="28"/>
          <w:szCs w:val="28"/>
        </w:rPr>
        <w:t xml:space="preserve"> </w:t>
      </w:r>
      <w:r w:rsidRPr="006C53B0">
        <w:rPr>
          <w:rFonts w:eastAsia="+mn-ea"/>
          <w:kern w:val="24"/>
          <w:sz w:val="28"/>
          <w:szCs w:val="28"/>
        </w:rPr>
        <w:t xml:space="preserve">на стержень </w:t>
      </w:r>
      <w:r w:rsidR="00082714" w:rsidRPr="006C53B0">
        <w:rPr>
          <w:rFonts w:eastAsia="+mn-ea"/>
          <w:kern w:val="24"/>
          <w:sz w:val="28"/>
          <w:szCs w:val="28"/>
        </w:rPr>
        <w:t xml:space="preserve">нанизывала </w:t>
      </w:r>
      <w:r w:rsidRPr="006C53B0">
        <w:rPr>
          <w:rFonts w:eastAsia="+mn-ea"/>
          <w:kern w:val="24"/>
          <w:sz w:val="28"/>
          <w:szCs w:val="28"/>
        </w:rPr>
        <w:t xml:space="preserve">три или </w:t>
      </w:r>
      <w:r w:rsidR="004F3B3D">
        <w:rPr>
          <w:rFonts w:eastAsia="+mn-ea"/>
          <w:kern w:val="24"/>
          <w:sz w:val="28"/>
          <w:szCs w:val="28"/>
        </w:rPr>
        <w:t>два</w:t>
      </w:r>
      <w:r w:rsidRPr="006C53B0">
        <w:rPr>
          <w:rFonts w:eastAsia="+mn-ea"/>
          <w:kern w:val="24"/>
          <w:sz w:val="28"/>
          <w:szCs w:val="28"/>
        </w:rPr>
        <w:t xml:space="preserve"> круга разного диаметра. Сверху устанавлива</w:t>
      </w:r>
      <w:r w:rsidR="00082714" w:rsidRPr="006C53B0">
        <w:rPr>
          <w:rFonts w:eastAsia="+mn-ea"/>
          <w:kern w:val="24"/>
          <w:sz w:val="28"/>
          <w:szCs w:val="28"/>
        </w:rPr>
        <w:t xml:space="preserve">ла </w:t>
      </w:r>
      <w:r w:rsidRPr="006C53B0">
        <w:rPr>
          <w:rFonts w:eastAsia="+mn-ea"/>
          <w:kern w:val="24"/>
          <w:sz w:val="28"/>
          <w:szCs w:val="28"/>
        </w:rPr>
        <w:t>указатель</w:t>
      </w:r>
      <w:r w:rsidR="004F3B3D">
        <w:rPr>
          <w:rFonts w:eastAsia="+mn-ea"/>
          <w:kern w:val="24"/>
          <w:sz w:val="28"/>
          <w:szCs w:val="28"/>
        </w:rPr>
        <w:t xml:space="preserve"> -</w:t>
      </w:r>
      <w:r w:rsidRPr="006C53B0">
        <w:rPr>
          <w:rFonts w:eastAsia="+mn-ea"/>
          <w:kern w:val="24"/>
          <w:sz w:val="28"/>
          <w:szCs w:val="28"/>
        </w:rPr>
        <w:t xml:space="preserve"> ограничитель или стрелку. Все круги разделя</w:t>
      </w:r>
      <w:r w:rsidR="00082714" w:rsidRPr="006C53B0">
        <w:rPr>
          <w:rFonts w:eastAsia="+mn-ea"/>
          <w:kern w:val="24"/>
          <w:sz w:val="28"/>
          <w:szCs w:val="28"/>
        </w:rPr>
        <w:t>ла</w:t>
      </w:r>
      <w:r w:rsidRPr="006C53B0">
        <w:rPr>
          <w:rFonts w:eastAsia="+mn-ea"/>
          <w:kern w:val="24"/>
          <w:sz w:val="28"/>
          <w:szCs w:val="28"/>
        </w:rPr>
        <w:t xml:space="preserve"> на одинаковое количество секторов. На них располага</w:t>
      </w:r>
      <w:r w:rsidR="00082714" w:rsidRPr="006C53B0">
        <w:rPr>
          <w:rFonts w:eastAsia="+mn-ea"/>
          <w:kern w:val="24"/>
          <w:sz w:val="28"/>
          <w:szCs w:val="28"/>
        </w:rPr>
        <w:t>ла</w:t>
      </w:r>
      <w:r w:rsidRPr="006C53B0">
        <w:rPr>
          <w:rFonts w:eastAsia="+mn-ea"/>
          <w:kern w:val="24"/>
          <w:sz w:val="28"/>
          <w:szCs w:val="28"/>
        </w:rPr>
        <w:t xml:space="preserve"> картинки (</w:t>
      </w:r>
      <w:r w:rsidR="00082714" w:rsidRPr="006C53B0">
        <w:rPr>
          <w:rFonts w:eastAsia="+mn-ea"/>
          <w:kern w:val="24"/>
          <w:sz w:val="28"/>
          <w:szCs w:val="28"/>
        </w:rPr>
        <w:t xml:space="preserve"> </w:t>
      </w:r>
      <w:r w:rsidRPr="006C53B0">
        <w:rPr>
          <w:rFonts w:eastAsia="+mn-ea"/>
          <w:kern w:val="24"/>
          <w:sz w:val="28"/>
          <w:szCs w:val="28"/>
        </w:rPr>
        <w:t>цифры, буквы, предметы окружающего мира). Круги и стрелка свободно двига</w:t>
      </w:r>
      <w:r w:rsidR="00082714" w:rsidRPr="006C53B0">
        <w:rPr>
          <w:rFonts w:eastAsia="+mn-ea"/>
          <w:kern w:val="24"/>
          <w:sz w:val="28"/>
          <w:szCs w:val="28"/>
        </w:rPr>
        <w:t xml:space="preserve">лись </w:t>
      </w:r>
      <w:r w:rsidRPr="006C53B0">
        <w:rPr>
          <w:rFonts w:eastAsia="+mn-ea"/>
          <w:kern w:val="24"/>
          <w:sz w:val="28"/>
          <w:szCs w:val="28"/>
        </w:rPr>
        <w:t xml:space="preserve">независимо друг от друга. </w:t>
      </w:r>
    </w:p>
    <w:p w14:paraId="4F32233D" w14:textId="77777777" w:rsidR="00B92532" w:rsidRPr="006C53B0" w:rsidRDefault="00A55ECC" w:rsidP="006C53B0">
      <w:pPr>
        <w:pStyle w:val="a5"/>
        <w:spacing w:after="0"/>
        <w:ind w:firstLine="851"/>
        <w:rPr>
          <w:rFonts w:eastAsia="Calibri"/>
          <w:kern w:val="2"/>
          <w:sz w:val="28"/>
          <w:szCs w:val="28"/>
        </w:rPr>
      </w:pPr>
      <w:r w:rsidRPr="006C53B0">
        <w:rPr>
          <w:rFonts w:eastAsia="+mn-ea"/>
          <w:kern w:val="24"/>
          <w:sz w:val="28"/>
          <w:szCs w:val="28"/>
        </w:rPr>
        <w:t>Эти конструкции  я использовала в качестве новых интересных игр, которые развивают мы</w:t>
      </w:r>
      <w:r w:rsidR="00CC3B6E" w:rsidRPr="006C53B0">
        <w:rPr>
          <w:rFonts w:eastAsia="+mn-ea"/>
          <w:kern w:val="24"/>
          <w:sz w:val="28"/>
          <w:szCs w:val="28"/>
        </w:rPr>
        <w:t>ш</w:t>
      </w:r>
      <w:r w:rsidRPr="006C53B0">
        <w:rPr>
          <w:rFonts w:eastAsia="+mn-ea"/>
          <w:kern w:val="24"/>
          <w:sz w:val="28"/>
          <w:szCs w:val="28"/>
        </w:rPr>
        <w:t xml:space="preserve">ление, </w:t>
      </w:r>
      <w:r w:rsidRPr="006C53B0">
        <w:rPr>
          <w:kern w:val="2"/>
          <w:sz w:val="28"/>
          <w:szCs w:val="28"/>
        </w:rPr>
        <w:t xml:space="preserve">внимание, воображение, а также </w:t>
      </w:r>
      <w:r w:rsidRPr="006C53B0">
        <w:rPr>
          <w:rFonts w:eastAsia="Calibri"/>
          <w:kern w:val="2"/>
          <w:sz w:val="28"/>
          <w:szCs w:val="28"/>
        </w:rPr>
        <w:t>освоение</w:t>
      </w:r>
      <w:r w:rsidR="00CC3B6E" w:rsidRPr="006C53B0">
        <w:rPr>
          <w:rFonts w:eastAsia="Calibri"/>
          <w:kern w:val="2"/>
          <w:sz w:val="28"/>
          <w:szCs w:val="28"/>
        </w:rPr>
        <w:t xml:space="preserve"> нового</w:t>
      </w:r>
      <w:r w:rsidRPr="006C53B0">
        <w:rPr>
          <w:rFonts w:eastAsia="Calibri"/>
          <w:kern w:val="2"/>
          <w:sz w:val="28"/>
          <w:szCs w:val="28"/>
        </w:rPr>
        <w:t xml:space="preserve"> способа познания мира</w:t>
      </w:r>
      <w:r w:rsidR="00AD658A" w:rsidRPr="006C53B0">
        <w:rPr>
          <w:rFonts w:eastAsia="Calibri"/>
          <w:kern w:val="2"/>
          <w:sz w:val="28"/>
          <w:szCs w:val="28"/>
        </w:rPr>
        <w:t>.</w:t>
      </w:r>
    </w:p>
    <w:p w14:paraId="4D315308" w14:textId="77777777" w:rsidR="00B92532" w:rsidRPr="006C53B0" w:rsidRDefault="00B92532" w:rsidP="006C53B0">
      <w:pPr>
        <w:pStyle w:val="a5"/>
        <w:spacing w:after="0"/>
        <w:ind w:firstLine="851"/>
        <w:rPr>
          <w:rFonts w:eastAsiaTheme="minorEastAsia"/>
          <w:sz w:val="28"/>
          <w:szCs w:val="28"/>
        </w:rPr>
      </w:pPr>
      <w:r w:rsidRPr="006C53B0">
        <w:rPr>
          <w:rFonts w:eastAsiaTheme="minorEastAsia"/>
          <w:sz w:val="28"/>
          <w:szCs w:val="28"/>
        </w:rPr>
        <w:lastRenderedPageBreak/>
        <w:t>М</w:t>
      </w:r>
      <w:r w:rsidRPr="006C53B0">
        <w:rPr>
          <w:rFonts w:eastAsiaTheme="minorEastAsia"/>
          <w:sz w:val="28"/>
          <w:szCs w:val="28"/>
        </w:rPr>
        <w:t>оими ожидаемыми результатами  в работе</w:t>
      </w:r>
      <w:r w:rsidRPr="006C53B0">
        <w:rPr>
          <w:rFonts w:eastAsiaTheme="minorEastAsia"/>
          <w:sz w:val="28"/>
          <w:szCs w:val="28"/>
        </w:rPr>
        <w:t xml:space="preserve"> с кругами Луллия стали:</w:t>
      </w:r>
      <w:r w:rsidRPr="006C53B0">
        <w:rPr>
          <w:rFonts w:eastAsiaTheme="minorEastAsia"/>
          <w:sz w:val="28"/>
          <w:szCs w:val="28"/>
        </w:rPr>
        <w:t xml:space="preserve"> </w:t>
      </w:r>
      <w:r w:rsidRPr="006C53B0">
        <w:rPr>
          <w:rFonts w:eastAsia="Calibri"/>
          <w:sz w:val="28"/>
          <w:szCs w:val="28"/>
        </w:rPr>
        <w:t>ф</w:t>
      </w:r>
      <w:r w:rsidRPr="006C53B0">
        <w:rPr>
          <w:rFonts w:eastAsia="Calibri"/>
          <w:sz w:val="28"/>
          <w:szCs w:val="28"/>
        </w:rPr>
        <w:t xml:space="preserve">ормирование навыков, позволяющих самостоятельно решать возникающие проблемы, </w:t>
      </w:r>
      <w:r w:rsidRPr="006C53B0">
        <w:rPr>
          <w:rFonts w:eastAsiaTheme="minorEastAsia"/>
          <w:sz w:val="28"/>
          <w:szCs w:val="28"/>
        </w:rPr>
        <w:t xml:space="preserve">навыков устной </w:t>
      </w:r>
      <w:r w:rsidRPr="006C53B0">
        <w:rPr>
          <w:rFonts w:eastAsiaTheme="minorEastAsia"/>
          <w:sz w:val="28"/>
          <w:szCs w:val="28"/>
        </w:rPr>
        <w:t>речи.</w:t>
      </w:r>
    </w:p>
    <w:p w14:paraId="49C45AC7" w14:textId="42ABA04C" w:rsidR="00CC3B6E" w:rsidRPr="006C53B0" w:rsidRDefault="00CC3B6E" w:rsidP="006C53B0">
      <w:pPr>
        <w:pStyle w:val="a5"/>
        <w:spacing w:after="0"/>
        <w:ind w:firstLine="851"/>
        <w:rPr>
          <w:rFonts w:eastAsia="Calibri"/>
          <w:kern w:val="2"/>
          <w:sz w:val="28"/>
          <w:szCs w:val="28"/>
        </w:rPr>
      </w:pPr>
      <w:r w:rsidRPr="006C53B0">
        <w:rPr>
          <w:rFonts w:eastAsiaTheme="minorEastAsia"/>
          <w:sz w:val="28"/>
          <w:szCs w:val="28"/>
        </w:rPr>
        <w:t xml:space="preserve"> </w:t>
      </w:r>
      <w:r w:rsidR="00AD658A" w:rsidRPr="006C53B0">
        <w:rPr>
          <w:rFonts w:eastAsiaTheme="minorEastAsia"/>
          <w:sz w:val="28"/>
          <w:szCs w:val="28"/>
        </w:rPr>
        <w:t xml:space="preserve">Формами моей </w:t>
      </w:r>
      <w:r w:rsidR="00AD658A" w:rsidRPr="006C53B0">
        <w:rPr>
          <w:bCs/>
          <w:sz w:val="28"/>
          <w:szCs w:val="28"/>
        </w:rPr>
        <w:t>образовательной работы  я определила:</w:t>
      </w:r>
      <w:r w:rsidRPr="006C53B0">
        <w:rPr>
          <w:bCs/>
          <w:sz w:val="28"/>
          <w:szCs w:val="28"/>
        </w:rPr>
        <w:t xml:space="preserve"> совместную деятельность, образовательные ситуации, игровые обучающие ситуации, самостоятельную деятельность детей.</w:t>
      </w:r>
    </w:p>
    <w:p w14:paraId="72722FD4" w14:textId="0C5E26E6" w:rsidR="003101FA" w:rsidRPr="006C53B0" w:rsidRDefault="00CC3B6E" w:rsidP="006C53B0">
      <w:pPr>
        <w:spacing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6C53B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Участни</w:t>
      </w:r>
      <w:r w:rsidR="00B92532" w:rsidRPr="006C53B0">
        <w:rPr>
          <w:rFonts w:ascii="Times New Roman" w:eastAsia="Times New Roman" w:hAnsi="Times New Roman" w:cs="Times New Roman"/>
          <w:bCs/>
          <w:sz w:val="28"/>
          <w:szCs w:val="28"/>
        </w:rPr>
        <w:t>ками являлись</w:t>
      </w:r>
      <w:r w:rsidRPr="006C53B0">
        <w:rPr>
          <w:rFonts w:ascii="Times New Roman" w:eastAsia="Times New Roman" w:hAnsi="Times New Roman" w:cs="Times New Roman"/>
          <w:bCs/>
          <w:sz w:val="28"/>
          <w:szCs w:val="28"/>
        </w:rPr>
        <w:t>: дети, родители, педагоги.</w:t>
      </w:r>
      <w:r w:rsidR="00AD658A" w:rsidRPr="006C53B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</w:p>
    <w:p w14:paraId="1A373C95" w14:textId="72B550F7" w:rsidR="00CC3B6E" w:rsidRPr="006C53B0" w:rsidRDefault="003101FA" w:rsidP="006C53B0">
      <w:pPr>
        <w:spacing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6C53B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  </w:t>
      </w:r>
      <w:r w:rsidR="00B92532" w:rsidRPr="006C53B0">
        <w:rPr>
          <w:rFonts w:ascii="Times New Roman" w:hAnsi="Times New Roman" w:cs="Times New Roman"/>
          <w:sz w:val="28"/>
          <w:szCs w:val="28"/>
        </w:rPr>
        <w:t>Работа осуществлялась:</w:t>
      </w:r>
      <w:r w:rsidR="00CC3B6E" w:rsidRPr="006C53B0">
        <w:rPr>
          <w:rFonts w:ascii="Times New Roman" w:hAnsi="Times New Roman" w:cs="Times New Roman"/>
          <w:kern w:val="24"/>
          <w:sz w:val="28"/>
          <w:szCs w:val="28"/>
        </w:rPr>
        <w:t xml:space="preserve"> индивидуально, в парах</w:t>
      </w:r>
      <w:r w:rsidRPr="006C53B0">
        <w:rPr>
          <w:rFonts w:ascii="Times New Roman" w:hAnsi="Times New Roman" w:cs="Times New Roman"/>
          <w:kern w:val="24"/>
          <w:sz w:val="28"/>
          <w:szCs w:val="28"/>
        </w:rPr>
        <w:t>, в подгруппах, в совместной деятельности</w:t>
      </w:r>
      <w:r w:rsidR="004F3B3D">
        <w:rPr>
          <w:rFonts w:ascii="Times New Roman" w:hAnsi="Times New Roman" w:cs="Times New Roman"/>
          <w:kern w:val="24"/>
          <w:sz w:val="28"/>
          <w:szCs w:val="28"/>
        </w:rPr>
        <w:t>, в</w:t>
      </w:r>
      <w:r w:rsidRPr="006C53B0">
        <w:rPr>
          <w:rFonts w:ascii="Times New Roman" w:hAnsi="Times New Roman" w:cs="Times New Roman"/>
          <w:kern w:val="24"/>
          <w:sz w:val="28"/>
          <w:szCs w:val="28"/>
        </w:rPr>
        <w:t xml:space="preserve"> самостоятельной деятельности. </w:t>
      </w:r>
    </w:p>
    <w:p w14:paraId="0BD3B03D" w14:textId="4EEB6559" w:rsidR="003101FA" w:rsidRPr="006C53B0" w:rsidRDefault="00082714" w:rsidP="006C53B0">
      <w:pPr>
        <w:pStyle w:val="a6"/>
        <w:spacing w:after="0"/>
        <w:ind w:left="708"/>
        <w:rPr>
          <w:rFonts w:ascii="Times New Roman" w:hAnsi="Times New Roman" w:cs="Times New Roman"/>
          <w:kern w:val="24"/>
          <w:sz w:val="28"/>
          <w:szCs w:val="28"/>
        </w:rPr>
      </w:pPr>
      <w:r w:rsidRPr="006C53B0">
        <w:rPr>
          <w:rFonts w:ascii="Times New Roman" w:hAnsi="Times New Roman" w:cs="Times New Roman"/>
          <w:kern w:val="24"/>
          <w:sz w:val="28"/>
          <w:szCs w:val="28"/>
        </w:rPr>
        <w:t>В своей работе я выделила 3 этапа</w:t>
      </w:r>
      <w:r w:rsidR="00B92532" w:rsidRPr="006C53B0">
        <w:rPr>
          <w:rFonts w:ascii="Times New Roman" w:hAnsi="Times New Roman" w:cs="Times New Roman"/>
          <w:kern w:val="24"/>
          <w:sz w:val="28"/>
          <w:szCs w:val="28"/>
        </w:rPr>
        <w:t xml:space="preserve">: </w:t>
      </w:r>
      <w:r w:rsidR="003101FA" w:rsidRPr="006C53B0">
        <w:rPr>
          <w:rFonts w:ascii="Times New Roman" w:hAnsi="Times New Roman" w:cs="Times New Roman"/>
          <w:kern w:val="24"/>
          <w:sz w:val="28"/>
          <w:szCs w:val="28"/>
        </w:rPr>
        <w:t>подготовительный, практический, итоговый.</w:t>
      </w:r>
    </w:p>
    <w:p w14:paraId="10C9E15D" w14:textId="18ACB808" w:rsidR="00C95092" w:rsidRPr="006C53B0" w:rsidRDefault="00B92532" w:rsidP="006C53B0">
      <w:pPr>
        <w:pStyle w:val="a5"/>
        <w:spacing w:after="0"/>
        <w:jc w:val="both"/>
        <w:rPr>
          <w:color w:val="000000" w:themeColor="text1"/>
          <w:sz w:val="28"/>
          <w:szCs w:val="28"/>
        </w:rPr>
      </w:pPr>
      <w:r w:rsidRPr="006C53B0">
        <w:rPr>
          <w:kern w:val="24"/>
          <w:sz w:val="28"/>
          <w:szCs w:val="28"/>
        </w:rPr>
        <w:t xml:space="preserve">          </w:t>
      </w:r>
      <w:r w:rsidR="00C95092" w:rsidRPr="006C53B0">
        <w:rPr>
          <w:kern w:val="24"/>
          <w:sz w:val="28"/>
          <w:szCs w:val="28"/>
        </w:rPr>
        <w:t xml:space="preserve">На подготовительном этапе проходил сбор   </w:t>
      </w:r>
      <w:r w:rsidR="00C95092" w:rsidRPr="006C53B0">
        <w:rPr>
          <w:rFonts w:eastAsia="Calibri"/>
          <w:color w:val="000000" w:themeColor="text1"/>
          <w:kern w:val="24"/>
          <w:sz w:val="28"/>
          <w:szCs w:val="28"/>
        </w:rPr>
        <w:t xml:space="preserve">материала (для кругов), </w:t>
      </w:r>
      <w:r w:rsidR="00C95092" w:rsidRPr="006C53B0">
        <w:rPr>
          <w:rFonts w:eastAsiaTheme="minorEastAsia"/>
          <w:color w:val="000000" w:themeColor="text1"/>
          <w:kern w:val="24"/>
          <w:sz w:val="28"/>
          <w:szCs w:val="28"/>
        </w:rPr>
        <w:t>разработка перспективного плана работы, обогащение развивающей предметно пространственной среды, изготовление игр</w:t>
      </w:r>
      <w:r w:rsidRPr="006C53B0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C95092" w:rsidRPr="006C53B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14:paraId="61AA5691" w14:textId="78584B22" w:rsidR="00C95092" w:rsidRPr="006C53B0" w:rsidRDefault="00C95092" w:rsidP="006C53B0">
      <w:pPr>
        <w:pStyle w:val="a5"/>
        <w:spacing w:after="0"/>
        <w:rPr>
          <w:sz w:val="28"/>
          <w:szCs w:val="28"/>
        </w:rPr>
      </w:pPr>
      <w:r w:rsidRPr="006C53B0">
        <w:rPr>
          <w:sz w:val="28"/>
          <w:szCs w:val="28"/>
        </w:rPr>
        <w:t xml:space="preserve">            Форм</w:t>
      </w:r>
      <w:r w:rsidR="00B92532" w:rsidRPr="006C53B0">
        <w:rPr>
          <w:sz w:val="28"/>
          <w:szCs w:val="28"/>
        </w:rPr>
        <w:t xml:space="preserve">ами на данном этапе </w:t>
      </w:r>
      <w:r w:rsidR="00EA67A3" w:rsidRPr="006C53B0">
        <w:rPr>
          <w:sz w:val="28"/>
          <w:szCs w:val="28"/>
        </w:rPr>
        <w:t>были</w:t>
      </w:r>
      <w:r w:rsidRPr="006C53B0">
        <w:rPr>
          <w:color w:val="000000" w:themeColor="text1"/>
          <w:kern w:val="24"/>
          <w:sz w:val="28"/>
          <w:szCs w:val="28"/>
        </w:rPr>
        <w:t xml:space="preserve">: </w:t>
      </w:r>
      <w:r w:rsidR="00EA67A3" w:rsidRPr="006C53B0">
        <w:rPr>
          <w:rFonts w:eastAsia="Calibri"/>
          <w:kern w:val="24"/>
          <w:sz w:val="28"/>
          <w:szCs w:val="28"/>
        </w:rPr>
        <w:t>п</w:t>
      </w:r>
      <w:r w:rsidRPr="006C53B0">
        <w:rPr>
          <w:rFonts w:eastAsia="Calibri"/>
          <w:kern w:val="24"/>
          <w:sz w:val="28"/>
          <w:szCs w:val="28"/>
        </w:rPr>
        <w:t>роведение диагностического среза.</w:t>
      </w:r>
    </w:p>
    <w:p w14:paraId="084AEC20" w14:textId="77777777" w:rsidR="00EA67A3" w:rsidRPr="006C53B0" w:rsidRDefault="00C95092" w:rsidP="006C53B0">
      <w:pPr>
        <w:spacing w:line="240" w:lineRule="auto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6C53B0">
        <w:rPr>
          <w:rFonts w:ascii="Times New Roman" w:eastAsia="Calibri" w:hAnsi="Times New Roman" w:cs="Times New Roman"/>
          <w:kern w:val="24"/>
          <w:sz w:val="28"/>
          <w:szCs w:val="28"/>
        </w:rPr>
        <w:t>(начало года)</w:t>
      </w:r>
      <w:r w:rsidR="00EA67A3" w:rsidRPr="006C53B0">
        <w:rPr>
          <w:rFonts w:ascii="Times New Roman" w:eastAsia="Calibri" w:hAnsi="Times New Roman" w:cs="Times New Roman"/>
          <w:kern w:val="24"/>
          <w:sz w:val="28"/>
          <w:szCs w:val="28"/>
        </w:rPr>
        <w:t xml:space="preserve">, </w:t>
      </w:r>
      <w:r w:rsidRPr="006C53B0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мастер -класс, родительское собрание, анкетирование</w:t>
      </w:r>
      <w:r w:rsidR="00EA67A3" w:rsidRPr="006C53B0">
        <w:rPr>
          <w:rFonts w:ascii="Times New Roman" w:eastAsia="Calibri" w:hAnsi="Times New Roman" w:cs="Times New Roman"/>
          <w:kern w:val="24"/>
          <w:sz w:val="28"/>
          <w:szCs w:val="28"/>
        </w:rPr>
        <w:t xml:space="preserve">. </w:t>
      </w:r>
    </w:p>
    <w:p w14:paraId="2DA6F325" w14:textId="77777777" w:rsidR="00EA67A3" w:rsidRPr="006C53B0" w:rsidRDefault="00EA67A3" w:rsidP="006C53B0">
      <w:pPr>
        <w:spacing w:line="240" w:lineRule="auto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6C53B0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          </w:t>
      </w:r>
      <w:r w:rsidR="00C95092" w:rsidRPr="006C53B0">
        <w:rPr>
          <w:rFonts w:ascii="Times New Roman" w:eastAsia="Calibri" w:hAnsi="Times New Roman" w:cs="Times New Roman"/>
          <w:kern w:val="24"/>
          <w:sz w:val="28"/>
          <w:szCs w:val="28"/>
        </w:rPr>
        <w:t xml:space="preserve">На практическом этапе проходило </w:t>
      </w:r>
      <w:r w:rsidR="00C95092" w:rsidRPr="006C53B0">
        <w:rPr>
          <w:rFonts w:ascii="Times New Roman" w:eastAsiaTheme="minorEastAsia" w:hAnsi="Times New Roman" w:cs="Times New Roman"/>
          <w:kern w:val="24"/>
          <w:sz w:val="28"/>
          <w:szCs w:val="28"/>
        </w:rPr>
        <w:t>знакомство и освоение с дидактическими играми ,</w:t>
      </w:r>
      <w:r w:rsidRPr="006C53B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C95092" w:rsidRPr="006C53B0">
        <w:rPr>
          <w:rFonts w:ascii="Times New Roman" w:eastAsiaTheme="minorEastAsia" w:hAnsi="Times New Roman" w:cs="Times New Roman"/>
          <w:kern w:val="24"/>
          <w:sz w:val="28"/>
          <w:szCs w:val="28"/>
        </w:rPr>
        <w:t>а также игровая д</w:t>
      </w:r>
      <w:r w:rsidR="009C5374" w:rsidRPr="006C53B0">
        <w:rPr>
          <w:rFonts w:ascii="Times New Roman" w:eastAsiaTheme="minorEastAsia" w:hAnsi="Times New Roman" w:cs="Times New Roman"/>
          <w:kern w:val="24"/>
          <w:sz w:val="28"/>
          <w:szCs w:val="28"/>
        </w:rPr>
        <w:t>е</w:t>
      </w:r>
      <w:r w:rsidR="00C95092" w:rsidRPr="006C53B0">
        <w:rPr>
          <w:rFonts w:ascii="Times New Roman" w:eastAsiaTheme="minorEastAsia" w:hAnsi="Times New Roman" w:cs="Times New Roman"/>
          <w:kern w:val="24"/>
          <w:sz w:val="28"/>
          <w:szCs w:val="28"/>
        </w:rPr>
        <w:t>ятельность с детьми.</w:t>
      </w:r>
      <w:r w:rsidRPr="006C53B0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</w:t>
      </w:r>
    </w:p>
    <w:p w14:paraId="0C939743" w14:textId="0C40567D" w:rsidR="00C95092" w:rsidRPr="006C53B0" w:rsidRDefault="00EA67A3" w:rsidP="006C53B0">
      <w:pPr>
        <w:spacing w:line="240" w:lineRule="auto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6C53B0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         </w:t>
      </w:r>
      <w:r w:rsidR="00C95092" w:rsidRPr="006C53B0">
        <w:rPr>
          <w:rFonts w:ascii="Times New Roman" w:hAnsi="Times New Roman" w:cs="Times New Roman"/>
          <w:kern w:val="24"/>
          <w:sz w:val="28"/>
          <w:szCs w:val="28"/>
        </w:rPr>
        <w:t>Форм</w:t>
      </w:r>
      <w:r w:rsidRPr="006C53B0">
        <w:rPr>
          <w:rFonts w:ascii="Times New Roman" w:hAnsi="Times New Roman" w:cs="Times New Roman"/>
          <w:kern w:val="24"/>
          <w:sz w:val="28"/>
          <w:szCs w:val="28"/>
        </w:rPr>
        <w:t>ами стали:</w:t>
      </w:r>
      <w:r w:rsidR="009C5374" w:rsidRPr="006C53B0">
        <w:rPr>
          <w:rFonts w:ascii="Times New Roman" w:hAnsi="Times New Roman" w:cs="Times New Roman"/>
          <w:kern w:val="24"/>
          <w:sz w:val="28"/>
          <w:szCs w:val="28"/>
        </w:rPr>
        <w:t xml:space="preserve"> п</w:t>
      </w:r>
      <w:r w:rsidR="00C95092" w:rsidRPr="006C53B0">
        <w:rPr>
          <w:rFonts w:ascii="Times New Roman" w:hAnsi="Times New Roman" w:cs="Times New Roman"/>
          <w:kern w:val="24"/>
          <w:sz w:val="28"/>
          <w:szCs w:val="28"/>
        </w:rPr>
        <w:t>резентация игр детьми</w:t>
      </w:r>
      <w:r w:rsidR="00711CC1" w:rsidRPr="006C53B0">
        <w:rPr>
          <w:rFonts w:ascii="Times New Roman" w:hAnsi="Times New Roman" w:cs="Times New Roman"/>
          <w:kern w:val="24"/>
          <w:sz w:val="28"/>
          <w:szCs w:val="28"/>
        </w:rPr>
        <w:t xml:space="preserve"> с их родителями, </w:t>
      </w:r>
      <w:r w:rsidR="00C95092" w:rsidRPr="006C53B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9C5374" w:rsidRPr="006C53B0">
        <w:rPr>
          <w:rFonts w:ascii="Times New Roman" w:hAnsi="Times New Roman" w:cs="Times New Roman"/>
          <w:kern w:val="24"/>
          <w:sz w:val="28"/>
          <w:szCs w:val="28"/>
        </w:rPr>
        <w:t>с</w:t>
      </w:r>
      <w:r w:rsidR="00C95092" w:rsidRPr="006C53B0">
        <w:rPr>
          <w:rFonts w:ascii="Times New Roman" w:hAnsi="Times New Roman" w:cs="Times New Roman"/>
          <w:kern w:val="24"/>
          <w:sz w:val="28"/>
          <w:szCs w:val="28"/>
        </w:rPr>
        <w:t>овместная и самостоятельная игровая деятельность</w:t>
      </w:r>
      <w:r w:rsidR="009C5374" w:rsidRPr="006C53B0">
        <w:rPr>
          <w:rFonts w:ascii="Times New Roman" w:hAnsi="Times New Roman" w:cs="Times New Roman"/>
          <w:kern w:val="24"/>
          <w:sz w:val="28"/>
          <w:szCs w:val="28"/>
        </w:rPr>
        <w:t>, творческие мастерские.</w:t>
      </w:r>
    </w:p>
    <w:p w14:paraId="5212D903" w14:textId="6B46C01E" w:rsidR="00C95092" w:rsidRPr="006C53B0" w:rsidRDefault="00EA67A3" w:rsidP="006C53B0">
      <w:pPr>
        <w:spacing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6C53B0">
        <w:rPr>
          <w:rFonts w:ascii="Times New Roman" w:hAnsi="Times New Roman" w:cs="Times New Roman"/>
          <w:kern w:val="24"/>
          <w:sz w:val="28"/>
          <w:szCs w:val="28"/>
        </w:rPr>
        <w:t xml:space="preserve">            </w:t>
      </w:r>
      <w:r w:rsidR="009C5374" w:rsidRPr="006C53B0">
        <w:rPr>
          <w:rFonts w:ascii="Times New Roman" w:hAnsi="Times New Roman" w:cs="Times New Roman"/>
          <w:kern w:val="24"/>
          <w:sz w:val="28"/>
          <w:szCs w:val="28"/>
        </w:rPr>
        <w:t xml:space="preserve">На итоговом этапе – </w:t>
      </w:r>
      <w:r w:rsidRPr="006C53B0">
        <w:rPr>
          <w:rFonts w:ascii="Times New Roman" w:hAnsi="Times New Roman" w:cs="Times New Roman"/>
          <w:kern w:val="24"/>
          <w:sz w:val="28"/>
          <w:szCs w:val="28"/>
        </w:rPr>
        <w:t xml:space="preserve"> мною была проведена диагностика.</w:t>
      </w:r>
    </w:p>
    <w:p w14:paraId="2962C3BD" w14:textId="557DC3FE" w:rsidR="00C95092" w:rsidRPr="006C53B0" w:rsidRDefault="009C5374" w:rsidP="006C53B0">
      <w:pPr>
        <w:spacing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6C53B0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           </w:t>
      </w:r>
      <w:r w:rsidR="00C95092" w:rsidRPr="006C53B0">
        <w:rPr>
          <w:rFonts w:ascii="Times New Roman" w:hAnsi="Times New Roman" w:cs="Times New Roman"/>
          <w:kern w:val="24"/>
          <w:sz w:val="28"/>
          <w:szCs w:val="28"/>
        </w:rPr>
        <w:t>Форм</w:t>
      </w:r>
      <w:r w:rsidR="00EA67A3" w:rsidRPr="006C53B0">
        <w:rPr>
          <w:rFonts w:ascii="Times New Roman" w:hAnsi="Times New Roman" w:cs="Times New Roman"/>
          <w:kern w:val="24"/>
          <w:sz w:val="28"/>
          <w:szCs w:val="28"/>
        </w:rPr>
        <w:t>ами являлись</w:t>
      </w:r>
      <w:r w:rsidR="00C95092" w:rsidRPr="006C53B0">
        <w:rPr>
          <w:rFonts w:ascii="Times New Roman" w:hAnsi="Times New Roman" w:cs="Times New Roman"/>
          <w:kern w:val="24"/>
          <w:sz w:val="28"/>
          <w:szCs w:val="28"/>
        </w:rPr>
        <w:t>:</w:t>
      </w:r>
      <w:r w:rsidRPr="006C53B0">
        <w:rPr>
          <w:rFonts w:ascii="Times New Roman" w:hAnsi="Times New Roman" w:cs="Times New Roman"/>
          <w:kern w:val="24"/>
          <w:sz w:val="28"/>
          <w:szCs w:val="28"/>
        </w:rPr>
        <w:t xml:space="preserve"> проведение диагностического среза ( окончание года), выявление динамики познавательного развития, презентация опыта работы, выставка «игры Луллия своими руками».</w:t>
      </w:r>
    </w:p>
    <w:p w14:paraId="5ECDEAEB" w14:textId="2037F095" w:rsidR="009C5374" w:rsidRPr="006C53B0" w:rsidRDefault="009C5374" w:rsidP="006C53B0">
      <w:pPr>
        <w:shd w:val="clear" w:color="auto" w:fill="FFFFFF" w:themeFill="background1"/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3B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Возможности кругов Луллия, сделанных своими руками:</w:t>
      </w:r>
    </w:p>
    <w:p w14:paraId="1CBA2126" w14:textId="77777777" w:rsidR="009C5374" w:rsidRPr="006C53B0" w:rsidRDefault="009C5374" w:rsidP="006C53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hAnsi="Times New Roman" w:cs="Times New Roman"/>
          <w:kern w:val="24"/>
          <w:sz w:val="28"/>
          <w:szCs w:val="28"/>
        </w:rPr>
        <w:t>являются хорошим средством воспитания у детей интереса ко всем видам деятельности;</w:t>
      </w:r>
    </w:p>
    <w:p w14:paraId="2B96783C" w14:textId="77777777" w:rsidR="009C5374" w:rsidRPr="006C53B0" w:rsidRDefault="009C5374" w:rsidP="006C53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hAnsi="Times New Roman" w:cs="Times New Roman"/>
          <w:kern w:val="24"/>
          <w:sz w:val="28"/>
          <w:szCs w:val="28"/>
        </w:rPr>
        <w:t xml:space="preserve">  развивают индивидуальность ребёнка;</w:t>
      </w:r>
    </w:p>
    <w:p w14:paraId="468F6FEF" w14:textId="77777777" w:rsidR="009C5374" w:rsidRPr="006C53B0" w:rsidRDefault="009C5374" w:rsidP="006C53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hAnsi="Times New Roman" w:cs="Times New Roman"/>
          <w:kern w:val="24"/>
          <w:sz w:val="28"/>
          <w:szCs w:val="28"/>
        </w:rPr>
        <w:t xml:space="preserve">  разнообразят дидактические средства в работе с детьми;</w:t>
      </w:r>
    </w:p>
    <w:p w14:paraId="07C61160" w14:textId="77777777" w:rsidR="009C5374" w:rsidRPr="006C53B0" w:rsidRDefault="009C5374" w:rsidP="006C53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hAnsi="Times New Roman" w:cs="Times New Roman"/>
          <w:kern w:val="24"/>
          <w:sz w:val="28"/>
          <w:szCs w:val="28"/>
        </w:rPr>
        <w:t xml:space="preserve"> дети являются участниками процесса изготовления; </w:t>
      </w:r>
    </w:p>
    <w:p w14:paraId="5495326B" w14:textId="77777777" w:rsidR="009C5374" w:rsidRPr="006C53B0" w:rsidRDefault="009C5374" w:rsidP="006C53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eastAsia="Times New Roman" w:hAnsi="Times New Roman" w:cs="Times New Roman"/>
          <w:kern w:val="24"/>
          <w:sz w:val="28"/>
          <w:szCs w:val="28"/>
        </w:rPr>
        <w:t>стимулируют умственную деятельность;</w:t>
      </w:r>
    </w:p>
    <w:p w14:paraId="7ABC0297" w14:textId="77777777" w:rsidR="009C5374" w:rsidRPr="006C53B0" w:rsidRDefault="009C5374" w:rsidP="006C53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eastAsia="Times New Roman" w:hAnsi="Times New Roman" w:cs="Times New Roman"/>
          <w:kern w:val="24"/>
          <w:sz w:val="28"/>
          <w:szCs w:val="28"/>
        </w:rPr>
        <w:t>развивают мелкую моторику;</w:t>
      </w:r>
    </w:p>
    <w:p w14:paraId="19BC6540" w14:textId="77777777" w:rsidR="009C5374" w:rsidRPr="006C53B0" w:rsidRDefault="009C5374" w:rsidP="006C53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eastAsia="Times New Roman" w:hAnsi="Times New Roman" w:cs="Times New Roman"/>
          <w:kern w:val="24"/>
          <w:sz w:val="28"/>
          <w:szCs w:val="28"/>
        </w:rPr>
        <w:t>развивают творческое мышление;</w:t>
      </w:r>
    </w:p>
    <w:p w14:paraId="6B850E9B" w14:textId="77777777" w:rsidR="009C5374" w:rsidRPr="006C53B0" w:rsidRDefault="009C5374" w:rsidP="006C53B0">
      <w:pPr>
        <w:pStyle w:val="a6"/>
        <w:numPr>
          <w:ilvl w:val="0"/>
          <w:numId w:val="6"/>
        </w:numPr>
        <w:shd w:val="clear" w:color="auto" w:fill="FFFFFF" w:themeFill="background1"/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3B0">
        <w:rPr>
          <w:rFonts w:ascii="Times New Roman" w:hAnsi="Times New Roman" w:cs="Times New Roman"/>
          <w:kern w:val="24"/>
          <w:sz w:val="28"/>
          <w:szCs w:val="28"/>
        </w:rPr>
        <w:t>просты в использовании, очень эффективны</w:t>
      </w:r>
    </w:p>
    <w:p w14:paraId="537B960A" w14:textId="7B3C55FD" w:rsidR="009C5374" w:rsidRPr="006C53B0" w:rsidRDefault="009C5374" w:rsidP="006C53B0">
      <w:pPr>
        <w:pStyle w:val="a6"/>
        <w:shd w:val="clear" w:color="auto" w:fill="FFFFFF" w:themeFill="background1"/>
        <w:tabs>
          <w:tab w:val="left" w:pos="709"/>
        </w:tabs>
        <w:ind w:left="15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BBD1C8" w14:textId="42084B11" w:rsidR="009C5374" w:rsidRPr="006C53B0" w:rsidRDefault="009C5374" w:rsidP="006C53B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67A3" w:rsidRPr="006C53B0">
        <w:rPr>
          <w:rFonts w:ascii="Times New Roman" w:eastAsia="Times New Roman" w:hAnsi="Times New Roman" w:cs="Times New Roman"/>
          <w:sz w:val="28"/>
          <w:szCs w:val="28"/>
        </w:rPr>
        <w:t xml:space="preserve"> моей </w:t>
      </w:r>
      <w:r w:rsidRPr="006C53B0">
        <w:rPr>
          <w:rFonts w:ascii="Times New Roman" w:eastAsia="Times New Roman" w:hAnsi="Times New Roman" w:cs="Times New Roman"/>
          <w:sz w:val="28"/>
          <w:szCs w:val="28"/>
        </w:rPr>
        <w:t xml:space="preserve"> группе идет постоянное пополнение дидактических игр кругов Луллия. </w:t>
      </w:r>
    </w:p>
    <w:p w14:paraId="10439FC1" w14:textId="7AF0AD80" w:rsidR="00711CC1" w:rsidRPr="006C53B0" w:rsidRDefault="009C5374" w:rsidP="006C53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53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Составной частью в него вошли как типографские игры</w:t>
      </w:r>
      <w:r w:rsidR="00301955" w:rsidRPr="006C53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53B0">
        <w:rPr>
          <w:rFonts w:ascii="Times New Roman" w:eastAsia="Times New Roman" w:hAnsi="Times New Roman" w:cs="Times New Roman"/>
          <w:sz w:val="28"/>
          <w:szCs w:val="28"/>
        </w:rPr>
        <w:t xml:space="preserve"> так и изготовленные родителями, детьми и</w:t>
      </w:r>
      <w:r w:rsidR="004F3B3D">
        <w:rPr>
          <w:rFonts w:ascii="Times New Roman" w:eastAsia="Times New Roman" w:hAnsi="Times New Roman" w:cs="Times New Roman"/>
          <w:sz w:val="28"/>
          <w:szCs w:val="28"/>
        </w:rPr>
        <w:t xml:space="preserve"> мною</w:t>
      </w:r>
      <w:r w:rsidRPr="006C53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551705F" w14:textId="4BC1F2B4" w:rsidR="009C5374" w:rsidRPr="006C53B0" w:rsidRDefault="00711CC1" w:rsidP="006C53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53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="009C5374" w:rsidRPr="006C53B0">
        <w:rPr>
          <w:rFonts w:ascii="Times New Roman" w:eastAsia="Times New Roman" w:hAnsi="Times New Roman" w:cs="Times New Roman"/>
          <w:kern w:val="24"/>
          <w:sz w:val="28"/>
          <w:szCs w:val="28"/>
        </w:rPr>
        <w:t>Игры предназначены для детей разного возраста.</w:t>
      </w:r>
      <w:r w:rsidR="00082714" w:rsidRPr="006C53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82714" w:rsidRPr="006C53B0">
        <w:rPr>
          <w:rFonts w:ascii="Times New Roman" w:eastAsia="Times New Roman" w:hAnsi="Times New Roman" w:cs="Times New Roman"/>
          <w:kern w:val="24"/>
          <w:sz w:val="28"/>
          <w:szCs w:val="28"/>
        </w:rPr>
        <w:t>Они и</w:t>
      </w:r>
      <w:r w:rsidR="009C5374" w:rsidRPr="006C53B0">
        <w:rPr>
          <w:rFonts w:ascii="Times New Roman" w:eastAsia="Times New Roman" w:hAnsi="Times New Roman" w:cs="Times New Roman"/>
          <w:kern w:val="24"/>
          <w:sz w:val="28"/>
          <w:szCs w:val="28"/>
        </w:rPr>
        <w:t>меют несколько уровней сложностей, что позволяет учитывать возрастные и индивидуальные способности детей.</w:t>
      </w:r>
      <w:r w:rsidRPr="006C53B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Постепенно я вводила усложнения в играх</w:t>
      </w:r>
    </w:p>
    <w:p w14:paraId="4B67FC4C" w14:textId="44CC9607" w:rsidR="009C5374" w:rsidRPr="006C53B0" w:rsidRDefault="009C5374" w:rsidP="006C53B0">
      <w:pPr>
        <w:spacing w:line="240" w:lineRule="auto"/>
        <w:ind w:left="360"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eastAsia="Times New Roman" w:hAnsi="Times New Roman" w:cs="Times New Roman"/>
          <w:kern w:val="24"/>
          <w:sz w:val="28"/>
          <w:szCs w:val="28"/>
        </w:rPr>
        <w:t>- элемент соревнования,</w:t>
      </w:r>
    </w:p>
    <w:p w14:paraId="6F46C52D" w14:textId="3339DE6E" w:rsidR="009C5374" w:rsidRPr="006C53B0" w:rsidRDefault="009C5374" w:rsidP="006C53B0">
      <w:pPr>
        <w:spacing w:line="240" w:lineRule="auto"/>
        <w:ind w:left="360"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eastAsia="Times New Roman" w:hAnsi="Times New Roman" w:cs="Times New Roman"/>
          <w:kern w:val="24"/>
          <w:sz w:val="28"/>
          <w:szCs w:val="28"/>
        </w:rPr>
        <w:t>- огранич</w:t>
      </w:r>
      <w:r w:rsidR="00711CC1" w:rsidRPr="006C53B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ение </w:t>
      </w:r>
      <w:r w:rsidRPr="006C53B0">
        <w:rPr>
          <w:rFonts w:ascii="Times New Roman" w:eastAsia="Times New Roman" w:hAnsi="Times New Roman" w:cs="Times New Roman"/>
          <w:kern w:val="24"/>
          <w:sz w:val="28"/>
          <w:szCs w:val="28"/>
        </w:rPr>
        <w:t>время на выполнение,</w:t>
      </w:r>
    </w:p>
    <w:p w14:paraId="090739D3" w14:textId="57A832C3" w:rsidR="009C5374" w:rsidRPr="006C53B0" w:rsidRDefault="009C5374" w:rsidP="006C53B0">
      <w:p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    - предл</w:t>
      </w:r>
      <w:r w:rsidR="00711CC1" w:rsidRPr="006C53B0">
        <w:rPr>
          <w:rFonts w:ascii="Times New Roman" w:eastAsia="Times New Roman" w:hAnsi="Times New Roman" w:cs="Times New Roman"/>
          <w:kern w:val="24"/>
          <w:sz w:val="28"/>
          <w:szCs w:val="28"/>
        </w:rPr>
        <w:t>агала</w:t>
      </w:r>
      <w:r w:rsidRPr="006C53B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роль ведущего ребенку.</w:t>
      </w:r>
    </w:p>
    <w:p w14:paraId="75420B79" w14:textId="0A5BDF9D" w:rsidR="009C5374" w:rsidRPr="006C53B0" w:rsidRDefault="009C5374" w:rsidP="006C53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6C53B0">
        <w:rPr>
          <w:rFonts w:ascii="Times New Roman" w:eastAsia="Times New Roman" w:hAnsi="Times New Roman" w:cs="Times New Roman"/>
          <w:kern w:val="24"/>
          <w:sz w:val="28"/>
          <w:szCs w:val="28"/>
        </w:rPr>
        <w:t>- работа в паре, в подгруппе.</w:t>
      </w:r>
    </w:p>
    <w:p w14:paraId="7BBED0E8" w14:textId="60DE7760" w:rsidR="009C5374" w:rsidRPr="006C53B0" w:rsidRDefault="009C5374" w:rsidP="006C53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3B0">
        <w:rPr>
          <w:rFonts w:ascii="Times New Roman" w:eastAsia="Times New Roman" w:hAnsi="Times New Roman" w:cs="Times New Roman"/>
          <w:bCs/>
          <w:sz w:val="28"/>
          <w:szCs w:val="28"/>
        </w:rPr>
        <w:t>На подготовительном этапе родители</w:t>
      </w:r>
      <w:r w:rsidR="00EA67A3" w:rsidRPr="006C53B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</w:t>
      </w:r>
      <w:r w:rsidRPr="006C53B0">
        <w:rPr>
          <w:rFonts w:ascii="Times New Roman" w:eastAsia="Times New Roman" w:hAnsi="Times New Roman" w:cs="Times New Roman"/>
          <w:bCs/>
          <w:sz w:val="28"/>
          <w:szCs w:val="28"/>
        </w:rPr>
        <w:t xml:space="preserve">  активно </w:t>
      </w:r>
      <w:r w:rsidR="0097063F" w:rsidRPr="006C53B0">
        <w:rPr>
          <w:rFonts w:ascii="Times New Roman" w:eastAsia="Times New Roman" w:hAnsi="Times New Roman" w:cs="Times New Roman"/>
          <w:bCs/>
          <w:sz w:val="28"/>
          <w:szCs w:val="28"/>
        </w:rPr>
        <w:t xml:space="preserve">включались </w:t>
      </w:r>
      <w:r w:rsidRPr="006C53B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работу по сбору различных материалов для изготовления игр. </w:t>
      </w:r>
    </w:p>
    <w:p w14:paraId="62613C34" w14:textId="23EC6DA7" w:rsidR="009C5374" w:rsidRPr="006C53B0" w:rsidRDefault="009C5374" w:rsidP="006C53B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3B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родительском собрании </w:t>
      </w:r>
      <w:r w:rsidR="0097063F" w:rsidRPr="006C53B0">
        <w:rPr>
          <w:rFonts w:ascii="Times New Roman" w:eastAsia="Times New Roman" w:hAnsi="Times New Roman" w:cs="Times New Roman"/>
          <w:bCs/>
          <w:sz w:val="28"/>
          <w:szCs w:val="28"/>
        </w:rPr>
        <w:t xml:space="preserve">я </w:t>
      </w:r>
      <w:r w:rsidRPr="006C53B0">
        <w:rPr>
          <w:rFonts w:ascii="Times New Roman" w:eastAsia="Times New Roman" w:hAnsi="Times New Roman" w:cs="Times New Roman"/>
          <w:bCs/>
          <w:sz w:val="28"/>
          <w:szCs w:val="28"/>
        </w:rPr>
        <w:t>знакомил</w:t>
      </w:r>
      <w:r w:rsidR="0097063F" w:rsidRPr="006C53B0">
        <w:rPr>
          <w:rFonts w:ascii="Times New Roman" w:eastAsia="Times New Roman" w:hAnsi="Times New Roman" w:cs="Times New Roman"/>
          <w:bCs/>
          <w:sz w:val="28"/>
          <w:szCs w:val="28"/>
        </w:rPr>
        <w:t>а родителей</w:t>
      </w:r>
      <w:r w:rsidRPr="006C53B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перечнем необходимых игр для данной возрастной категории детей.</w:t>
      </w:r>
    </w:p>
    <w:p w14:paraId="474F94B2" w14:textId="77777777" w:rsidR="009C5374" w:rsidRPr="006C53B0" w:rsidRDefault="009C5374" w:rsidP="006C53B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3B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мастер-классе проходило обучение по изготовлению данных игр.  </w:t>
      </w:r>
    </w:p>
    <w:p w14:paraId="53084987" w14:textId="77777777" w:rsidR="009C5374" w:rsidRPr="006C53B0" w:rsidRDefault="009C5374" w:rsidP="006C53B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3B0">
        <w:rPr>
          <w:rFonts w:ascii="Times New Roman" w:eastAsia="Times New Roman" w:hAnsi="Times New Roman" w:cs="Times New Roman"/>
          <w:bCs/>
          <w:sz w:val="28"/>
          <w:szCs w:val="28"/>
        </w:rPr>
        <w:t>Родители выбирали игру с учетом интересов и пожеланий своих детей.</w:t>
      </w:r>
    </w:p>
    <w:p w14:paraId="741AD3E9" w14:textId="59AB69D8" w:rsidR="00715358" w:rsidRPr="006C53B0" w:rsidRDefault="00082714" w:rsidP="006C53B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3B0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715358" w:rsidRPr="006C53B0">
        <w:rPr>
          <w:rFonts w:ascii="Times New Roman" w:eastAsia="Times New Roman" w:hAnsi="Times New Roman" w:cs="Times New Roman"/>
          <w:bCs/>
          <w:sz w:val="28"/>
          <w:szCs w:val="28"/>
        </w:rPr>
        <w:t>руги Луллия</w:t>
      </w:r>
      <w:r w:rsidRPr="006C53B0">
        <w:rPr>
          <w:rFonts w:ascii="Times New Roman" w:eastAsia="Times New Roman" w:hAnsi="Times New Roman" w:cs="Times New Roman"/>
          <w:bCs/>
          <w:sz w:val="28"/>
          <w:szCs w:val="28"/>
        </w:rPr>
        <w:t xml:space="preserve"> я использовала</w:t>
      </w:r>
      <w:r w:rsidR="00715358" w:rsidRPr="006C53B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играх на развитие речи, по ФЭМП, по ознакомлению с окружающим миром.</w:t>
      </w:r>
    </w:p>
    <w:p w14:paraId="067B4662" w14:textId="286E7548" w:rsidR="00F97FE1" w:rsidRPr="006C53B0" w:rsidRDefault="00E201E6" w:rsidP="006C53B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C53B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16B5F" w:rsidRPr="006C5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B5F" w:rsidRPr="006C53B0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="00C16B5F" w:rsidRPr="006C53B0">
        <w:rPr>
          <w:rFonts w:ascii="Times New Roman" w:eastAsia="Times New Roman" w:hAnsi="Times New Roman" w:cs="Times New Roman"/>
          <w:sz w:val="28"/>
          <w:szCs w:val="28"/>
          <w:u w:val="single"/>
        </w:rPr>
        <w:t>гр</w:t>
      </w:r>
      <w:r w:rsidR="00F97FE1" w:rsidRPr="006C53B0">
        <w:rPr>
          <w:rFonts w:ascii="Times New Roman" w:eastAsia="Times New Roman" w:hAnsi="Times New Roman" w:cs="Times New Roman"/>
          <w:sz w:val="28"/>
          <w:szCs w:val="28"/>
          <w:u w:val="single"/>
        </w:rPr>
        <w:t>ы</w:t>
      </w:r>
      <w:r w:rsidR="00C16B5F" w:rsidRPr="006C53B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 развитие речи</w:t>
      </w:r>
      <w:r w:rsidR="00F97FE1" w:rsidRPr="006C53B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:</w:t>
      </w:r>
    </w:p>
    <w:p w14:paraId="00AD644C" w14:textId="35E8E2C1" w:rsidR="00C16B5F" w:rsidRPr="006C53B0" w:rsidRDefault="00E201E6" w:rsidP="006C53B0">
      <w:pPr>
        <w:pStyle w:val="a6"/>
        <w:numPr>
          <w:ilvl w:val="2"/>
          <w:numId w:val="13"/>
        </w:num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hAnsi="Times New Roman" w:cs="Times New Roman"/>
          <w:kern w:val="24"/>
          <w:sz w:val="28"/>
          <w:szCs w:val="28"/>
        </w:rPr>
        <w:t>р</w:t>
      </w:r>
      <w:r w:rsidR="00C16B5F" w:rsidRPr="006C53B0">
        <w:rPr>
          <w:rFonts w:ascii="Times New Roman" w:hAnsi="Times New Roman" w:cs="Times New Roman"/>
          <w:kern w:val="24"/>
          <w:sz w:val="28"/>
          <w:szCs w:val="28"/>
        </w:rPr>
        <w:t>азви</w:t>
      </w:r>
      <w:r w:rsidR="00F97FE1" w:rsidRPr="006C53B0">
        <w:rPr>
          <w:rFonts w:ascii="Times New Roman" w:hAnsi="Times New Roman" w:cs="Times New Roman"/>
          <w:kern w:val="24"/>
          <w:sz w:val="28"/>
          <w:szCs w:val="28"/>
        </w:rPr>
        <w:t xml:space="preserve">вают </w:t>
      </w:r>
      <w:r w:rsidR="00C16B5F" w:rsidRPr="006C53B0">
        <w:rPr>
          <w:rFonts w:ascii="Times New Roman" w:hAnsi="Times New Roman" w:cs="Times New Roman"/>
          <w:kern w:val="24"/>
          <w:sz w:val="28"/>
          <w:szCs w:val="28"/>
        </w:rPr>
        <w:t>фонематически</w:t>
      </w:r>
      <w:r w:rsidR="00F97FE1" w:rsidRPr="006C53B0">
        <w:rPr>
          <w:rFonts w:ascii="Times New Roman" w:hAnsi="Times New Roman" w:cs="Times New Roman"/>
          <w:kern w:val="24"/>
          <w:sz w:val="28"/>
          <w:szCs w:val="28"/>
        </w:rPr>
        <w:t xml:space="preserve">е </w:t>
      </w:r>
      <w:r w:rsidR="00C16B5F" w:rsidRPr="006C53B0">
        <w:rPr>
          <w:rFonts w:ascii="Times New Roman" w:hAnsi="Times New Roman" w:cs="Times New Roman"/>
          <w:kern w:val="24"/>
          <w:sz w:val="28"/>
          <w:szCs w:val="28"/>
        </w:rPr>
        <w:t xml:space="preserve"> процесс</w:t>
      </w:r>
      <w:r w:rsidR="00F97FE1" w:rsidRPr="006C53B0">
        <w:rPr>
          <w:rFonts w:ascii="Times New Roman" w:hAnsi="Times New Roman" w:cs="Times New Roman"/>
          <w:kern w:val="24"/>
          <w:sz w:val="28"/>
          <w:szCs w:val="28"/>
        </w:rPr>
        <w:t>ы</w:t>
      </w:r>
      <w:r w:rsidR="00C16B5F" w:rsidRPr="006C53B0">
        <w:rPr>
          <w:rFonts w:ascii="Times New Roman" w:hAnsi="Times New Roman" w:cs="Times New Roman"/>
          <w:kern w:val="24"/>
          <w:sz w:val="28"/>
          <w:szCs w:val="28"/>
        </w:rPr>
        <w:t xml:space="preserve">; </w:t>
      </w:r>
    </w:p>
    <w:p w14:paraId="16ED731B" w14:textId="555A2713" w:rsidR="00C16B5F" w:rsidRPr="006C53B0" w:rsidRDefault="00E201E6" w:rsidP="006C53B0">
      <w:pPr>
        <w:pStyle w:val="a6"/>
        <w:numPr>
          <w:ilvl w:val="2"/>
          <w:numId w:val="13"/>
        </w:num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hAnsi="Times New Roman" w:cs="Times New Roman"/>
          <w:kern w:val="24"/>
          <w:sz w:val="28"/>
          <w:szCs w:val="28"/>
        </w:rPr>
        <w:t>у</w:t>
      </w:r>
      <w:r w:rsidR="00C16B5F" w:rsidRPr="006C53B0">
        <w:rPr>
          <w:rFonts w:ascii="Times New Roman" w:hAnsi="Times New Roman" w:cs="Times New Roman"/>
          <w:kern w:val="24"/>
          <w:sz w:val="28"/>
          <w:szCs w:val="28"/>
        </w:rPr>
        <w:t>точнен</w:t>
      </w:r>
      <w:r w:rsidR="00F97FE1" w:rsidRPr="006C53B0">
        <w:rPr>
          <w:rFonts w:ascii="Times New Roman" w:hAnsi="Times New Roman" w:cs="Times New Roman"/>
          <w:kern w:val="24"/>
          <w:sz w:val="28"/>
          <w:szCs w:val="28"/>
        </w:rPr>
        <w:t>яют</w:t>
      </w:r>
      <w:r w:rsidR="00C16B5F" w:rsidRPr="006C53B0">
        <w:rPr>
          <w:rFonts w:ascii="Times New Roman" w:hAnsi="Times New Roman" w:cs="Times New Roman"/>
          <w:kern w:val="24"/>
          <w:sz w:val="28"/>
          <w:szCs w:val="28"/>
        </w:rPr>
        <w:t xml:space="preserve"> и активиз</w:t>
      </w:r>
      <w:r w:rsidR="00F97FE1" w:rsidRPr="006C53B0">
        <w:rPr>
          <w:rFonts w:ascii="Times New Roman" w:hAnsi="Times New Roman" w:cs="Times New Roman"/>
          <w:kern w:val="24"/>
          <w:sz w:val="28"/>
          <w:szCs w:val="28"/>
        </w:rPr>
        <w:t>ируют</w:t>
      </w:r>
      <w:r w:rsidR="00C16B5F" w:rsidRPr="006C53B0">
        <w:rPr>
          <w:rFonts w:ascii="Times New Roman" w:hAnsi="Times New Roman" w:cs="Times New Roman"/>
          <w:kern w:val="24"/>
          <w:sz w:val="28"/>
          <w:szCs w:val="28"/>
        </w:rPr>
        <w:t xml:space="preserve"> словарн</w:t>
      </w:r>
      <w:r w:rsidR="00F97FE1" w:rsidRPr="006C53B0">
        <w:rPr>
          <w:rFonts w:ascii="Times New Roman" w:hAnsi="Times New Roman" w:cs="Times New Roman"/>
          <w:kern w:val="24"/>
          <w:sz w:val="28"/>
          <w:szCs w:val="28"/>
        </w:rPr>
        <w:t>ый</w:t>
      </w:r>
      <w:r w:rsidR="00C16B5F" w:rsidRPr="006C53B0">
        <w:rPr>
          <w:rFonts w:ascii="Times New Roman" w:hAnsi="Times New Roman" w:cs="Times New Roman"/>
          <w:kern w:val="24"/>
          <w:sz w:val="28"/>
          <w:szCs w:val="28"/>
        </w:rPr>
        <w:t xml:space="preserve"> запас;</w:t>
      </w:r>
    </w:p>
    <w:p w14:paraId="2E658ED4" w14:textId="0FE5EC69" w:rsidR="00C16B5F" w:rsidRPr="006C53B0" w:rsidRDefault="00E201E6" w:rsidP="006C53B0">
      <w:pPr>
        <w:pStyle w:val="a6"/>
        <w:numPr>
          <w:ilvl w:val="2"/>
          <w:numId w:val="13"/>
        </w:num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hAnsi="Times New Roman" w:cs="Times New Roman"/>
          <w:kern w:val="24"/>
          <w:sz w:val="28"/>
          <w:szCs w:val="28"/>
        </w:rPr>
        <w:t>с</w:t>
      </w:r>
      <w:r w:rsidR="00C16B5F" w:rsidRPr="006C53B0">
        <w:rPr>
          <w:rFonts w:ascii="Times New Roman" w:hAnsi="Times New Roman" w:cs="Times New Roman"/>
          <w:kern w:val="24"/>
          <w:sz w:val="28"/>
          <w:szCs w:val="28"/>
        </w:rPr>
        <w:t>овершенств</w:t>
      </w:r>
      <w:r w:rsidR="00F97FE1" w:rsidRPr="006C53B0">
        <w:rPr>
          <w:rFonts w:ascii="Times New Roman" w:hAnsi="Times New Roman" w:cs="Times New Roman"/>
          <w:kern w:val="24"/>
          <w:sz w:val="28"/>
          <w:szCs w:val="28"/>
        </w:rPr>
        <w:t>уют</w:t>
      </w:r>
      <w:r w:rsidR="00C16B5F" w:rsidRPr="006C53B0">
        <w:rPr>
          <w:rFonts w:ascii="Times New Roman" w:hAnsi="Times New Roman" w:cs="Times New Roman"/>
          <w:kern w:val="24"/>
          <w:sz w:val="28"/>
          <w:szCs w:val="28"/>
        </w:rPr>
        <w:t xml:space="preserve"> звуко-буквенн</w:t>
      </w:r>
      <w:r w:rsidR="00F97FE1" w:rsidRPr="006C53B0">
        <w:rPr>
          <w:rFonts w:ascii="Times New Roman" w:hAnsi="Times New Roman" w:cs="Times New Roman"/>
          <w:kern w:val="24"/>
          <w:sz w:val="28"/>
          <w:szCs w:val="28"/>
        </w:rPr>
        <w:t>ую</w:t>
      </w:r>
      <w:r w:rsidR="00C16B5F" w:rsidRPr="006C53B0">
        <w:rPr>
          <w:rFonts w:ascii="Times New Roman" w:hAnsi="Times New Roman" w:cs="Times New Roman"/>
          <w:kern w:val="24"/>
          <w:sz w:val="28"/>
          <w:szCs w:val="28"/>
        </w:rPr>
        <w:t xml:space="preserve"> и слогов</w:t>
      </w:r>
      <w:r w:rsidR="00F97FE1" w:rsidRPr="006C53B0">
        <w:rPr>
          <w:rFonts w:ascii="Times New Roman" w:hAnsi="Times New Roman" w:cs="Times New Roman"/>
          <w:kern w:val="24"/>
          <w:sz w:val="28"/>
          <w:szCs w:val="28"/>
        </w:rPr>
        <w:t>ую</w:t>
      </w:r>
      <w:r w:rsidR="00C16B5F" w:rsidRPr="006C53B0">
        <w:rPr>
          <w:rFonts w:ascii="Times New Roman" w:hAnsi="Times New Roman" w:cs="Times New Roman"/>
          <w:kern w:val="24"/>
          <w:sz w:val="28"/>
          <w:szCs w:val="28"/>
        </w:rPr>
        <w:t xml:space="preserve"> структуры</w:t>
      </w:r>
      <w:r w:rsidRPr="006C53B0">
        <w:rPr>
          <w:rFonts w:ascii="Times New Roman" w:hAnsi="Times New Roman" w:cs="Times New Roman"/>
          <w:kern w:val="24"/>
          <w:sz w:val="28"/>
          <w:szCs w:val="28"/>
        </w:rPr>
        <w:t xml:space="preserve"> слова</w:t>
      </w:r>
      <w:r w:rsidR="00C16B5F" w:rsidRPr="006C53B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6C53B0">
        <w:rPr>
          <w:rFonts w:ascii="Times New Roman" w:hAnsi="Times New Roman" w:cs="Times New Roman"/>
          <w:kern w:val="24"/>
          <w:sz w:val="28"/>
          <w:szCs w:val="28"/>
        </w:rPr>
        <w:t xml:space="preserve">        </w:t>
      </w:r>
    </w:p>
    <w:p w14:paraId="09252CF4" w14:textId="18A59AE4" w:rsidR="00C16B5F" w:rsidRPr="006C53B0" w:rsidRDefault="00E201E6" w:rsidP="006C53B0">
      <w:pPr>
        <w:pStyle w:val="a6"/>
        <w:numPr>
          <w:ilvl w:val="2"/>
          <w:numId w:val="13"/>
        </w:num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C53B0">
        <w:rPr>
          <w:rFonts w:ascii="Times New Roman" w:hAnsi="Times New Roman" w:cs="Times New Roman"/>
          <w:kern w:val="24"/>
          <w:sz w:val="28"/>
          <w:szCs w:val="28"/>
        </w:rPr>
        <w:t>ф</w:t>
      </w:r>
      <w:r w:rsidR="00C16B5F" w:rsidRPr="006C53B0">
        <w:rPr>
          <w:rFonts w:ascii="Times New Roman" w:hAnsi="Times New Roman" w:cs="Times New Roman"/>
          <w:kern w:val="24"/>
          <w:sz w:val="28"/>
          <w:szCs w:val="28"/>
        </w:rPr>
        <w:t>ормир</w:t>
      </w:r>
      <w:r w:rsidR="00F97FE1" w:rsidRPr="006C53B0">
        <w:rPr>
          <w:rFonts w:ascii="Times New Roman" w:hAnsi="Times New Roman" w:cs="Times New Roman"/>
          <w:kern w:val="24"/>
          <w:sz w:val="28"/>
          <w:szCs w:val="28"/>
        </w:rPr>
        <w:t xml:space="preserve">уют </w:t>
      </w:r>
      <w:r w:rsidR="00C16B5F" w:rsidRPr="006C53B0">
        <w:rPr>
          <w:rFonts w:ascii="Times New Roman" w:hAnsi="Times New Roman" w:cs="Times New Roman"/>
          <w:kern w:val="24"/>
          <w:sz w:val="28"/>
          <w:szCs w:val="28"/>
        </w:rPr>
        <w:t xml:space="preserve"> структур</w:t>
      </w:r>
      <w:r w:rsidR="00F97FE1" w:rsidRPr="006C53B0">
        <w:rPr>
          <w:rFonts w:ascii="Times New Roman" w:hAnsi="Times New Roman" w:cs="Times New Roman"/>
          <w:kern w:val="24"/>
          <w:sz w:val="28"/>
          <w:szCs w:val="28"/>
        </w:rPr>
        <w:t>у</w:t>
      </w:r>
      <w:r w:rsidR="00C16B5F" w:rsidRPr="006C53B0">
        <w:rPr>
          <w:rFonts w:ascii="Times New Roman" w:hAnsi="Times New Roman" w:cs="Times New Roman"/>
          <w:kern w:val="24"/>
          <w:sz w:val="28"/>
          <w:szCs w:val="28"/>
        </w:rPr>
        <w:t xml:space="preserve"> предложений;</w:t>
      </w:r>
    </w:p>
    <w:p w14:paraId="549622EE" w14:textId="57EBE6F6" w:rsidR="00F97FE1" w:rsidRPr="006C53B0" w:rsidRDefault="00E201E6" w:rsidP="006C53B0">
      <w:pPr>
        <w:pStyle w:val="a6"/>
        <w:numPr>
          <w:ilvl w:val="2"/>
          <w:numId w:val="13"/>
        </w:num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C53B0">
        <w:rPr>
          <w:rFonts w:ascii="Times New Roman" w:hAnsi="Times New Roman" w:cs="Times New Roman"/>
          <w:kern w:val="24"/>
          <w:sz w:val="28"/>
          <w:szCs w:val="28"/>
        </w:rPr>
        <w:t>с</w:t>
      </w:r>
      <w:r w:rsidR="00F97FE1" w:rsidRPr="006C53B0">
        <w:rPr>
          <w:rFonts w:ascii="Times New Roman" w:hAnsi="Times New Roman" w:cs="Times New Roman"/>
          <w:kern w:val="24"/>
          <w:sz w:val="28"/>
          <w:szCs w:val="28"/>
        </w:rPr>
        <w:t>овершенствуют развитие связной речи.</w:t>
      </w:r>
    </w:p>
    <w:p w14:paraId="6F5578DB" w14:textId="5EC0C5B9" w:rsidR="003101FA" w:rsidRPr="006C53B0" w:rsidRDefault="00F97FE1" w:rsidP="006C53B0">
      <w:pPr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6C53B0">
        <w:rPr>
          <w:rFonts w:ascii="Times New Roman" w:hAnsi="Times New Roman" w:cs="Times New Roman"/>
          <w:kern w:val="24"/>
          <w:sz w:val="28"/>
          <w:szCs w:val="28"/>
        </w:rPr>
        <w:t xml:space="preserve">Варианты игр на развитие речи: </w:t>
      </w:r>
      <w:r w:rsidRPr="006C53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«Составь слово из 2х слогов»</w:t>
      </w:r>
      <w:r w:rsidRPr="006C53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Pr="006C53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                «Составь слово из 3х слогов»</w:t>
      </w:r>
      <w:r w:rsidRPr="006C53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Pr="006C53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6C53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«Кому что?», «Какой звук?», «Закончи предложение», «Что сначала, что потом» и др.</w:t>
      </w:r>
    </w:p>
    <w:p w14:paraId="01A8E857" w14:textId="77777777" w:rsidR="00E201E6" w:rsidRPr="006C53B0" w:rsidRDefault="00E201E6" w:rsidP="006C53B0">
      <w:pPr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14:paraId="20A3F70A" w14:textId="6F9C2587" w:rsidR="00E201E6" w:rsidRPr="006C53B0" w:rsidRDefault="00E201E6" w:rsidP="006C53B0">
      <w:pPr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</w:pPr>
      <w:r w:rsidRPr="006C53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>Игры на ФЭМП</w:t>
      </w:r>
      <w:r w:rsidR="00082AC8" w:rsidRPr="006C53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>:</w:t>
      </w:r>
    </w:p>
    <w:p w14:paraId="0AE81E62" w14:textId="05E23DD8" w:rsidR="00E201E6" w:rsidRPr="006C53B0" w:rsidRDefault="00E201E6" w:rsidP="006C53B0">
      <w:pPr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</w:pPr>
      <w:r w:rsidRPr="006C53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 </w:t>
      </w:r>
    </w:p>
    <w:p w14:paraId="593439CE" w14:textId="4CA1A3B1" w:rsidR="00E201E6" w:rsidRPr="006C53B0" w:rsidRDefault="003F1023" w:rsidP="006C53B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>закрепля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>ют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 xml:space="preserve"> знания о значении цифр и чисел, различа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>ют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 xml:space="preserve"> их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>;</w:t>
      </w:r>
    </w:p>
    <w:p w14:paraId="439A75B1" w14:textId="70118E85" w:rsidR="00E201E6" w:rsidRPr="006C53B0" w:rsidRDefault="003F1023" w:rsidP="006C53B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>упражня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>ют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 xml:space="preserve"> детей на наглядной основе составлять и решать простые арифметические задачи на сложение и вычитание;</w:t>
      </w:r>
    </w:p>
    <w:p w14:paraId="17A1E9AF" w14:textId="6C95809F" w:rsidR="00E201E6" w:rsidRPr="006C53B0" w:rsidRDefault="003F1023" w:rsidP="006C53B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>закреп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>ляют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 xml:space="preserve"> состав числа из двух меньших чисел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>;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</w:p>
    <w:p w14:paraId="398EA502" w14:textId="3E743ACA" w:rsidR="00E201E6" w:rsidRPr="006C53B0" w:rsidRDefault="003F1023" w:rsidP="006C53B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>развива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>ют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 xml:space="preserve"> познавательную активность;</w:t>
      </w:r>
    </w:p>
    <w:p w14:paraId="305D0DAD" w14:textId="0C0027EF" w:rsidR="00E201E6" w:rsidRPr="006C53B0" w:rsidRDefault="003F1023" w:rsidP="006C53B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>развива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>ют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 xml:space="preserve"> логическое, наглядно – образное мышление;</w:t>
      </w:r>
    </w:p>
    <w:p w14:paraId="4E06BE0D" w14:textId="7D08B969" w:rsidR="00E201E6" w:rsidRPr="006C53B0" w:rsidRDefault="003F1023" w:rsidP="006C53B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hAnsi="Times New Roman" w:cs="Times New Roman"/>
          <w:kern w:val="24"/>
          <w:sz w:val="28"/>
          <w:szCs w:val="28"/>
        </w:rPr>
        <w:lastRenderedPageBreak/>
        <w:t xml:space="preserve"> 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>воспитыва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>ют</w:t>
      </w:r>
      <w:r w:rsidR="00E201E6" w:rsidRPr="006C53B0">
        <w:rPr>
          <w:rFonts w:ascii="Times New Roman" w:hAnsi="Times New Roman" w:cs="Times New Roman"/>
          <w:kern w:val="24"/>
          <w:sz w:val="28"/>
          <w:szCs w:val="28"/>
        </w:rPr>
        <w:t xml:space="preserve"> желание у детей участвовать в совместных игровых действиях.</w:t>
      </w:r>
    </w:p>
    <w:p w14:paraId="1F9E2408" w14:textId="77777777" w:rsidR="00E201E6" w:rsidRPr="006C53B0" w:rsidRDefault="00E201E6" w:rsidP="006C53B0">
      <w:pPr>
        <w:spacing w:after="0" w:line="240" w:lineRule="auto"/>
        <w:ind w:left="234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94E21F" w14:textId="17ABAE00" w:rsidR="00E201E6" w:rsidRPr="006C53B0" w:rsidRDefault="00E201E6" w:rsidP="006C53B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6C53B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C53B0">
        <w:rPr>
          <w:rFonts w:ascii="Times New Roman" w:hAnsi="Times New Roman" w:cs="Times New Roman"/>
          <w:kern w:val="24"/>
          <w:sz w:val="28"/>
          <w:szCs w:val="28"/>
          <w:u w:val="single"/>
        </w:rPr>
        <w:t>Варианты игр на ФЭМП:</w:t>
      </w:r>
      <w:r w:rsidR="00082AC8" w:rsidRPr="006C53B0">
        <w:rPr>
          <w:rFonts w:ascii="Times New Roman" w:eastAsiaTheme="minorEastAsia" w:hAnsi="Times New Roman" w:cs="Times New Roman"/>
          <w:b/>
          <w:bCs/>
          <w:color w:val="002060"/>
          <w:kern w:val="24"/>
          <w:sz w:val="28"/>
          <w:szCs w:val="28"/>
        </w:rPr>
        <w:t xml:space="preserve"> </w:t>
      </w:r>
      <w:r w:rsidR="00082AC8" w:rsidRPr="006C53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«</w:t>
      </w:r>
      <w:r w:rsidR="00082AC8" w:rsidRPr="006C53B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Соотнеси количество предметов с цифрой».                 </w:t>
      </w:r>
      <w:r w:rsidR="00082AC8" w:rsidRPr="006C53B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            «Состав числа», «Из каких геометрических фигур состоит предмет», «Соседи числа», «придумай задачу» и др.</w:t>
      </w:r>
    </w:p>
    <w:p w14:paraId="7B9D9BD0" w14:textId="77777777" w:rsidR="00082AC8" w:rsidRPr="006C53B0" w:rsidRDefault="00082AC8" w:rsidP="006C53B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14:paraId="16725237" w14:textId="60E92970" w:rsidR="00082AC8" w:rsidRPr="006C53B0" w:rsidRDefault="00082AC8" w:rsidP="006C53B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6C53B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      </w:t>
      </w:r>
      <w:r w:rsidR="006C53B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F06926" w:rsidRPr="006C53B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6C53B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6C53B0">
        <w:rPr>
          <w:rFonts w:ascii="Times New Roman" w:eastAsiaTheme="minorEastAsia" w:hAnsi="Times New Roman" w:cs="Times New Roman"/>
          <w:kern w:val="24"/>
          <w:sz w:val="28"/>
          <w:szCs w:val="28"/>
          <w:u w:val="single"/>
        </w:rPr>
        <w:t>Игры на ознакомление с окружающим миром</w:t>
      </w:r>
      <w:r w:rsidRPr="006C53B0">
        <w:rPr>
          <w:rFonts w:ascii="Times New Roman" w:eastAsiaTheme="minorEastAsia" w:hAnsi="Times New Roman" w:cs="Times New Roman"/>
          <w:kern w:val="24"/>
          <w:sz w:val="28"/>
          <w:szCs w:val="28"/>
        </w:rPr>
        <w:t>:</w:t>
      </w:r>
    </w:p>
    <w:p w14:paraId="260C4753" w14:textId="77777777" w:rsidR="003F1023" w:rsidRPr="006C53B0" w:rsidRDefault="003F1023" w:rsidP="006C53B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14:paraId="24977117" w14:textId="0ADE4572" w:rsidR="003F1023" w:rsidRPr="006C53B0" w:rsidRDefault="00082AC8" w:rsidP="006C53B0">
      <w:pPr>
        <w:pStyle w:val="a6"/>
        <w:numPr>
          <w:ilvl w:val="3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C53B0">
        <w:rPr>
          <w:rFonts w:ascii="Times New Roman" w:eastAsia="Times New Roman" w:hAnsi="Times New Roman" w:cs="Times New Roman"/>
          <w:sz w:val="28"/>
          <w:szCs w:val="28"/>
        </w:rPr>
        <w:t>азвива</w:t>
      </w:r>
      <w:r w:rsidR="00780251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6C53B0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познавательный интерес через формирование</w:t>
      </w:r>
      <w:r w:rsidRPr="006C5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023" w:rsidRPr="006C53B0">
        <w:rPr>
          <w:rFonts w:ascii="Times New Roman" w:eastAsia="Times New Roman" w:hAnsi="Times New Roman" w:cs="Times New Roman"/>
          <w:sz w:val="28"/>
          <w:szCs w:val="28"/>
        </w:rPr>
        <w:t xml:space="preserve"> целостной картины мира;                                               </w:t>
      </w:r>
    </w:p>
    <w:p w14:paraId="12173DAD" w14:textId="51CDBCD1" w:rsidR="00082AC8" w:rsidRPr="006C53B0" w:rsidRDefault="00082AC8" w:rsidP="006C53B0">
      <w:pPr>
        <w:pStyle w:val="a6"/>
        <w:numPr>
          <w:ilvl w:val="3"/>
          <w:numId w:val="16"/>
        </w:numPr>
        <w:spacing w:after="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6C53B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C53B0">
        <w:rPr>
          <w:rFonts w:ascii="Times New Roman" w:eastAsia="Times New Roman" w:hAnsi="Times New Roman" w:cs="Times New Roman"/>
          <w:sz w:val="28"/>
          <w:szCs w:val="28"/>
        </w:rPr>
        <w:t>асширя</w:t>
      </w:r>
      <w:r w:rsidR="00780251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6C53B0">
        <w:rPr>
          <w:rFonts w:ascii="Times New Roman" w:eastAsia="Times New Roman" w:hAnsi="Times New Roman" w:cs="Times New Roman"/>
          <w:sz w:val="28"/>
          <w:szCs w:val="28"/>
        </w:rPr>
        <w:t xml:space="preserve"> кругозор детей;</w:t>
      </w:r>
    </w:p>
    <w:p w14:paraId="20A5E2CD" w14:textId="385A1AED" w:rsidR="00082AC8" w:rsidRPr="006C53B0" w:rsidRDefault="00082AC8" w:rsidP="006C53B0">
      <w:pPr>
        <w:pStyle w:val="a6"/>
        <w:numPr>
          <w:ilvl w:val="3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3B0">
        <w:rPr>
          <w:rFonts w:ascii="Times New Roman" w:eastAsia="Times New Roman" w:hAnsi="Times New Roman" w:cs="Times New Roman"/>
          <w:sz w:val="28"/>
          <w:szCs w:val="28"/>
        </w:rPr>
        <w:t>оспитыва</w:t>
      </w:r>
      <w:r w:rsidR="00780251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6C53B0">
        <w:rPr>
          <w:rFonts w:ascii="Times New Roman" w:eastAsia="Times New Roman" w:hAnsi="Times New Roman" w:cs="Times New Roman"/>
          <w:sz w:val="28"/>
          <w:szCs w:val="28"/>
        </w:rPr>
        <w:t xml:space="preserve"> экологическую культуру</w:t>
      </w:r>
      <w:r w:rsidR="003F1023" w:rsidRPr="006C53B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F595C8" w14:textId="70C109A6" w:rsidR="003F1023" w:rsidRPr="006C53B0" w:rsidRDefault="003F1023" w:rsidP="006C53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3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06926" w:rsidRPr="006C53B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C53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C53B0">
        <w:rPr>
          <w:rFonts w:ascii="Times New Roman" w:eastAsia="Times New Roman" w:hAnsi="Times New Roman" w:cs="Times New Roman"/>
          <w:sz w:val="28"/>
          <w:szCs w:val="28"/>
          <w:u w:val="single"/>
        </w:rPr>
        <w:t>Варианты игр по ознакомлению с окружающим миром</w:t>
      </w:r>
      <w:r w:rsidRPr="006C53B0">
        <w:rPr>
          <w:rFonts w:ascii="Times New Roman" w:eastAsia="Times New Roman" w:hAnsi="Times New Roman" w:cs="Times New Roman"/>
          <w:sz w:val="28"/>
          <w:szCs w:val="28"/>
        </w:rPr>
        <w:t>:</w:t>
      </w:r>
      <w:r w:rsidR="00F06926" w:rsidRPr="006C53B0">
        <w:rPr>
          <w:rFonts w:ascii="Times New Roman" w:eastAsia="Times New Roman" w:hAnsi="Times New Roman" w:cs="Times New Roman"/>
          <w:sz w:val="28"/>
          <w:szCs w:val="28"/>
        </w:rPr>
        <w:t xml:space="preserve"> «Найди свой   домик», «Кто чем питается?», «Времена года», «Чей след?» и др.</w:t>
      </w:r>
    </w:p>
    <w:p w14:paraId="2BBAB9E8" w14:textId="77777777" w:rsidR="00F06926" w:rsidRPr="006C53B0" w:rsidRDefault="00F06926" w:rsidP="006C53B0">
      <w:pPr>
        <w:pStyle w:val="a5"/>
        <w:spacing w:after="0"/>
        <w:rPr>
          <w:sz w:val="28"/>
          <w:szCs w:val="28"/>
        </w:rPr>
      </w:pPr>
      <w:r w:rsidRPr="006C53B0">
        <w:rPr>
          <w:sz w:val="28"/>
          <w:szCs w:val="28"/>
        </w:rPr>
        <w:t xml:space="preserve">           </w:t>
      </w:r>
      <w:r w:rsidRPr="006C53B0">
        <w:rPr>
          <w:sz w:val="28"/>
          <w:szCs w:val="28"/>
          <w:u w:val="single"/>
        </w:rPr>
        <w:t>Таким образом</w:t>
      </w:r>
      <w:r w:rsidRPr="006C53B0">
        <w:rPr>
          <w:sz w:val="28"/>
          <w:szCs w:val="28"/>
        </w:rPr>
        <w:t xml:space="preserve">: </w:t>
      </w:r>
      <w:r w:rsidRPr="006C53B0">
        <w:rPr>
          <w:sz w:val="28"/>
          <w:szCs w:val="28"/>
        </w:rPr>
        <w:t>Результаты работы с детьми</w:t>
      </w:r>
      <w:r w:rsidRPr="006C53B0">
        <w:rPr>
          <w:sz w:val="28"/>
          <w:szCs w:val="28"/>
        </w:rPr>
        <w:t xml:space="preserve"> в конце года показали,  </w:t>
      </w:r>
    </w:p>
    <w:p w14:paraId="077104BF" w14:textId="77777777" w:rsidR="00304646" w:rsidRPr="006C53B0" w:rsidRDefault="00F06926" w:rsidP="006C53B0">
      <w:pPr>
        <w:pStyle w:val="a5"/>
        <w:spacing w:after="0"/>
        <w:ind w:firstLine="851"/>
        <w:jc w:val="both"/>
        <w:rPr>
          <w:rFonts w:eastAsia="+mn-ea"/>
          <w:sz w:val="28"/>
          <w:szCs w:val="28"/>
        </w:rPr>
      </w:pPr>
      <w:r w:rsidRPr="006C53B0">
        <w:rPr>
          <w:rFonts w:eastAsia="+mn-ea"/>
          <w:sz w:val="28"/>
          <w:szCs w:val="28"/>
        </w:rPr>
        <w:t>что д</w:t>
      </w:r>
      <w:r w:rsidRPr="006C53B0">
        <w:rPr>
          <w:rFonts w:eastAsia="+mn-ea"/>
          <w:sz w:val="28"/>
          <w:szCs w:val="28"/>
        </w:rPr>
        <w:t>ети научились</w:t>
      </w:r>
      <w:r w:rsidR="00304646" w:rsidRPr="006C53B0">
        <w:rPr>
          <w:rFonts w:eastAsia="+mn-ea"/>
          <w:sz w:val="28"/>
          <w:szCs w:val="28"/>
        </w:rPr>
        <w:t>:</w:t>
      </w:r>
    </w:p>
    <w:p w14:paraId="5E970342" w14:textId="196B5C90" w:rsidR="00304646" w:rsidRPr="006C53B0" w:rsidRDefault="00F06926" w:rsidP="006C53B0">
      <w:pPr>
        <w:pStyle w:val="a5"/>
        <w:numPr>
          <w:ilvl w:val="2"/>
          <w:numId w:val="24"/>
        </w:numPr>
        <w:spacing w:after="0"/>
        <w:jc w:val="both"/>
        <w:rPr>
          <w:rFonts w:eastAsia="+mn-ea"/>
          <w:sz w:val="28"/>
          <w:szCs w:val="28"/>
        </w:rPr>
      </w:pPr>
      <w:r w:rsidRPr="006C53B0">
        <w:rPr>
          <w:rFonts w:eastAsia="+mn-ea"/>
          <w:sz w:val="28"/>
          <w:szCs w:val="28"/>
        </w:rPr>
        <w:t>анализировать</w:t>
      </w:r>
      <w:r w:rsidR="006C53B0" w:rsidRPr="006C53B0">
        <w:rPr>
          <w:rFonts w:eastAsia="+mn-ea"/>
          <w:sz w:val="28"/>
          <w:szCs w:val="28"/>
        </w:rPr>
        <w:t>;</w:t>
      </w:r>
    </w:p>
    <w:p w14:paraId="5386ED9A" w14:textId="69B93A0B" w:rsidR="00304646" w:rsidRPr="006C53B0" w:rsidRDefault="00F06926" w:rsidP="006C53B0">
      <w:pPr>
        <w:pStyle w:val="a5"/>
        <w:numPr>
          <w:ilvl w:val="2"/>
          <w:numId w:val="24"/>
        </w:numPr>
        <w:spacing w:after="0"/>
        <w:jc w:val="both"/>
        <w:rPr>
          <w:rFonts w:eastAsia="+mn-ea"/>
          <w:sz w:val="28"/>
          <w:szCs w:val="28"/>
        </w:rPr>
      </w:pPr>
      <w:r w:rsidRPr="006C53B0">
        <w:rPr>
          <w:rFonts w:eastAsia="+mn-ea"/>
          <w:sz w:val="28"/>
          <w:szCs w:val="28"/>
        </w:rPr>
        <w:t>рассуждать</w:t>
      </w:r>
      <w:r w:rsidR="006C53B0" w:rsidRPr="006C53B0">
        <w:rPr>
          <w:rFonts w:eastAsia="+mn-ea"/>
          <w:sz w:val="28"/>
          <w:szCs w:val="28"/>
        </w:rPr>
        <w:t>;</w:t>
      </w:r>
      <w:r w:rsidRPr="006C53B0">
        <w:rPr>
          <w:rFonts w:eastAsia="+mn-ea"/>
          <w:sz w:val="28"/>
          <w:szCs w:val="28"/>
        </w:rPr>
        <w:t xml:space="preserve"> </w:t>
      </w:r>
    </w:p>
    <w:p w14:paraId="5396A470" w14:textId="225444D5" w:rsidR="00304646" w:rsidRPr="006C53B0" w:rsidRDefault="00F06926" w:rsidP="006C53B0">
      <w:pPr>
        <w:pStyle w:val="a5"/>
        <w:numPr>
          <w:ilvl w:val="2"/>
          <w:numId w:val="24"/>
        </w:numPr>
        <w:spacing w:after="0"/>
        <w:jc w:val="both"/>
        <w:rPr>
          <w:rFonts w:eastAsia="+mn-ea"/>
          <w:sz w:val="28"/>
          <w:szCs w:val="28"/>
        </w:rPr>
      </w:pPr>
      <w:r w:rsidRPr="006C53B0">
        <w:rPr>
          <w:rFonts w:eastAsia="+mn-ea"/>
          <w:sz w:val="28"/>
          <w:szCs w:val="28"/>
        </w:rPr>
        <w:t>обдумывать</w:t>
      </w:r>
      <w:r w:rsidR="006C53B0" w:rsidRPr="006C53B0">
        <w:rPr>
          <w:rFonts w:eastAsia="+mn-ea"/>
          <w:sz w:val="28"/>
          <w:szCs w:val="28"/>
        </w:rPr>
        <w:t>;</w:t>
      </w:r>
      <w:r w:rsidRPr="006C53B0">
        <w:rPr>
          <w:rFonts w:eastAsia="+mn-ea"/>
          <w:sz w:val="28"/>
          <w:szCs w:val="28"/>
        </w:rPr>
        <w:t xml:space="preserve"> </w:t>
      </w:r>
      <w:r w:rsidR="00304646" w:rsidRPr="006C53B0">
        <w:rPr>
          <w:rFonts w:eastAsia="+mn-ea"/>
          <w:sz w:val="28"/>
          <w:szCs w:val="28"/>
        </w:rPr>
        <w:t xml:space="preserve">  </w:t>
      </w:r>
    </w:p>
    <w:p w14:paraId="1059DE90" w14:textId="129A740F" w:rsidR="00304646" w:rsidRPr="006C53B0" w:rsidRDefault="00F06926" w:rsidP="006C53B0">
      <w:pPr>
        <w:pStyle w:val="a5"/>
        <w:numPr>
          <w:ilvl w:val="2"/>
          <w:numId w:val="24"/>
        </w:numPr>
        <w:spacing w:after="0"/>
        <w:jc w:val="both"/>
        <w:rPr>
          <w:rFonts w:eastAsia="+mn-ea"/>
          <w:sz w:val="28"/>
          <w:szCs w:val="28"/>
        </w:rPr>
      </w:pPr>
      <w:r w:rsidRPr="006C53B0">
        <w:rPr>
          <w:rFonts w:eastAsia="+mn-ea"/>
          <w:sz w:val="28"/>
          <w:szCs w:val="28"/>
        </w:rPr>
        <w:t>классифицировать</w:t>
      </w:r>
      <w:r w:rsidR="006C53B0" w:rsidRPr="006C53B0">
        <w:rPr>
          <w:rFonts w:eastAsia="+mn-ea"/>
          <w:sz w:val="28"/>
          <w:szCs w:val="28"/>
        </w:rPr>
        <w:t>;</w:t>
      </w:r>
    </w:p>
    <w:p w14:paraId="2D260B98" w14:textId="5A364872" w:rsidR="00F06926" w:rsidRPr="006C53B0" w:rsidRDefault="00F06926" w:rsidP="006C53B0">
      <w:pPr>
        <w:pStyle w:val="a5"/>
        <w:numPr>
          <w:ilvl w:val="2"/>
          <w:numId w:val="24"/>
        </w:numPr>
        <w:spacing w:after="0"/>
        <w:jc w:val="both"/>
        <w:rPr>
          <w:rFonts w:eastAsia="+mn-ea"/>
          <w:sz w:val="28"/>
          <w:szCs w:val="28"/>
        </w:rPr>
      </w:pPr>
      <w:r w:rsidRPr="006C53B0">
        <w:rPr>
          <w:rFonts w:eastAsia="+mn-ea"/>
          <w:sz w:val="28"/>
          <w:szCs w:val="28"/>
        </w:rPr>
        <w:t>обобщать</w:t>
      </w:r>
      <w:r w:rsidR="006C53B0" w:rsidRPr="006C53B0">
        <w:rPr>
          <w:rFonts w:eastAsia="+mn-ea"/>
          <w:sz w:val="28"/>
          <w:szCs w:val="28"/>
        </w:rPr>
        <w:t>.</w:t>
      </w:r>
    </w:p>
    <w:p w14:paraId="27978B9B" w14:textId="77777777" w:rsidR="00F06926" w:rsidRPr="006C53B0" w:rsidRDefault="00F06926" w:rsidP="006C53B0">
      <w:pPr>
        <w:pStyle w:val="a5"/>
        <w:spacing w:after="0"/>
        <w:ind w:firstLine="851"/>
        <w:jc w:val="both"/>
        <w:rPr>
          <w:rFonts w:eastAsia="+mn-ea"/>
          <w:sz w:val="28"/>
          <w:szCs w:val="28"/>
        </w:rPr>
      </w:pPr>
    </w:p>
    <w:p w14:paraId="7BD3746C" w14:textId="6902E63F" w:rsidR="00F06926" w:rsidRPr="006C53B0" w:rsidRDefault="00F06926" w:rsidP="006C53B0">
      <w:pPr>
        <w:pStyle w:val="a5"/>
        <w:spacing w:after="0"/>
        <w:rPr>
          <w:noProof/>
          <w:sz w:val="28"/>
          <w:szCs w:val="28"/>
          <w:u w:val="single"/>
        </w:rPr>
      </w:pPr>
      <w:r w:rsidRPr="006C53B0">
        <w:rPr>
          <w:rFonts w:eastAsia="+mn-ea"/>
          <w:sz w:val="28"/>
          <w:szCs w:val="28"/>
          <w:u w:val="single"/>
        </w:rPr>
        <w:t>Результат</w:t>
      </w:r>
      <w:r w:rsidR="00304646" w:rsidRPr="006C53B0">
        <w:rPr>
          <w:rFonts w:eastAsia="+mn-ea"/>
          <w:sz w:val="28"/>
          <w:szCs w:val="28"/>
          <w:u w:val="single"/>
        </w:rPr>
        <w:t>ами</w:t>
      </w:r>
      <w:r w:rsidRPr="006C53B0">
        <w:rPr>
          <w:rFonts w:eastAsia="+mn-ea"/>
          <w:sz w:val="28"/>
          <w:szCs w:val="28"/>
          <w:u w:val="single"/>
        </w:rPr>
        <w:t xml:space="preserve"> работы с родителями</w:t>
      </w:r>
      <w:r w:rsidR="00304646" w:rsidRPr="006C53B0">
        <w:rPr>
          <w:rFonts w:eastAsia="+mn-ea"/>
          <w:sz w:val="28"/>
          <w:szCs w:val="28"/>
          <w:u w:val="single"/>
        </w:rPr>
        <w:t xml:space="preserve"> показали:</w:t>
      </w:r>
    </w:p>
    <w:p w14:paraId="7A265F7F" w14:textId="427DD802" w:rsidR="00F06926" w:rsidRPr="006C53B0" w:rsidRDefault="00304646" w:rsidP="006C53B0">
      <w:pPr>
        <w:pStyle w:val="a5"/>
        <w:numPr>
          <w:ilvl w:val="1"/>
          <w:numId w:val="26"/>
        </w:numPr>
        <w:spacing w:after="0"/>
        <w:rPr>
          <w:noProof/>
          <w:sz w:val="28"/>
          <w:szCs w:val="28"/>
        </w:rPr>
      </w:pPr>
      <w:r w:rsidRPr="006C53B0">
        <w:rPr>
          <w:noProof/>
          <w:sz w:val="28"/>
          <w:szCs w:val="28"/>
        </w:rPr>
        <w:t>с</w:t>
      </w:r>
      <w:r w:rsidR="00F06926" w:rsidRPr="006C53B0">
        <w:rPr>
          <w:noProof/>
          <w:sz w:val="28"/>
          <w:szCs w:val="28"/>
        </w:rPr>
        <w:t>плочение родителей детей на основе общих</w:t>
      </w:r>
      <w:r w:rsidR="006C53B0" w:rsidRPr="006C53B0">
        <w:rPr>
          <w:noProof/>
          <w:sz w:val="28"/>
          <w:szCs w:val="28"/>
        </w:rPr>
        <w:t xml:space="preserve"> интере</w:t>
      </w:r>
      <w:r w:rsidR="004D3693">
        <w:rPr>
          <w:noProof/>
          <w:sz w:val="28"/>
          <w:szCs w:val="28"/>
        </w:rPr>
        <w:t>-</w:t>
      </w:r>
      <w:r w:rsidR="006C53B0" w:rsidRPr="006C53B0">
        <w:rPr>
          <w:noProof/>
          <w:sz w:val="28"/>
          <w:szCs w:val="28"/>
        </w:rPr>
        <w:t xml:space="preserve">  </w:t>
      </w:r>
      <w:r w:rsidR="006C53B0" w:rsidRPr="006C53B0">
        <w:rPr>
          <w:noProof/>
          <w:sz w:val="28"/>
          <w:szCs w:val="28"/>
        </w:rPr>
        <w:t>с</w:t>
      </w:r>
      <w:r w:rsidR="006C53B0" w:rsidRPr="006C53B0">
        <w:rPr>
          <w:noProof/>
          <w:sz w:val="28"/>
          <w:szCs w:val="28"/>
        </w:rPr>
        <w:t xml:space="preserve">ов; </w:t>
      </w:r>
      <w:r w:rsidRPr="006C53B0">
        <w:rPr>
          <w:noProof/>
          <w:sz w:val="28"/>
          <w:szCs w:val="28"/>
        </w:rPr>
        <w:t xml:space="preserve">  </w:t>
      </w:r>
      <w:r w:rsidR="006C53B0" w:rsidRPr="006C53B0">
        <w:rPr>
          <w:noProof/>
          <w:sz w:val="28"/>
          <w:szCs w:val="28"/>
        </w:rPr>
        <w:t xml:space="preserve">             </w:t>
      </w:r>
      <w:bookmarkStart w:id="0" w:name="_Hlk178519930"/>
      <w:r w:rsidR="006C53B0" w:rsidRPr="006C53B0">
        <w:rPr>
          <w:noProof/>
          <w:sz w:val="28"/>
          <w:szCs w:val="28"/>
        </w:rPr>
        <w:t xml:space="preserve">     </w:t>
      </w:r>
      <w:bookmarkEnd w:id="0"/>
    </w:p>
    <w:p w14:paraId="2D2A8C8A" w14:textId="4D6A0390" w:rsidR="00F06926" w:rsidRPr="006C53B0" w:rsidRDefault="006C53B0" w:rsidP="006C53B0">
      <w:pPr>
        <w:pStyle w:val="a5"/>
        <w:numPr>
          <w:ilvl w:val="1"/>
          <w:numId w:val="26"/>
        </w:numPr>
        <w:spacing w:after="0"/>
        <w:rPr>
          <w:noProof/>
          <w:sz w:val="28"/>
          <w:szCs w:val="28"/>
        </w:rPr>
      </w:pPr>
      <w:r w:rsidRPr="006C53B0">
        <w:rPr>
          <w:noProof/>
          <w:sz w:val="28"/>
          <w:szCs w:val="28"/>
        </w:rPr>
        <w:t>п</w:t>
      </w:r>
      <w:r w:rsidR="00F06926" w:rsidRPr="006C53B0">
        <w:rPr>
          <w:noProof/>
          <w:sz w:val="28"/>
          <w:szCs w:val="28"/>
        </w:rPr>
        <w:t>овышение педагогической культуры родителей</w:t>
      </w:r>
      <w:r w:rsidR="00304646" w:rsidRPr="006C53B0">
        <w:rPr>
          <w:noProof/>
          <w:sz w:val="28"/>
          <w:szCs w:val="28"/>
        </w:rPr>
        <w:t>;</w:t>
      </w:r>
    </w:p>
    <w:p w14:paraId="545E5848" w14:textId="77178B4C" w:rsidR="00F06926" w:rsidRDefault="006C53B0" w:rsidP="006C53B0">
      <w:pPr>
        <w:pStyle w:val="a5"/>
        <w:numPr>
          <w:ilvl w:val="1"/>
          <w:numId w:val="26"/>
        </w:numPr>
        <w:spacing w:after="0"/>
        <w:rPr>
          <w:noProof/>
          <w:sz w:val="28"/>
          <w:szCs w:val="28"/>
        </w:rPr>
      </w:pPr>
      <w:r w:rsidRPr="006C53B0">
        <w:rPr>
          <w:noProof/>
          <w:sz w:val="28"/>
          <w:szCs w:val="28"/>
        </w:rPr>
        <w:t>п</w:t>
      </w:r>
      <w:r w:rsidR="00F06926" w:rsidRPr="006C53B0">
        <w:rPr>
          <w:noProof/>
          <w:sz w:val="28"/>
          <w:szCs w:val="28"/>
        </w:rPr>
        <w:t xml:space="preserve">овышение со стороны родителей интереса к </w:t>
      </w:r>
      <w:r w:rsidR="00304646" w:rsidRPr="006C53B0">
        <w:rPr>
          <w:noProof/>
          <w:sz w:val="28"/>
          <w:szCs w:val="28"/>
        </w:rPr>
        <w:t xml:space="preserve">   </w:t>
      </w:r>
      <w:r w:rsidR="00F06926" w:rsidRPr="006C53B0">
        <w:rPr>
          <w:noProof/>
          <w:sz w:val="28"/>
          <w:szCs w:val="28"/>
        </w:rPr>
        <w:t>деятельности группы.</w:t>
      </w:r>
    </w:p>
    <w:p w14:paraId="2D91A8D8" w14:textId="763E74C1" w:rsidR="006C53B0" w:rsidRDefault="006C53B0" w:rsidP="006C53B0">
      <w:pPr>
        <w:pStyle w:val="a5"/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14:paraId="2D656F13" w14:textId="77777777" w:rsidR="006C53B0" w:rsidRDefault="006C53B0" w:rsidP="006C53B0">
      <w:pPr>
        <w:pStyle w:val="a5"/>
        <w:spacing w:after="0"/>
        <w:rPr>
          <w:noProof/>
          <w:sz w:val="28"/>
          <w:szCs w:val="28"/>
        </w:rPr>
      </w:pPr>
    </w:p>
    <w:p w14:paraId="41B4DB1B" w14:textId="77777777" w:rsidR="000B23BA" w:rsidRDefault="006C53B0" w:rsidP="000B23BA">
      <w:pPr>
        <w:pStyle w:val="a5"/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литературы:</w:t>
      </w:r>
      <w:r w:rsidR="000B23BA">
        <w:rPr>
          <w:noProof/>
          <w:sz w:val="28"/>
          <w:szCs w:val="28"/>
        </w:rPr>
        <w:t xml:space="preserve"> </w:t>
      </w:r>
    </w:p>
    <w:p w14:paraId="1FBE072C" w14:textId="5825EAFD" w:rsidR="000B23BA" w:rsidRDefault="000B23BA" w:rsidP="000B23BA">
      <w:pPr>
        <w:pStyle w:val="a5"/>
        <w:spacing w:after="0"/>
        <w:rPr>
          <w:sz w:val="28"/>
          <w:szCs w:val="28"/>
        </w:rPr>
      </w:pPr>
      <w:r w:rsidRPr="000B23BA">
        <w:rPr>
          <w:sz w:val="28"/>
          <w:szCs w:val="28"/>
        </w:rPr>
        <w:t xml:space="preserve">1. Андреева Е.В. Творческие задания «Золотого ключика» / Е.В. Андреева, С.В. Лелюх, Т.А. Сидорчук [и др.]. – Самара, 2001. – 108 с. </w:t>
      </w:r>
    </w:p>
    <w:p w14:paraId="71667376" w14:textId="2BB33076" w:rsidR="000B23BA" w:rsidRDefault="000B23BA" w:rsidP="000B23BA">
      <w:pPr>
        <w:pStyle w:val="a5"/>
        <w:spacing w:after="0"/>
        <w:rPr>
          <w:sz w:val="28"/>
          <w:szCs w:val="28"/>
        </w:rPr>
      </w:pPr>
      <w:r w:rsidRPr="000B23BA">
        <w:rPr>
          <w:sz w:val="28"/>
          <w:szCs w:val="28"/>
        </w:rPr>
        <w:t xml:space="preserve">2. Лелюх С. Развитие творческого мышления воображения и речи дошкольников / С. Лелюх, Т. Сидорчук, Н. Хоменко. – Ульяновск, 2003.  </w:t>
      </w:r>
    </w:p>
    <w:p w14:paraId="66CC9238" w14:textId="77777777" w:rsidR="000B23BA" w:rsidRDefault="000B23BA" w:rsidP="000B23BA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Pr="000B23BA">
        <w:rPr>
          <w:sz w:val="28"/>
          <w:szCs w:val="28"/>
        </w:rPr>
        <w:t xml:space="preserve"> Я познаю мир. Методический комплекс для работы с дошкольниками / Т. Сидорчук. – Ульяновск, 2003.</w:t>
      </w:r>
    </w:p>
    <w:p w14:paraId="1CBABD61" w14:textId="1456F39D" w:rsidR="006C53B0" w:rsidRPr="000B23BA" w:rsidRDefault="000B23BA" w:rsidP="000B23BA">
      <w:pPr>
        <w:pStyle w:val="a5"/>
        <w:spacing w:after="0"/>
        <w:rPr>
          <w:noProof/>
          <w:sz w:val="28"/>
          <w:szCs w:val="28"/>
        </w:rPr>
      </w:pPr>
      <w:r w:rsidRPr="000B23BA">
        <w:rPr>
          <w:sz w:val="28"/>
          <w:szCs w:val="28"/>
        </w:rPr>
        <w:t xml:space="preserve"> 4. Сидорчук Т.А. Познаем мир и фантазируем с кругами Луллия: практическое пособие для занятий с детьми 3–7 лет / Т.А. Сидорчук, С.В. Лелюх. – М.: АРКТИ, 2015.</w:t>
      </w:r>
    </w:p>
    <w:p w14:paraId="426DAD4E" w14:textId="77777777" w:rsidR="00F06926" w:rsidRPr="000B23BA" w:rsidRDefault="00F06926" w:rsidP="000B23BA">
      <w:pPr>
        <w:pStyle w:val="a5"/>
        <w:spacing w:after="0"/>
        <w:rPr>
          <w:b/>
          <w:bCs/>
          <w:noProof/>
          <w:sz w:val="28"/>
          <w:szCs w:val="28"/>
        </w:rPr>
      </w:pPr>
    </w:p>
    <w:p w14:paraId="560A1460" w14:textId="049E5970" w:rsidR="00F06926" w:rsidRPr="00F06926" w:rsidRDefault="00F06926" w:rsidP="003F102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B611C8" w14:textId="77777777" w:rsidR="00082AC8" w:rsidRDefault="00082AC8" w:rsidP="00082AC8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14:paraId="037404A1" w14:textId="1AC4460C" w:rsidR="00082AC8" w:rsidRPr="00082AC8" w:rsidRDefault="00082AC8" w:rsidP="00E201E6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                                   </w:t>
      </w:r>
    </w:p>
    <w:p w14:paraId="0726627E" w14:textId="1815550B" w:rsidR="00E201E6" w:rsidRPr="00082AC8" w:rsidRDefault="00E201E6" w:rsidP="00E201E6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4"/>
          <w:sz w:val="28"/>
          <w:szCs w:val="28"/>
          <w:u w:val="single"/>
        </w:rPr>
      </w:pPr>
      <w:r w:rsidRPr="00082AC8">
        <w:rPr>
          <w:rFonts w:ascii="Times New Roman" w:hAnsi="Times New Roman" w:cs="Times New Roman"/>
          <w:kern w:val="24"/>
          <w:sz w:val="28"/>
          <w:szCs w:val="28"/>
          <w:u w:val="single"/>
        </w:rPr>
        <w:t xml:space="preserve">                                  </w:t>
      </w:r>
    </w:p>
    <w:p w14:paraId="2858F419" w14:textId="77777777" w:rsidR="00E201E6" w:rsidRDefault="00E201E6" w:rsidP="00E201E6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4"/>
          <w:sz w:val="28"/>
          <w:szCs w:val="28"/>
          <w:u w:val="single"/>
        </w:rPr>
      </w:pPr>
    </w:p>
    <w:p w14:paraId="4BDFE59F" w14:textId="12B081CE" w:rsidR="00E201E6" w:rsidRPr="00E201E6" w:rsidRDefault="00E201E6" w:rsidP="00E20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kern w:val="24"/>
          <w:sz w:val="28"/>
          <w:szCs w:val="28"/>
          <w:u w:val="single"/>
        </w:rPr>
        <w:t xml:space="preserve">                                 </w:t>
      </w:r>
    </w:p>
    <w:p w14:paraId="511DA5FA" w14:textId="77777777" w:rsidR="00E201E6" w:rsidRPr="00E201E6" w:rsidRDefault="00E201E6" w:rsidP="00E201E6">
      <w:pPr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5FD528EE" w14:textId="77777777" w:rsidR="00CC3B6E" w:rsidRDefault="00CC3B6E" w:rsidP="00E201E6">
      <w:pPr>
        <w:pStyle w:val="a5"/>
        <w:spacing w:after="0"/>
        <w:ind w:left="708"/>
        <w:jc w:val="both"/>
        <w:rPr>
          <w:kern w:val="24"/>
          <w:sz w:val="28"/>
          <w:szCs w:val="28"/>
        </w:rPr>
      </w:pPr>
    </w:p>
    <w:p w14:paraId="316186E5" w14:textId="0F902C13" w:rsidR="00560988" w:rsidRPr="00E515BF" w:rsidRDefault="00560988" w:rsidP="00E201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0988" w:rsidRPr="00E5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1AD9"/>
    <w:multiLevelType w:val="hybridMultilevel"/>
    <w:tmpl w:val="5D1A3D16"/>
    <w:lvl w:ilvl="0" w:tplc="04190009">
      <w:start w:val="1"/>
      <w:numFmt w:val="bullet"/>
      <w:lvlText w:val="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02E00A09"/>
    <w:multiLevelType w:val="hybridMultilevel"/>
    <w:tmpl w:val="78F6FFA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4921526"/>
    <w:multiLevelType w:val="hybridMultilevel"/>
    <w:tmpl w:val="59FC7974"/>
    <w:lvl w:ilvl="0" w:tplc="04190009">
      <w:start w:val="1"/>
      <w:numFmt w:val="bullet"/>
      <w:lvlText w:val="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0C776758"/>
    <w:multiLevelType w:val="hybridMultilevel"/>
    <w:tmpl w:val="C0368E30"/>
    <w:lvl w:ilvl="0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4" w15:restartNumberingAfterBreak="0">
    <w:nsid w:val="0ECB440A"/>
    <w:multiLevelType w:val="hybridMultilevel"/>
    <w:tmpl w:val="CF9898EE"/>
    <w:lvl w:ilvl="0" w:tplc="5894B97E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8"/>
        <w:szCs w:val="28"/>
      </w:rPr>
    </w:lvl>
    <w:lvl w:ilvl="1" w:tplc="203861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7608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5659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6E5A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A9B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0C4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B03D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0846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489B"/>
    <w:multiLevelType w:val="hybridMultilevel"/>
    <w:tmpl w:val="470C1D46"/>
    <w:lvl w:ilvl="0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BAA7CE8"/>
    <w:multiLevelType w:val="hybridMultilevel"/>
    <w:tmpl w:val="2B56F782"/>
    <w:lvl w:ilvl="0" w:tplc="FFFFFFFF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7" w15:restartNumberingAfterBreak="0">
    <w:nsid w:val="202A1B3D"/>
    <w:multiLevelType w:val="hybridMultilevel"/>
    <w:tmpl w:val="6350647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3412414"/>
    <w:multiLevelType w:val="hybridMultilevel"/>
    <w:tmpl w:val="AE9E8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553117"/>
    <w:multiLevelType w:val="hybridMultilevel"/>
    <w:tmpl w:val="1AC08950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F341AB9"/>
    <w:multiLevelType w:val="hybridMultilevel"/>
    <w:tmpl w:val="D4E8476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07F36C9"/>
    <w:multiLevelType w:val="hybridMultilevel"/>
    <w:tmpl w:val="D390C3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44C17FA"/>
    <w:multiLevelType w:val="hybridMultilevel"/>
    <w:tmpl w:val="1354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A4991"/>
    <w:multiLevelType w:val="hybridMultilevel"/>
    <w:tmpl w:val="9FD8BD0C"/>
    <w:lvl w:ilvl="0" w:tplc="0419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 w15:restartNumberingAfterBreak="0">
    <w:nsid w:val="3C5F4D1F"/>
    <w:multiLevelType w:val="hybridMultilevel"/>
    <w:tmpl w:val="E8D249FE"/>
    <w:lvl w:ilvl="0" w:tplc="041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5" w15:restartNumberingAfterBreak="0">
    <w:nsid w:val="3E1C036B"/>
    <w:multiLevelType w:val="hybridMultilevel"/>
    <w:tmpl w:val="BBE4AC82"/>
    <w:lvl w:ilvl="0" w:tplc="04190009">
      <w:start w:val="1"/>
      <w:numFmt w:val="bullet"/>
      <w:lvlText w:val=""/>
      <w:lvlJc w:val="left"/>
      <w:pPr>
        <w:ind w:left="2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6" w15:restartNumberingAfterBreak="0">
    <w:nsid w:val="42521528"/>
    <w:multiLevelType w:val="hybridMultilevel"/>
    <w:tmpl w:val="88D268CE"/>
    <w:lvl w:ilvl="0" w:tplc="FFFFFFFF">
      <w:start w:val="1"/>
      <w:numFmt w:val="bullet"/>
      <w:lvlText w:val=""/>
      <w:lvlJc w:val="left"/>
      <w:pPr>
        <w:ind w:left="3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55298A2">
      <w:start w:val="1"/>
      <w:numFmt w:val="bullet"/>
      <w:lvlText w:val=""/>
      <w:lvlJc w:val="left"/>
      <w:pPr>
        <w:ind w:left="277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17" w15:restartNumberingAfterBreak="0">
    <w:nsid w:val="4C2436FD"/>
    <w:multiLevelType w:val="hybridMultilevel"/>
    <w:tmpl w:val="A89852F4"/>
    <w:lvl w:ilvl="0" w:tplc="055298A2">
      <w:start w:val="1"/>
      <w:numFmt w:val="bullet"/>
      <w:lvlText w:val=""/>
      <w:lvlJc w:val="left"/>
      <w:pPr>
        <w:ind w:left="2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8" w15:restartNumberingAfterBreak="0">
    <w:nsid w:val="4EE2009F"/>
    <w:multiLevelType w:val="hybridMultilevel"/>
    <w:tmpl w:val="EDBE40DA"/>
    <w:lvl w:ilvl="0" w:tplc="055298A2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BB75602"/>
    <w:multiLevelType w:val="hybridMultilevel"/>
    <w:tmpl w:val="017E8378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5CCF2C40"/>
    <w:multiLevelType w:val="hybridMultilevel"/>
    <w:tmpl w:val="EAD6D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C459B"/>
    <w:multiLevelType w:val="hybridMultilevel"/>
    <w:tmpl w:val="1F50C578"/>
    <w:lvl w:ilvl="0" w:tplc="055298A2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C4323A5"/>
    <w:multiLevelType w:val="hybridMultilevel"/>
    <w:tmpl w:val="6DBC456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6A5D78"/>
    <w:multiLevelType w:val="hybridMultilevel"/>
    <w:tmpl w:val="0D0C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C5754"/>
    <w:multiLevelType w:val="hybridMultilevel"/>
    <w:tmpl w:val="14B25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C301A"/>
    <w:multiLevelType w:val="hybridMultilevel"/>
    <w:tmpl w:val="0198785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58981619">
    <w:abstractNumId w:val="4"/>
  </w:num>
  <w:num w:numId="2" w16cid:durableId="1441485043">
    <w:abstractNumId w:val="21"/>
  </w:num>
  <w:num w:numId="3" w16cid:durableId="1275868265">
    <w:abstractNumId w:val="18"/>
  </w:num>
  <w:num w:numId="4" w16cid:durableId="1600259656">
    <w:abstractNumId w:val="9"/>
  </w:num>
  <w:num w:numId="5" w16cid:durableId="1006513441">
    <w:abstractNumId w:val="17"/>
  </w:num>
  <w:num w:numId="6" w16cid:durableId="1721438871">
    <w:abstractNumId w:val="3"/>
  </w:num>
  <w:num w:numId="7" w16cid:durableId="554588108">
    <w:abstractNumId w:val="2"/>
  </w:num>
  <w:num w:numId="8" w16cid:durableId="1919553089">
    <w:abstractNumId w:val="24"/>
  </w:num>
  <w:num w:numId="9" w16cid:durableId="2044672543">
    <w:abstractNumId w:val="13"/>
  </w:num>
  <w:num w:numId="10" w16cid:durableId="1494644169">
    <w:abstractNumId w:val="19"/>
  </w:num>
  <w:num w:numId="11" w16cid:durableId="1049840397">
    <w:abstractNumId w:val="20"/>
  </w:num>
  <w:num w:numId="12" w16cid:durableId="1367028903">
    <w:abstractNumId w:val="8"/>
  </w:num>
  <w:num w:numId="13" w16cid:durableId="617687016">
    <w:abstractNumId w:val="22"/>
  </w:num>
  <w:num w:numId="14" w16cid:durableId="992298875">
    <w:abstractNumId w:val="15"/>
  </w:num>
  <w:num w:numId="15" w16cid:durableId="1418750524">
    <w:abstractNumId w:val="16"/>
  </w:num>
  <w:num w:numId="16" w16cid:durableId="490760667">
    <w:abstractNumId w:val="12"/>
  </w:num>
  <w:num w:numId="17" w16cid:durableId="576524126">
    <w:abstractNumId w:val="0"/>
  </w:num>
  <w:num w:numId="18" w16cid:durableId="274874378">
    <w:abstractNumId w:val="1"/>
  </w:num>
  <w:num w:numId="19" w16cid:durableId="912661910">
    <w:abstractNumId w:val="11"/>
  </w:num>
  <w:num w:numId="20" w16cid:durableId="89084033">
    <w:abstractNumId w:val="10"/>
  </w:num>
  <w:num w:numId="21" w16cid:durableId="1617640287">
    <w:abstractNumId w:val="25"/>
  </w:num>
  <w:num w:numId="22" w16cid:durableId="1887376829">
    <w:abstractNumId w:val="7"/>
  </w:num>
  <w:num w:numId="23" w16cid:durableId="208690965">
    <w:abstractNumId w:val="23"/>
  </w:num>
  <w:num w:numId="24" w16cid:durableId="620379170">
    <w:abstractNumId w:val="5"/>
  </w:num>
  <w:num w:numId="25" w16cid:durableId="1252079650">
    <w:abstractNumId w:val="14"/>
  </w:num>
  <w:num w:numId="26" w16cid:durableId="727264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88"/>
    <w:rsid w:val="00082714"/>
    <w:rsid w:val="00082AC8"/>
    <w:rsid w:val="000B23BA"/>
    <w:rsid w:val="000C048C"/>
    <w:rsid w:val="00301955"/>
    <w:rsid w:val="00304646"/>
    <w:rsid w:val="003101FA"/>
    <w:rsid w:val="003F1023"/>
    <w:rsid w:val="004D3693"/>
    <w:rsid w:val="004F3B3D"/>
    <w:rsid w:val="00560099"/>
    <w:rsid w:val="00560988"/>
    <w:rsid w:val="006C53B0"/>
    <w:rsid w:val="00702395"/>
    <w:rsid w:val="00711CC1"/>
    <w:rsid w:val="00715358"/>
    <w:rsid w:val="0074431D"/>
    <w:rsid w:val="00780251"/>
    <w:rsid w:val="00832418"/>
    <w:rsid w:val="0097063F"/>
    <w:rsid w:val="009C5374"/>
    <w:rsid w:val="00A55ECC"/>
    <w:rsid w:val="00AD658A"/>
    <w:rsid w:val="00B92532"/>
    <w:rsid w:val="00C16B5F"/>
    <w:rsid w:val="00C95092"/>
    <w:rsid w:val="00CC3B6E"/>
    <w:rsid w:val="00E201E6"/>
    <w:rsid w:val="00E24E7A"/>
    <w:rsid w:val="00E340F3"/>
    <w:rsid w:val="00E515BF"/>
    <w:rsid w:val="00EA67A3"/>
    <w:rsid w:val="00ED1CA6"/>
    <w:rsid w:val="00F06926"/>
    <w:rsid w:val="00F9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6AD4"/>
  <w15:chartTrackingRefBased/>
  <w15:docId w15:val="{E82FD3BF-3184-4F2A-8F47-27C67B40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9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098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qFormat/>
    <w:rsid w:val="000C048C"/>
    <w:pPr>
      <w:spacing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AD658A"/>
    <w:pPr>
      <w:spacing w:after="200" w:line="240" w:lineRule="auto"/>
      <w:ind w:left="720"/>
      <w:contextualSpacing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2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eleva_l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2024-09-25T16:41:00Z</dcterms:created>
  <dcterms:modified xsi:type="dcterms:W3CDTF">2024-09-29T14:18:00Z</dcterms:modified>
</cp:coreProperties>
</file>