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5BE9" w14:textId="73BD1A38" w:rsidR="00974803" w:rsidRDefault="00974803" w:rsidP="00974803">
      <w:pPr>
        <w:jc w:val="right"/>
        <w:rPr>
          <w:rFonts w:ascii="Times New Roman" w:hAnsi="Times New Roman" w:cs="Times New Roman"/>
          <w:sz w:val="28"/>
          <w:szCs w:val="28"/>
        </w:rPr>
      </w:pPr>
      <w:r>
        <w:rPr>
          <w:rFonts w:ascii="Times New Roman" w:hAnsi="Times New Roman" w:cs="Times New Roman"/>
          <w:sz w:val="28"/>
          <w:szCs w:val="28"/>
        </w:rPr>
        <w:t xml:space="preserve">Чиркова Екатерина Николаевна, </w:t>
      </w:r>
    </w:p>
    <w:p w14:paraId="38A3C2C4" w14:textId="7B6C6680" w:rsidR="00974803" w:rsidRDefault="00974803" w:rsidP="00974803">
      <w:pPr>
        <w:jc w:val="right"/>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14:paraId="08A52C4C" w14:textId="514E8D59" w:rsidR="00974803" w:rsidRDefault="00974803" w:rsidP="00974803">
      <w:pPr>
        <w:jc w:val="right"/>
        <w:rPr>
          <w:rFonts w:ascii="Times New Roman" w:hAnsi="Times New Roman" w:cs="Times New Roman"/>
          <w:sz w:val="28"/>
          <w:szCs w:val="28"/>
        </w:rPr>
      </w:pPr>
      <w:r>
        <w:rPr>
          <w:rFonts w:ascii="Times New Roman" w:hAnsi="Times New Roman" w:cs="Times New Roman"/>
          <w:sz w:val="28"/>
          <w:szCs w:val="28"/>
        </w:rPr>
        <w:t>КОГОБУ СШ с УИОП пгт Тужа</w:t>
      </w:r>
    </w:p>
    <w:p w14:paraId="2A65B57B" w14:textId="5843E75A" w:rsidR="008F783B" w:rsidRDefault="008F783B" w:rsidP="008F783B">
      <w:pPr>
        <w:jc w:val="center"/>
        <w:rPr>
          <w:rFonts w:ascii="Times New Roman" w:hAnsi="Times New Roman" w:cs="Times New Roman"/>
          <w:sz w:val="28"/>
          <w:szCs w:val="28"/>
        </w:rPr>
      </w:pPr>
      <w:r>
        <w:rPr>
          <w:rFonts w:ascii="Times New Roman" w:hAnsi="Times New Roman" w:cs="Times New Roman"/>
          <w:sz w:val="28"/>
          <w:szCs w:val="28"/>
        </w:rPr>
        <w:t>Роль учителя начальных классов</w:t>
      </w:r>
    </w:p>
    <w:p w14:paraId="00660802" w14:textId="77777777" w:rsidR="008F783B" w:rsidRDefault="008F783B" w:rsidP="008F783B">
      <w:pPr>
        <w:jc w:val="center"/>
        <w:rPr>
          <w:rFonts w:ascii="Times New Roman" w:hAnsi="Times New Roman" w:cs="Times New Roman"/>
          <w:sz w:val="28"/>
          <w:szCs w:val="28"/>
        </w:rPr>
      </w:pPr>
      <w:r>
        <w:rPr>
          <w:rFonts w:ascii="Times New Roman" w:hAnsi="Times New Roman" w:cs="Times New Roman"/>
          <w:sz w:val="28"/>
          <w:szCs w:val="28"/>
        </w:rPr>
        <w:t xml:space="preserve"> в организации сетевого взаимодействия </w:t>
      </w:r>
    </w:p>
    <w:p w14:paraId="7AF12C1E" w14:textId="415517BC" w:rsidR="008F783B" w:rsidRDefault="008F783B" w:rsidP="004225F2">
      <w:pPr>
        <w:jc w:val="center"/>
        <w:rPr>
          <w:rFonts w:ascii="Times New Roman" w:hAnsi="Times New Roman" w:cs="Times New Roman"/>
          <w:sz w:val="28"/>
          <w:szCs w:val="28"/>
        </w:rPr>
      </w:pPr>
      <w:r>
        <w:rPr>
          <w:rFonts w:ascii="Times New Roman" w:hAnsi="Times New Roman" w:cs="Times New Roman"/>
          <w:sz w:val="28"/>
          <w:szCs w:val="28"/>
        </w:rPr>
        <w:t>при организации внеурочной деятельности.</w:t>
      </w:r>
    </w:p>
    <w:p w14:paraId="787C70CB" w14:textId="488AC258" w:rsidR="004225F2" w:rsidRDefault="004225F2" w:rsidP="00CF44E5">
      <w:pPr>
        <w:jc w:val="right"/>
        <w:rPr>
          <w:rFonts w:ascii="Times New Roman" w:hAnsi="Times New Roman" w:cs="Times New Roman"/>
          <w:sz w:val="28"/>
          <w:szCs w:val="28"/>
        </w:rPr>
      </w:pPr>
    </w:p>
    <w:p w14:paraId="72768241" w14:textId="7438B9E3" w:rsidR="008F783B" w:rsidRDefault="008F783B"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Новый этап жизни ребёнка – школьные годы, которые во многом определят будущее данного человека, и будущее всех, кто его окружает и страны в целом. Современный мир не стоит на месте, постоянно развивается, происходят множественные изменения. Изменяются и дети, у многих детей </w:t>
      </w:r>
      <w:r w:rsidR="00974803">
        <w:rPr>
          <w:rFonts w:ascii="Times New Roman" w:hAnsi="Times New Roman" w:cs="Times New Roman"/>
          <w:sz w:val="28"/>
          <w:szCs w:val="28"/>
        </w:rPr>
        <w:t>особенно</w:t>
      </w:r>
      <w:r>
        <w:rPr>
          <w:rFonts w:ascii="Times New Roman" w:hAnsi="Times New Roman" w:cs="Times New Roman"/>
          <w:sz w:val="28"/>
          <w:szCs w:val="28"/>
        </w:rPr>
        <w:t xml:space="preserve"> пытливое сознание, многие просто </w:t>
      </w:r>
      <w:r w:rsidR="00974803">
        <w:rPr>
          <w:rFonts w:ascii="Times New Roman" w:hAnsi="Times New Roman" w:cs="Times New Roman"/>
          <w:sz w:val="28"/>
          <w:szCs w:val="28"/>
        </w:rPr>
        <w:t>«</w:t>
      </w:r>
      <w:r>
        <w:rPr>
          <w:rFonts w:ascii="Times New Roman" w:hAnsi="Times New Roman" w:cs="Times New Roman"/>
          <w:sz w:val="28"/>
          <w:szCs w:val="28"/>
        </w:rPr>
        <w:t>плывут по течению</w:t>
      </w:r>
      <w:r w:rsidR="00974803">
        <w:rPr>
          <w:rFonts w:ascii="Times New Roman" w:hAnsi="Times New Roman" w:cs="Times New Roman"/>
          <w:sz w:val="28"/>
          <w:szCs w:val="28"/>
        </w:rPr>
        <w:t>»</w:t>
      </w:r>
      <w:r>
        <w:rPr>
          <w:rFonts w:ascii="Times New Roman" w:hAnsi="Times New Roman" w:cs="Times New Roman"/>
          <w:sz w:val="28"/>
          <w:szCs w:val="28"/>
        </w:rPr>
        <w:t xml:space="preserve">, а часть не может </w:t>
      </w:r>
      <w:r w:rsidR="00974803">
        <w:rPr>
          <w:rFonts w:ascii="Times New Roman" w:hAnsi="Times New Roman" w:cs="Times New Roman"/>
          <w:sz w:val="28"/>
          <w:szCs w:val="28"/>
        </w:rPr>
        <w:t>«</w:t>
      </w:r>
      <w:r>
        <w:rPr>
          <w:rFonts w:ascii="Times New Roman" w:hAnsi="Times New Roman" w:cs="Times New Roman"/>
          <w:sz w:val="28"/>
          <w:szCs w:val="28"/>
        </w:rPr>
        <w:t>плыть</w:t>
      </w:r>
      <w:r w:rsidR="00974803">
        <w:rPr>
          <w:rFonts w:ascii="Times New Roman" w:hAnsi="Times New Roman" w:cs="Times New Roman"/>
          <w:sz w:val="28"/>
          <w:szCs w:val="28"/>
        </w:rPr>
        <w:t>»</w:t>
      </w:r>
      <w:r>
        <w:rPr>
          <w:rFonts w:ascii="Times New Roman" w:hAnsi="Times New Roman" w:cs="Times New Roman"/>
          <w:sz w:val="28"/>
          <w:szCs w:val="28"/>
        </w:rPr>
        <w:t xml:space="preserve">, если им не оказать помощь.  </w:t>
      </w:r>
      <w:r w:rsidR="00974803">
        <w:rPr>
          <w:rFonts w:ascii="Times New Roman" w:hAnsi="Times New Roman" w:cs="Times New Roman"/>
          <w:sz w:val="28"/>
          <w:szCs w:val="28"/>
        </w:rPr>
        <w:t>И</w:t>
      </w:r>
      <w:r>
        <w:rPr>
          <w:rFonts w:ascii="Times New Roman" w:hAnsi="Times New Roman" w:cs="Times New Roman"/>
          <w:sz w:val="28"/>
          <w:szCs w:val="28"/>
        </w:rPr>
        <w:t xml:space="preserve">менно </w:t>
      </w:r>
      <w:r w:rsidR="00974803">
        <w:rPr>
          <w:rFonts w:ascii="Times New Roman" w:hAnsi="Times New Roman" w:cs="Times New Roman"/>
          <w:sz w:val="28"/>
          <w:szCs w:val="28"/>
        </w:rPr>
        <w:t>в этот момент</w:t>
      </w:r>
      <w:r>
        <w:rPr>
          <w:rFonts w:ascii="Times New Roman" w:hAnsi="Times New Roman" w:cs="Times New Roman"/>
          <w:sz w:val="28"/>
          <w:szCs w:val="28"/>
        </w:rPr>
        <w:t>, очень важно, чтобы в жизни ребёнка( ученика) появился тот  значимый для него в школьной жизни человек – первый учитель, готовый помо</w:t>
      </w:r>
      <w:r w:rsidR="0035107E">
        <w:rPr>
          <w:rFonts w:ascii="Times New Roman" w:hAnsi="Times New Roman" w:cs="Times New Roman"/>
          <w:sz w:val="28"/>
          <w:szCs w:val="28"/>
        </w:rPr>
        <w:t>чь</w:t>
      </w:r>
      <w:r>
        <w:rPr>
          <w:rFonts w:ascii="Times New Roman" w:hAnsi="Times New Roman" w:cs="Times New Roman"/>
          <w:sz w:val="28"/>
          <w:szCs w:val="28"/>
        </w:rPr>
        <w:t xml:space="preserve"> не просто </w:t>
      </w:r>
      <w:r w:rsidR="00974803">
        <w:rPr>
          <w:rFonts w:ascii="Times New Roman" w:hAnsi="Times New Roman" w:cs="Times New Roman"/>
          <w:sz w:val="28"/>
          <w:szCs w:val="28"/>
        </w:rPr>
        <w:t>«</w:t>
      </w:r>
      <w:r>
        <w:rPr>
          <w:rFonts w:ascii="Times New Roman" w:hAnsi="Times New Roman" w:cs="Times New Roman"/>
          <w:sz w:val="28"/>
          <w:szCs w:val="28"/>
        </w:rPr>
        <w:t>плыть</w:t>
      </w:r>
      <w:r w:rsidR="00974803">
        <w:rPr>
          <w:rFonts w:ascii="Times New Roman" w:hAnsi="Times New Roman" w:cs="Times New Roman"/>
          <w:sz w:val="28"/>
          <w:szCs w:val="28"/>
        </w:rPr>
        <w:t>»</w:t>
      </w:r>
      <w:r>
        <w:rPr>
          <w:rFonts w:ascii="Times New Roman" w:hAnsi="Times New Roman" w:cs="Times New Roman"/>
          <w:sz w:val="28"/>
          <w:szCs w:val="28"/>
        </w:rPr>
        <w:t xml:space="preserve"> по течению, а добиваться поставленных целей, стремиться к познанию нового, интересного и до поры неизвестного для ребёнка, ставшего учеником с пытливым умом, задающий 1000 почему</w:t>
      </w:r>
      <w:r w:rsidR="0035107E">
        <w:rPr>
          <w:rFonts w:ascii="Times New Roman" w:hAnsi="Times New Roman" w:cs="Times New Roman"/>
          <w:sz w:val="28"/>
          <w:szCs w:val="28"/>
        </w:rPr>
        <w:t xml:space="preserve"> ,как, зачем, от чего, для чего…</w:t>
      </w:r>
    </w:p>
    <w:p w14:paraId="61017F29" w14:textId="1DDA27E8" w:rsidR="0035107E" w:rsidRDefault="0035107E"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Очень часто современному ребенку трудно найти занятие по интересам, которое способствовало всестороннему развитию, помогало выбрать активную жизненную позицию, каким должен стать выпускник по ФГОС НОО. Помочь найти занятие для расширения кругозора, развития творческих способностей, коммуникативных навыков, профориентации, социализации может внеурочная деятельность, задачи которой определены в нормативных документах</w:t>
      </w:r>
      <w:r w:rsidR="00974803">
        <w:rPr>
          <w:rFonts w:ascii="Times New Roman" w:hAnsi="Times New Roman" w:cs="Times New Roman"/>
          <w:sz w:val="28"/>
          <w:szCs w:val="28"/>
        </w:rPr>
        <w:t>,</w:t>
      </w:r>
      <w:r>
        <w:rPr>
          <w:rFonts w:ascii="Times New Roman" w:hAnsi="Times New Roman" w:cs="Times New Roman"/>
          <w:sz w:val="28"/>
          <w:szCs w:val="28"/>
        </w:rPr>
        <w:t xml:space="preserve"> а результативность её организации во многом зависит от многих факторов.</w:t>
      </w:r>
    </w:p>
    <w:p w14:paraId="7568B163" w14:textId="3E71282A" w:rsidR="00905CE4" w:rsidRDefault="0035107E"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974803">
        <w:rPr>
          <w:rFonts w:ascii="Times New Roman" w:hAnsi="Times New Roman" w:cs="Times New Roman"/>
          <w:sz w:val="28"/>
          <w:szCs w:val="28"/>
        </w:rPr>
        <w:t xml:space="preserve">Одним из важных </w:t>
      </w:r>
      <w:proofErr w:type="gramStart"/>
      <w:r w:rsidR="00974803">
        <w:rPr>
          <w:rFonts w:ascii="Times New Roman" w:hAnsi="Times New Roman" w:cs="Times New Roman"/>
          <w:sz w:val="28"/>
          <w:szCs w:val="28"/>
        </w:rPr>
        <w:t>факторов</w:t>
      </w:r>
      <w:r>
        <w:rPr>
          <w:rFonts w:ascii="Times New Roman" w:hAnsi="Times New Roman" w:cs="Times New Roman"/>
          <w:sz w:val="28"/>
          <w:szCs w:val="28"/>
        </w:rPr>
        <w:t xml:space="preserve">  будет</w:t>
      </w:r>
      <w:proofErr w:type="gramEnd"/>
      <w:r>
        <w:rPr>
          <w:rFonts w:ascii="Times New Roman" w:hAnsi="Times New Roman" w:cs="Times New Roman"/>
          <w:sz w:val="28"/>
          <w:szCs w:val="28"/>
        </w:rPr>
        <w:t xml:space="preserve"> личность учителя, который готов вести за собой детей </w:t>
      </w:r>
      <w:r w:rsidR="00905CE4">
        <w:rPr>
          <w:rFonts w:ascii="Times New Roman" w:hAnsi="Times New Roman" w:cs="Times New Roman"/>
          <w:sz w:val="28"/>
          <w:szCs w:val="28"/>
        </w:rPr>
        <w:t xml:space="preserve">по пути познания, и готовый в нужную минуту дать </w:t>
      </w:r>
      <w:r w:rsidR="00905CE4">
        <w:rPr>
          <w:rFonts w:ascii="Times New Roman" w:hAnsi="Times New Roman" w:cs="Times New Roman"/>
          <w:sz w:val="28"/>
          <w:szCs w:val="28"/>
        </w:rPr>
        <w:lastRenderedPageBreak/>
        <w:t>свободу мышлению ребёнка, тем самым не тормозя путь самопознания и познания мира. Умение действовать не по шаблону, но наученный находить решение поставленных задач, для достижения цели.</w:t>
      </w:r>
    </w:p>
    <w:p w14:paraId="0223D4A6" w14:textId="3C5D4500" w:rsidR="0035107E" w:rsidRDefault="00905CE4"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Но этого будет </w:t>
      </w:r>
      <w:proofErr w:type="gramStart"/>
      <w:r>
        <w:rPr>
          <w:rFonts w:ascii="Times New Roman" w:hAnsi="Times New Roman" w:cs="Times New Roman"/>
          <w:sz w:val="28"/>
          <w:szCs w:val="28"/>
        </w:rPr>
        <w:t>не достаточно</w:t>
      </w:r>
      <w:proofErr w:type="gramEnd"/>
      <w:r>
        <w:rPr>
          <w:rFonts w:ascii="Times New Roman" w:hAnsi="Times New Roman" w:cs="Times New Roman"/>
          <w:sz w:val="28"/>
          <w:szCs w:val="28"/>
        </w:rPr>
        <w:t>, если совместная деятельность</w:t>
      </w:r>
      <w:r w:rsidRPr="00905CE4">
        <w:rPr>
          <w:rFonts w:ascii="Times New Roman" w:hAnsi="Times New Roman" w:cs="Times New Roman"/>
          <w:sz w:val="28"/>
          <w:szCs w:val="28"/>
        </w:rPr>
        <w:t xml:space="preserve"> </w:t>
      </w:r>
      <w:r>
        <w:rPr>
          <w:rFonts w:ascii="Times New Roman" w:hAnsi="Times New Roman" w:cs="Times New Roman"/>
          <w:sz w:val="28"/>
          <w:szCs w:val="28"/>
        </w:rPr>
        <w:t xml:space="preserve">не будет организована, опираясь на </w:t>
      </w:r>
      <w:r w:rsidR="00974803">
        <w:rPr>
          <w:rFonts w:ascii="Times New Roman" w:hAnsi="Times New Roman" w:cs="Times New Roman"/>
          <w:sz w:val="28"/>
          <w:szCs w:val="28"/>
        </w:rPr>
        <w:t>систему принципов</w:t>
      </w:r>
      <w:r>
        <w:rPr>
          <w:rFonts w:ascii="Times New Roman" w:hAnsi="Times New Roman" w:cs="Times New Roman"/>
          <w:sz w:val="28"/>
          <w:szCs w:val="28"/>
        </w:rPr>
        <w:t xml:space="preserve">, то будет </w:t>
      </w:r>
      <w:r w:rsidR="00974803">
        <w:rPr>
          <w:rFonts w:ascii="Times New Roman" w:hAnsi="Times New Roman" w:cs="Times New Roman"/>
          <w:sz w:val="28"/>
          <w:szCs w:val="28"/>
        </w:rPr>
        <w:t>сложно организовать</w:t>
      </w:r>
      <w:r>
        <w:rPr>
          <w:rFonts w:ascii="Times New Roman" w:hAnsi="Times New Roman" w:cs="Times New Roman"/>
          <w:sz w:val="28"/>
          <w:szCs w:val="28"/>
        </w:rPr>
        <w:t xml:space="preserve"> взаимодействие с детьми, которое будет стимулировать творческие формы общения.</w:t>
      </w:r>
    </w:p>
    <w:p w14:paraId="1B4BF630" w14:textId="4F2255D0" w:rsidR="0040706E" w:rsidRDefault="00905CE4"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процессе организации внеурочной деятельности </w:t>
      </w:r>
      <w:r w:rsidR="00974803">
        <w:rPr>
          <w:rFonts w:ascii="Times New Roman" w:hAnsi="Times New Roman" w:cs="Times New Roman"/>
          <w:sz w:val="28"/>
          <w:szCs w:val="28"/>
        </w:rPr>
        <w:t>иногда</w:t>
      </w:r>
      <w:r w:rsidRPr="00905CE4">
        <w:rPr>
          <w:rFonts w:ascii="Times New Roman" w:hAnsi="Times New Roman" w:cs="Times New Roman"/>
          <w:sz w:val="28"/>
          <w:szCs w:val="28"/>
        </w:rPr>
        <w:t xml:space="preserve"> </w:t>
      </w:r>
      <w:r>
        <w:rPr>
          <w:rFonts w:ascii="Times New Roman" w:hAnsi="Times New Roman" w:cs="Times New Roman"/>
          <w:sz w:val="28"/>
          <w:szCs w:val="28"/>
        </w:rPr>
        <w:t>в образовательном учреждении возникает нехватка ресурсов для удовлетворения индивидуальных потребностей обучающихся</w:t>
      </w:r>
      <w:r w:rsidR="0040706E">
        <w:rPr>
          <w:rFonts w:ascii="Times New Roman" w:hAnsi="Times New Roman" w:cs="Times New Roman"/>
          <w:sz w:val="28"/>
          <w:szCs w:val="28"/>
        </w:rPr>
        <w:t xml:space="preserve">. Данную </w:t>
      </w:r>
      <w:r w:rsidR="004225F2">
        <w:rPr>
          <w:rFonts w:ascii="Times New Roman" w:hAnsi="Times New Roman" w:cs="Times New Roman"/>
          <w:sz w:val="28"/>
          <w:szCs w:val="28"/>
        </w:rPr>
        <w:t>проблему решаем</w:t>
      </w:r>
      <w:r w:rsidR="0040706E">
        <w:rPr>
          <w:rFonts w:ascii="Times New Roman" w:hAnsi="Times New Roman" w:cs="Times New Roman"/>
          <w:sz w:val="28"/>
          <w:szCs w:val="28"/>
        </w:rPr>
        <w:t xml:space="preserve"> через организацию сетевого </w:t>
      </w:r>
      <w:r w:rsidR="004225F2">
        <w:rPr>
          <w:rFonts w:ascii="Times New Roman" w:hAnsi="Times New Roman" w:cs="Times New Roman"/>
          <w:sz w:val="28"/>
          <w:szCs w:val="28"/>
        </w:rPr>
        <w:t>взаимодействия с</w:t>
      </w:r>
      <w:r w:rsidR="0040706E">
        <w:rPr>
          <w:rFonts w:ascii="Times New Roman" w:hAnsi="Times New Roman" w:cs="Times New Roman"/>
          <w:sz w:val="28"/>
          <w:szCs w:val="28"/>
        </w:rPr>
        <w:t xml:space="preserve"> организациями района. </w:t>
      </w:r>
    </w:p>
    <w:p w14:paraId="0A151904" w14:textId="279B9A3A" w:rsidR="0040706E" w:rsidRDefault="0040706E"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Благодаря сетевому взаимодействию с </w:t>
      </w:r>
      <w:r w:rsidR="004225F2">
        <w:rPr>
          <w:rFonts w:ascii="Times New Roman" w:hAnsi="Times New Roman" w:cs="Times New Roman"/>
          <w:sz w:val="28"/>
          <w:szCs w:val="28"/>
        </w:rPr>
        <w:t>организациями, за</w:t>
      </w:r>
      <w:r>
        <w:rPr>
          <w:rFonts w:ascii="Times New Roman" w:hAnsi="Times New Roman" w:cs="Times New Roman"/>
          <w:sz w:val="28"/>
          <w:szCs w:val="28"/>
        </w:rPr>
        <w:t xml:space="preserve"> первый год обучения в </w:t>
      </w:r>
      <w:r w:rsidR="00974803">
        <w:rPr>
          <w:rFonts w:ascii="Times New Roman" w:hAnsi="Times New Roman" w:cs="Times New Roman"/>
          <w:sz w:val="28"/>
          <w:szCs w:val="28"/>
        </w:rPr>
        <w:t>классе</w:t>
      </w:r>
      <w:r>
        <w:rPr>
          <w:rFonts w:ascii="Times New Roman" w:hAnsi="Times New Roman" w:cs="Times New Roman"/>
          <w:sz w:val="28"/>
          <w:szCs w:val="28"/>
        </w:rPr>
        <w:t>, с детьми было проведено много интересных мероприятий, посвященных профессиям родителей.</w:t>
      </w:r>
    </w:p>
    <w:p w14:paraId="4B888FD2" w14:textId="77777777" w:rsidR="006A51E5" w:rsidRDefault="0040706E"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На внеурочной деятельности, был цикл занятий, посвященный профессиям родителей.</w:t>
      </w:r>
      <w:r w:rsidR="006A51E5">
        <w:rPr>
          <w:rFonts w:ascii="Times New Roman" w:hAnsi="Times New Roman" w:cs="Times New Roman"/>
          <w:sz w:val="28"/>
          <w:szCs w:val="28"/>
        </w:rPr>
        <w:t xml:space="preserve"> </w:t>
      </w:r>
    </w:p>
    <w:p w14:paraId="0AF7254E" w14:textId="2C45DCE9" w:rsidR="0040706E" w:rsidRDefault="006A51E5"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 целью познания мира профессий,</w:t>
      </w:r>
      <w:r w:rsidR="00974803">
        <w:rPr>
          <w:rFonts w:ascii="Times New Roman" w:hAnsi="Times New Roman" w:cs="Times New Roman"/>
          <w:sz w:val="28"/>
          <w:szCs w:val="28"/>
        </w:rPr>
        <w:t xml:space="preserve"> </w:t>
      </w:r>
      <w:proofErr w:type="gramStart"/>
      <w:r w:rsidR="00974803">
        <w:rPr>
          <w:rFonts w:ascii="Times New Roman" w:hAnsi="Times New Roman" w:cs="Times New Roman"/>
          <w:sz w:val="28"/>
          <w:szCs w:val="28"/>
        </w:rPr>
        <w:t xml:space="preserve">мы </w:t>
      </w:r>
      <w:r>
        <w:rPr>
          <w:rFonts w:ascii="Times New Roman" w:hAnsi="Times New Roman" w:cs="Times New Roman"/>
          <w:sz w:val="28"/>
          <w:szCs w:val="28"/>
        </w:rPr>
        <w:t xml:space="preserve"> выяснили</w:t>
      </w:r>
      <w:proofErr w:type="gramEnd"/>
      <w:r>
        <w:rPr>
          <w:rFonts w:ascii="Times New Roman" w:hAnsi="Times New Roman" w:cs="Times New Roman"/>
          <w:sz w:val="28"/>
          <w:szCs w:val="28"/>
        </w:rPr>
        <w:t xml:space="preserve">, какие именно профессии востребованы в нашем районе, для этого посетили </w:t>
      </w:r>
      <w:r w:rsidRPr="006A51E5">
        <w:rPr>
          <w:rFonts w:ascii="Times New Roman" w:hAnsi="Times New Roman" w:cs="Times New Roman"/>
          <w:sz w:val="28"/>
          <w:szCs w:val="28"/>
          <w:u w:val="single"/>
        </w:rPr>
        <w:t>центр занятости населения</w:t>
      </w:r>
      <w:r>
        <w:rPr>
          <w:rFonts w:ascii="Times New Roman" w:hAnsi="Times New Roman" w:cs="Times New Roman"/>
          <w:sz w:val="28"/>
          <w:szCs w:val="28"/>
        </w:rPr>
        <w:t>.</w:t>
      </w:r>
    </w:p>
    <w:p w14:paraId="7C0199B3" w14:textId="3249B0D8" w:rsidR="006A51E5" w:rsidRDefault="006A51E5"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Основной задачей, следующего этапа, была выяснить к людям каких профессий принадлежали знатные люди земли Тужинской. Для решения поставленной задачи, было организовано посещение </w:t>
      </w:r>
      <w:r w:rsidRPr="006A51E5">
        <w:rPr>
          <w:rFonts w:ascii="Times New Roman" w:hAnsi="Times New Roman" w:cs="Times New Roman"/>
          <w:sz w:val="28"/>
          <w:szCs w:val="28"/>
          <w:u w:val="single"/>
        </w:rPr>
        <w:t>районного краеведческого музея</w:t>
      </w:r>
      <w:r>
        <w:rPr>
          <w:rFonts w:ascii="Times New Roman" w:hAnsi="Times New Roman" w:cs="Times New Roman"/>
          <w:sz w:val="28"/>
          <w:szCs w:val="28"/>
        </w:rPr>
        <w:t>. В ходе данного мероприятия</w:t>
      </w:r>
      <w:r w:rsidR="00E86D28">
        <w:rPr>
          <w:rFonts w:ascii="Times New Roman" w:hAnsi="Times New Roman" w:cs="Times New Roman"/>
          <w:sz w:val="28"/>
          <w:szCs w:val="28"/>
        </w:rPr>
        <w:t>,</w:t>
      </w:r>
      <w:r>
        <w:rPr>
          <w:rFonts w:ascii="Times New Roman" w:hAnsi="Times New Roman" w:cs="Times New Roman"/>
          <w:sz w:val="28"/>
          <w:szCs w:val="28"/>
        </w:rPr>
        <w:t xml:space="preserve"> дети смогли понять</w:t>
      </w:r>
      <w:r w:rsidR="00E86D28">
        <w:rPr>
          <w:rFonts w:ascii="Times New Roman" w:hAnsi="Times New Roman" w:cs="Times New Roman"/>
          <w:sz w:val="28"/>
          <w:szCs w:val="28"/>
        </w:rPr>
        <w:t>,</w:t>
      </w:r>
      <w:r>
        <w:rPr>
          <w:rFonts w:ascii="Times New Roman" w:hAnsi="Times New Roman" w:cs="Times New Roman"/>
          <w:sz w:val="28"/>
          <w:szCs w:val="28"/>
        </w:rPr>
        <w:t xml:space="preserve"> как много знатных людей с разными профессиями жили и живут сейчас в нашем посёлке.</w:t>
      </w:r>
    </w:p>
    <w:p w14:paraId="7AA9EC89" w14:textId="690430E8" w:rsidR="006A51E5" w:rsidRDefault="006A51E5"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Поделив детей на группы, </w:t>
      </w:r>
      <w:proofErr w:type="gramStart"/>
      <w:r>
        <w:rPr>
          <w:rFonts w:ascii="Times New Roman" w:hAnsi="Times New Roman" w:cs="Times New Roman"/>
          <w:sz w:val="28"/>
          <w:szCs w:val="28"/>
        </w:rPr>
        <w:t>для  выясн</w:t>
      </w:r>
      <w:r w:rsidR="00E86D28">
        <w:rPr>
          <w:rFonts w:ascii="Times New Roman" w:hAnsi="Times New Roman" w:cs="Times New Roman"/>
          <w:sz w:val="28"/>
          <w:szCs w:val="28"/>
        </w:rPr>
        <w:t>ения</w:t>
      </w:r>
      <w:proofErr w:type="gramEnd"/>
      <w:r>
        <w:rPr>
          <w:rFonts w:ascii="Times New Roman" w:hAnsi="Times New Roman" w:cs="Times New Roman"/>
          <w:sz w:val="28"/>
          <w:szCs w:val="28"/>
        </w:rPr>
        <w:t xml:space="preserve"> особенност</w:t>
      </w:r>
      <w:r w:rsidR="00E86D28">
        <w:rPr>
          <w:rFonts w:ascii="Times New Roman" w:hAnsi="Times New Roman" w:cs="Times New Roman"/>
          <w:sz w:val="28"/>
          <w:szCs w:val="28"/>
        </w:rPr>
        <w:t>ей</w:t>
      </w:r>
      <w:r>
        <w:rPr>
          <w:rFonts w:ascii="Times New Roman" w:hAnsi="Times New Roman" w:cs="Times New Roman"/>
          <w:sz w:val="28"/>
          <w:szCs w:val="28"/>
        </w:rPr>
        <w:t xml:space="preserve"> востребованных в посёлке профессий</w:t>
      </w:r>
      <w:r w:rsidR="00A1292C">
        <w:rPr>
          <w:rFonts w:ascii="Times New Roman" w:hAnsi="Times New Roman" w:cs="Times New Roman"/>
          <w:sz w:val="28"/>
          <w:szCs w:val="28"/>
        </w:rPr>
        <w:t xml:space="preserve">. Для решения поставленной задачи каждая из групп </w:t>
      </w:r>
      <w:r w:rsidR="00A1292C">
        <w:rPr>
          <w:rFonts w:ascii="Times New Roman" w:hAnsi="Times New Roman" w:cs="Times New Roman"/>
          <w:sz w:val="28"/>
          <w:szCs w:val="28"/>
        </w:rPr>
        <w:lastRenderedPageBreak/>
        <w:t xml:space="preserve">получила задание составить небольшое сообщение о профессии, по плану. Информацию необходимо было найти в </w:t>
      </w:r>
      <w:r w:rsidR="00A1292C" w:rsidRPr="00A1292C">
        <w:rPr>
          <w:rFonts w:ascii="Times New Roman" w:hAnsi="Times New Roman" w:cs="Times New Roman"/>
          <w:sz w:val="28"/>
          <w:szCs w:val="28"/>
          <w:u w:val="single"/>
        </w:rPr>
        <w:t>Центральной районной библиотеке</w:t>
      </w:r>
      <w:r w:rsidR="00A1292C">
        <w:rPr>
          <w:rFonts w:ascii="Times New Roman" w:hAnsi="Times New Roman" w:cs="Times New Roman"/>
          <w:sz w:val="28"/>
          <w:szCs w:val="28"/>
        </w:rPr>
        <w:t>. С данным заданием дети справились легко и быстро, так как слаженная работа в группе, позволяет более продуктивно обрабатывать больший объ</w:t>
      </w:r>
      <w:r w:rsidR="00E86D28">
        <w:rPr>
          <w:rFonts w:ascii="Times New Roman" w:hAnsi="Times New Roman" w:cs="Times New Roman"/>
          <w:sz w:val="28"/>
          <w:szCs w:val="28"/>
        </w:rPr>
        <w:t>ё</w:t>
      </w:r>
      <w:r w:rsidR="00A1292C">
        <w:rPr>
          <w:rFonts w:ascii="Times New Roman" w:hAnsi="Times New Roman" w:cs="Times New Roman"/>
          <w:sz w:val="28"/>
          <w:szCs w:val="28"/>
        </w:rPr>
        <w:t>м информации. Сообщения групп оформлены в небольшую брошюру.</w:t>
      </w:r>
    </w:p>
    <w:p w14:paraId="32CACB64" w14:textId="2713460C" w:rsidR="00A1292C" w:rsidRDefault="00A1292C"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Следующей задачей поставленной перед </w:t>
      </w:r>
      <w:r w:rsidR="00E86D28">
        <w:rPr>
          <w:rFonts w:ascii="Times New Roman" w:hAnsi="Times New Roman" w:cs="Times New Roman"/>
          <w:sz w:val="28"/>
          <w:szCs w:val="28"/>
        </w:rPr>
        <w:t>детьми,</w:t>
      </w:r>
      <w:r>
        <w:rPr>
          <w:rFonts w:ascii="Times New Roman" w:hAnsi="Times New Roman" w:cs="Times New Roman"/>
          <w:sz w:val="28"/>
          <w:szCs w:val="28"/>
        </w:rPr>
        <w:t xml:space="preserve"> была выяснить у </w:t>
      </w:r>
      <w:proofErr w:type="gramStart"/>
      <w:r>
        <w:rPr>
          <w:rFonts w:ascii="Times New Roman" w:hAnsi="Times New Roman" w:cs="Times New Roman"/>
          <w:sz w:val="28"/>
          <w:szCs w:val="28"/>
        </w:rPr>
        <w:t xml:space="preserve">родителей </w:t>
      </w:r>
      <w:r w:rsidR="00E86D28">
        <w:rPr>
          <w:rFonts w:ascii="Times New Roman" w:hAnsi="Times New Roman" w:cs="Times New Roman"/>
          <w:sz w:val="28"/>
          <w:szCs w:val="28"/>
        </w:rPr>
        <w:t xml:space="preserve"> их</w:t>
      </w:r>
      <w:proofErr w:type="gramEnd"/>
      <w:r w:rsidR="00E86D28">
        <w:rPr>
          <w:rFonts w:ascii="Times New Roman" w:hAnsi="Times New Roman" w:cs="Times New Roman"/>
          <w:sz w:val="28"/>
          <w:szCs w:val="28"/>
        </w:rPr>
        <w:t xml:space="preserve"> </w:t>
      </w:r>
      <w:r>
        <w:rPr>
          <w:rFonts w:ascii="Times New Roman" w:hAnsi="Times New Roman" w:cs="Times New Roman"/>
          <w:sz w:val="28"/>
          <w:szCs w:val="28"/>
        </w:rPr>
        <w:t>профессию</w:t>
      </w:r>
      <w:r w:rsidR="00E86D28">
        <w:rPr>
          <w:rFonts w:ascii="Times New Roman" w:hAnsi="Times New Roman" w:cs="Times New Roman"/>
          <w:sz w:val="28"/>
          <w:szCs w:val="28"/>
        </w:rPr>
        <w:t>;</w:t>
      </w:r>
      <w:r>
        <w:rPr>
          <w:rFonts w:ascii="Times New Roman" w:hAnsi="Times New Roman" w:cs="Times New Roman"/>
          <w:sz w:val="28"/>
          <w:szCs w:val="28"/>
        </w:rPr>
        <w:t xml:space="preserve"> почему была выбрана именно эта профессия и насколько реализовались планы родителей (не жалеют ли о том, что выбрали именно эту профессию) Результатом данного этапа стало написание мини-сочинения на тему «Профессия моих родителей».</w:t>
      </w:r>
    </w:p>
    <w:p w14:paraId="5BBC9C5A" w14:textId="3DA194A9" w:rsidR="00A1292C" w:rsidRDefault="00A1292C"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Изучив профессии по книгам, собрав информацию о профессиях знатных людей Тужинского района, </w:t>
      </w:r>
      <w:r w:rsidR="00CF44E5">
        <w:rPr>
          <w:rFonts w:ascii="Times New Roman" w:hAnsi="Times New Roman" w:cs="Times New Roman"/>
          <w:sz w:val="28"/>
          <w:szCs w:val="28"/>
        </w:rPr>
        <w:t>написав мини-сочинение о профессии родителей, было принято решение, о посещении предприятий района, с целью ознакомления с профессиями. Дети посетили: почту, магазин, хлебозавод, скорую медицинскую помощь, аптеку, ветстанцию, администрацию посёлка, больницу, ПЧ-56, дом культуры, РЭС, узнали, что такое самозанятый человек и другие организации.</w:t>
      </w:r>
    </w:p>
    <w:p w14:paraId="75FEE1B2" w14:textId="7755C466" w:rsidR="00A1292C" w:rsidRDefault="00CF44E5" w:rsidP="00CF44E5">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Завершением цикла занятий был творческий номер реклама профессии, нашему классу путём жеребьёвки выпала профессия «ПОЖАРНЫЙ». Для создания рекламы были сделаны фотографии из пожарной части, в чём большую помощь оказали папы, работающие в данной организации, на основе этого был создан фильм. Дети выучили стих о данной профессии и исполнили песню про пожарных. Таким образом, попробовали себя роли актёров. </w:t>
      </w:r>
    </w:p>
    <w:p w14:paraId="72CD1B93" w14:textId="3A658D8B" w:rsidR="004225F2" w:rsidRDefault="0040706E"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E86D28">
        <w:rPr>
          <w:rFonts w:ascii="Times New Roman" w:hAnsi="Times New Roman" w:cs="Times New Roman"/>
          <w:sz w:val="28"/>
          <w:szCs w:val="28"/>
        </w:rPr>
        <w:t>занятий детьми</w:t>
      </w:r>
      <w:r>
        <w:rPr>
          <w:rFonts w:ascii="Times New Roman" w:hAnsi="Times New Roman" w:cs="Times New Roman"/>
          <w:sz w:val="28"/>
          <w:szCs w:val="28"/>
        </w:rPr>
        <w:t xml:space="preserve"> класса была проделана большая и кропотливая работа.</w:t>
      </w:r>
    </w:p>
    <w:p w14:paraId="5E6AEF6E" w14:textId="1ACFF0B6" w:rsidR="004225F2" w:rsidRPr="0040706E" w:rsidRDefault="004225F2" w:rsidP="00CF44E5">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Современный человек стремится покинуть маленькие населённые пункты. И немаловажную роль в жизни маленьких сёл, деревень, посёлков играет учитель, который вселяет в души детей насколько важно вернуться на </w:t>
      </w:r>
      <w:r>
        <w:rPr>
          <w:rFonts w:ascii="Times New Roman" w:hAnsi="Times New Roman" w:cs="Times New Roman"/>
          <w:sz w:val="28"/>
          <w:szCs w:val="28"/>
        </w:rPr>
        <w:lastRenderedPageBreak/>
        <w:t>свою малую родину, получив профессию, благодаря, которой его малая родина будет жить и процветать на благо настоящего и будущего. Благодаря активному взаимодействию с социумом (сетевое взаимодействие), по средствам организации проведения внеурочной деятельности, именно учитель формирует у школьника активную жизненную позицию. И даже идущий маленькими шагами за учителем, будет стремиться обогнать учителя, понимая, что именно за ним будущее его малой родина, а значит и всей нашей страны.</w:t>
      </w:r>
    </w:p>
    <w:sectPr w:rsidR="004225F2" w:rsidRPr="00407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362A1"/>
    <w:multiLevelType w:val="hybridMultilevel"/>
    <w:tmpl w:val="21CAB0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317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3B"/>
    <w:rsid w:val="0035107E"/>
    <w:rsid w:val="0040706E"/>
    <w:rsid w:val="004225F2"/>
    <w:rsid w:val="005B6DAC"/>
    <w:rsid w:val="006A51E5"/>
    <w:rsid w:val="008F783B"/>
    <w:rsid w:val="00905CE4"/>
    <w:rsid w:val="009500D3"/>
    <w:rsid w:val="00974803"/>
    <w:rsid w:val="00A1292C"/>
    <w:rsid w:val="00CF44E5"/>
    <w:rsid w:val="00E8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2F7D"/>
  <w15:chartTrackingRefBased/>
  <w15:docId w15:val="{68908A0A-86AD-4AA1-9FDC-6C8CBC9B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0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2022-11-29T16:38:00Z</dcterms:created>
  <dcterms:modified xsi:type="dcterms:W3CDTF">2022-12-07T15:00:00Z</dcterms:modified>
</cp:coreProperties>
</file>